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1E" w:rsidRDefault="00DC271E" w:rsidP="00DC271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>连山乡镇</w:t>
      </w:r>
      <w:r w:rsidRPr="00C02B23"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用户水龙头水质监测信息公开表</w:t>
      </w:r>
      <w:r>
        <w:rPr>
          <w:rFonts w:hint="eastAsia"/>
          <w:sz w:val="36"/>
          <w:szCs w:val="36"/>
        </w:rPr>
        <w:t xml:space="preserve"> </w:t>
      </w:r>
      <w:r w:rsidRPr="00C02B23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2021</w:t>
      </w:r>
      <w:r w:rsidRPr="00C02B23">
        <w:rPr>
          <w:rFonts w:hint="eastAsia"/>
          <w:sz w:val="36"/>
          <w:szCs w:val="36"/>
        </w:rPr>
        <w:t>年第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>四</w:t>
      </w:r>
      <w:r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季度</w:t>
      </w:r>
      <w:r w:rsidRPr="00C02B23">
        <w:rPr>
          <w:rFonts w:hint="eastAsia"/>
          <w:sz w:val="36"/>
          <w:szCs w:val="36"/>
        </w:rPr>
        <w:t>)</w:t>
      </w:r>
    </w:p>
    <w:tbl>
      <w:tblPr>
        <w:tblStyle w:val="a5"/>
        <w:tblW w:w="14992" w:type="dxa"/>
        <w:tblLook w:val="04A0"/>
      </w:tblPr>
      <w:tblGrid>
        <w:gridCol w:w="459"/>
        <w:gridCol w:w="2301"/>
        <w:gridCol w:w="2228"/>
        <w:gridCol w:w="841"/>
        <w:gridCol w:w="842"/>
        <w:gridCol w:w="879"/>
        <w:gridCol w:w="1786"/>
        <w:gridCol w:w="1678"/>
        <w:gridCol w:w="1994"/>
        <w:gridCol w:w="1984"/>
      </w:tblGrid>
      <w:tr w:rsidR="00DC271E" w:rsidTr="00DD519D">
        <w:trPr>
          <w:trHeight w:val="664"/>
        </w:trPr>
        <w:tc>
          <w:tcPr>
            <w:tcW w:w="459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01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37F52">
              <w:rPr>
                <w:rFonts w:hint="eastAsia"/>
                <w:sz w:val="24"/>
                <w:szCs w:val="24"/>
              </w:rPr>
              <w:t>监测</w:t>
            </w:r>
            <w:r>
              <w:rPr>
                <w:rFonts w:hint="eastAsia"/>
                <w:sz w:val="24"/>
                <w:szCs w:val="24"/>
              </w:rPr>
              <w:t>点地址</w:t>
            </w:r>
          </w:p>
        </w:tc>
        <w:tc>
          <w:tcPr>
            <w:tcW w:w="2228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供水单位</w:t>
            </w:r>
          </w:p>
        </w:tc>
        <w:tc>
          <w:tcPr>
            <w:tcW w:w="841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采样单位</w:t>
            </w:r>
          </w:p>
        </w:tc>
        <w:tc>
          <w:tcPr>
            <w:tcW w:w="842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879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检测时间</w:t>
            </w:r>
          </w:p>
        </w:tc>
        <w:tc>
          <w:tcPr>
            <w:tcW w:w="1786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监测指标</w:t>
            </w:r>
          </w:p>
        </w:tc>
        <w:tc>
          <w:tcPr>
            <w:tcW w:w="1678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检测结果评价</w:t>
            </w:r>
          </w:p>
        </w:tc>
        <w:tc>
          <w:tcPr>
            <w:tcW w:w="1994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不达标指标的检测值</w:t>
            </w:r>
          </w:p>
        </w:tc>
        <w:tc>
          <w:tcPr>
            <w:tcW w:w="1984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健康风险提示及安全饮水建议</w:t>
            </w:r>
          </w:p>
        </w:tc>
      </w:tr>
      <w:tr w:rsidR="005C3638" w:rsidTr="005C3638">
        <w:trPr>
          <w:trHeight w:val="1810"/>
        </w:trPr>
        <w:tc>
          <w:tcPr>
            <w:tcW w:w="459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01" w:type="dxa"/>
            <w:vAlign w:val="center"/>
          </w:tcPr>
          <w:p w:rsidR="005C3638" w:rsidRPr="00C70909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永和镇上草下大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眼</w:t>
            </w:r>
            <w:r w:rsidRPr="00C70909">
              <w:rPr>
                <w:rFonts w:asciiTheme="minorEastAsia" w:hAnsiTheme="minorEastAsia" w:hint="eastAsia"/>
                <w:szCs w:val="21"/>
              </w:rPr>
              <w:t>村用户</w:t>
            </w:r>
            <w:proofErr w:type="gramEnd"/>
            <w:r w:rsidRPr="00C70909">
              <w:rPr>
                <w:rFonts w:asciiTheme="minorEastAsia" w:hAnsiTheme="minorEastAsia" w:hint="eastAsia"/>
                <w:szCs w:val="21"/>
              </w:rPr>
              <w:t>家</w:t>
            </w:r>
          </w:p>
        </w:tc>
        <w:tc>
          <w:tcPr>
            <w:tcW w:w="2228" w:type="dxa"/>
            <w:vAlign w:val="center"/>
          </w:tcPr>
          <w:p w:rsidR="005C3638" w:rsidRPr="00C70909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永和镇上草下大眼</w:t>
            </w:r>
            <w:r w:rsidRPr="00C70909">
              <w:rPr>
                <w:rFonts w:asciiTheme="minorEastAsia" w:hAnsiTheme="minorEastAsia" w:hint="eastAsia"/>
                <w:szCs w:val="21"/>
              </w:rPr>
              <w:t>村村村通自来水工程</w:t>
            </w:r>
          </w:p>
        </w:tc>
        <w:tc>
          <w:tcPr>
            <w:tcW w:w="841" w:type="dxa"/>
            <w:vMerge w:val="restart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42" w:type="dxa"/>
            <w:vMerge w:val="restart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79" w:type="dxa"/>
            <w:vMerge w:val="restart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B11F2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B11F2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Pr="00B11F20">
              <w:rPr>
                <w:rFonts w:hint="eastAsia"/>
                <w:szCs w:val="21"/>
              </w:rPr>
              <w:t>日</w:t>
            </w:r>
          </w:p>
        </w:tc>
        <w:tc>
          <w:tcPr>
            <w:tcW w:w="1786" w:type="dxa"/>
            <w:vMerge w:val="restart"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szCs w:val="21"/>
              </w:rPr>
            </w:pPr>
            <w:r w:rsidRPr="00B11F20">
              <w:rPr>
                <w:rFonts w:ascii="宋体" w:hAnsi="宋体" w:hint="eastAsia"/>
                <w:szCs w:val="21"/>
              </w:rPr>
              <w:t>细菌总数、</w:t>
            </w:r>
            <w:r w:rsidRPr="00B11F20">
              <w:rPr>
                <w:rFonts w:hint="eastAsia"/>
                <w:szCs w:val="21"/>
              </w:rPr>
              <w:t>总大肠菌群、</w:t>
            </w:r>
            <w:r>
              <w:rPr>
                <w:rFonts w:hint="eastAsia"/>
                <w:szCs w:val="21"/>
              </w:rPr>
              <w:t>耐热</w:t>
            </w:r>
            <w:r w:rsidRPr="00B11F20">
              <w:rPr>
                <w:rFonts w:hint="eastAsia"/>
                <w:szCs w:val="21"/>
              </w:rPr>
              <w:t>大肠菌群</w:t>
            </w:r>
            <w:r w:rsidRPr="00B11F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余氯、</w:t>
            </w:r>
            <w:r w:rsidRPr="00B11F20">
              <w:rPr>
                <w:rFonts w:hint="eastAsia"/>
                <w:szCs w:val="21"/>
              </w:rPr>
              <w:t>色度、浑浊度、臭和</w:t>
            </w:r>
            <w:proofErr w:type="gramStart"/>
            <w:r w:rsidRPr="00B11F20">
              <w:rPr>
                <w:rFonts w:hint="eastAsia"/>
                <w:szCs w:val="21"/>
              </w:rPr>
              <w:t>味、</w:t>
            </w:r>
            <w:proofErr w:type="gramEnd"/>
            <w:r w:rsidRPr="00B11F20">
              <w:rPr>
                <w:rFonts w:hint="eastAsia"/>
                <w:szCs w:val="21"/>
              </w:rPr>
              <w:t>肉眼可见物、</w:t>
            </w:r>
            <w:r w:rsidRPr="00B11F20">
              <w:rPr>
                <w:rFonts w:hint="eastAsia"/>
                <w:szCs w:val="21"/>
              </w:rPr>
              <w:t>PH</w:t>
            </w:r>
            <w:r w:rsidRPr="00B11F20">
              <w:rPr>
                <w:rFonts w:hint="eastAsia"/>
                <w:szCs w:val="21"/>
              </w:rPr>
              <w:t>、铁、锰、铜、锌、氯化物、硫酸盐、溶解性总固体、总硬度、</w:t>
            </w:r>
            <w:r w:rsidRPr="00B11F20">
              <w:rPr>
                <w:rFonts w:ascii="宋体" w:hAnsi="宋体" w:hint="eastAsia"/>
                <w:szCs w:val="21"/>
              </w:rPr>
              <w:t>耗氧量、氨氮、</w:t>
            </w:r>
            <w:r w:rsidRPr="00B11F20">
              <w:rPr>
                <w:rFonts w:hint="eastAsia"/>
                <w:szCs w:val="21"/>
              </w:rPr>
              <w:t>砷、</w:t>
            </w:r>
            <w:r w:rsidRPr="00B11F20">
              <w:rPr>
                <w:rFonts w:ascii="宋体" w:hAnsi="宋体" w:hint="eastAsia"/>
                <w:szCs w:val="21"/>
              </w:rPr>
              <w:t>镉、</w:t>
            </w:r>
            <w:r w:rsidRPr="00B11F20">
              <w:rPr>
                <w:rFonts w:hint="eastAsia"/>
                <w:szCs w:val="21"/>
              </w:rPr>
              <w:t>铬</w:t>
            </w:r>
            <w:r>
              <w:rPr>
                <w:rFonts w:hint="eastAsia"/>
                <w:szCs w:val="21"/>
              </w:rPr>
              <w:t>（六价）</w:t>
            </w:r>
            <w:r w:rsidRPr="00B11F20">
              <w:rPr>
                <w:rFonts w:hint="eastAsia"/>
                <w:szCs w:val="21"/>
              </w:rPr>
              <w:t>、铅、</w:t>
            </w:r>
            <w:r w:rsidRPr="00B11F20">
              <w:rPr>
                <w:rFonts w:ascii="宋体" w:hAnsi="宋体" w:hint="eastAsia"/>
                <w:szCs w:val="21"/>
              </w:rPr>
              <w:t>汞、氟化</w:t>
            </w:r>
            <w:r w:rsidRPr="00B11F20">
              <w:rPr>
                <w:rFonts w:hint="eastAsia"/>
                <w:szCs w:val="21"/>
              </w:rPr>
              <w:t>物、硝酸盐</w:t>
            </w:r>
            <w:r>
              <w:rPr>
                <w:rFonts w:hint="eastAsia"/>
                <w:szCs w:val="21"/>
              </w:rPr>
              <w:t>、硒、氰化物、三氯甲烷、四氯化碳、铝、挥发酚类、阴离子合成洗涤剂</w:t>
            </w:r>
            <w:r w:rsidRPr="00B11F20">
              <w:rPr>
                <w:rFonts w:hint="eastAsia"/>
                <w:szCs w:val="21"/>
              </w:rPr>
              <w:t>。</w:t>
            </w:r>
          </w:p>
        </w:tc>
        <w:tc>
          <w:tcPr>
            <w:tcW w:w="1678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  <w:tr w:rsidR="005C3638" w:rsidTr="005C3638">
        <w:trPr>
          <w:trHeight w:val="2685"/>
        </w:trPr>
        <w:tc>
          <w:tcPr>
            <w:tcW w:w="459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301" w:type="dxa"/>
            <w:vAlign w:val="center"/>
          </w:tcPr>
          <w:p w:rsidR="005C3638" w:rsidRPr="00C81ECA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81ECA">
              <w:rPr>
                <w:rFonts w:asciiTheme="minorEastAsia" w:hAnsiTheme="minorEastAsia" w:hint="eastAsia"/>
                <w:szCs w:val="21"/>
              </w:rPr>
              <w:t>禾洞镇</w:t>
            </w:r>
            <w:proofErr w:type="gramStart"/>
            <w:r w:rsidRPr="00C81ECA">
              <w:rPr>
                <w:rFonts w:asciiTheme="minorEastAsia" w:hAnsiTheme="minorEastAsia" w:hint="eastAsia"/>
                <w:szCs w:val="21"/>
              </w:rPr>
              <w:t>直岭村用户</w:t>
            </w:r>
            <w:proofErr w:type="gramEnd"/>
            <w:r w:rsidRPr="00C81ECA">
              <w:rPr>
                <w:rFonts w:asciiTheme="minorEastAsia" w:hAnsiTheme="minorEastAsia" w:hint="eastAsia"/>
                <w:szCs w:val="21"/>
              </w:rPr>
              <w:t>家</w:t>
            </w:r>
          </w:p>
        </w:tc>
        <w:tc>
          <w:tcPr>
            <w:tcW w:w="2228" w:type="dxa"/>
            <w:vAlign w:val="center"/>
          </w:tcPr>
          <w:p w:rsidR="005C3638" w:rsidRPr="00C81ECA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81ECA">
              <w:rPr>
                <w:rFonts w:asciiTheme="minorEastAsia" w:hAnsiTheme="minorEastAsia" w:hint="eastAsia"/>
                <w:szCs w:val="21"/>
              </w:rPr>
              <w:t>禾洞</w:t>
            </w:r>
            <w:proofErr w:type="gramStart"/>
            <w:r w:rsidRPr="00C81ECA">
              <w:rPr>
                <w:rFonts w:asciiTheme="minorEastAsia" w:hAnsiTheme="minorEastAsia" w:hint="eastAsia"/>
                <w:szCs w:val="21"/>
              </w:rPr>
              <w:t>镇直岭村村</w:t>
            </w:r>
            <w:proofErr w:type="gramEnd"/>
            <w:r w:rsidRPr="00C81ECA">
              <w:rPr>
                <w:rFonts w:asciiTheme="minorEastAsia" w:hAnsiTheme="minorEastAsia" w:hint="eastAsia"/>
                <w:szCs w:val="21"/>
              </w:rPr>
              <w:t>村通自来水工程</w:t>
            </w:r>
          </w:p>
        </w:tc>
        <w:tc>
          <w:tcPr>
            <w:tcW w:w="841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5C3638" w:rsidRPr="00B11F20" w:rsidRDefault="005C3638" w:rsidP="00DD519D">
            <w:pPr>
              <w:spacing w:line="300" w:lineRule="exact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经检测，结果为</w:t>
            </w:r>
            <w:r>
              <w:rPr>
                <w:rFonts w:ascii="Times New Roman" w:hAnsi="Times New Roman" w:cs="Times New Roman" w:hint="eastAsia"/>
                <w:szCs w:val="21"/>
              </w:rPr>
              <w:t>总大肠菌群、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</w:t>
            </w:r>
            <w:r>
              <w:rPr>
                <w:rFonts w:ascii="Times New Roman" w:hAnsi="Times New Roman" w:cs="Times New Roman" w:hint="eastAsia"/>
                <w:szCs w:val="21"/>
              </w:rPr>
              <w:t>不达标，</w:t>
            </w:r>
            <w:r>
              <w:rPr>
                <w:rFonts w:ascii="Times New Roman" w:hAnsi="Times New Roman" w:cs="Times New Roman"/>
                <w:szCs w:val="21"/>
              </w:rPr>
              <w:t>其他所检指标全部达标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1E6C8C">
              <w:rPr>
                <w:rFonts w:ascii="Times New Roman" w:hAnsi="Times New Roman" w:cs="Times New Roman" w:hint="eastAsia"/>
                <w:szCs w:val="21"/>
              </w:rPr>
              <w:t>总大肠菌群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不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达标的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CFU/100mL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 w:rsidRPr="001E6C8C">
              <w:rPr>
                <w:rFonts w:hint="eastAsia"/>
                <w:kern w:val="0"/>
                <w:szCs w:val="21"/>
              </w:rPr>
              <w:t>游离</w:t>
            </w:r>
            <w:r w:rsidRPr="001E6C8C">
              <w:rPr>
                <w:rFonts w:ascii="宋体" w:hAnsi="宋体" w:hint="eastAsia"/>
                <w:kern w:val="0"/>
                <w:szCs w:val="21"/>
              </w:rPr>
              <w:t>余氯不达标的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&lt;0.01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mg/L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1984" w:type="dxa"/>
            <w:vAlign w:val="center"/>
          </w:tcPr>
          <w:p w:rsidR="005C3638" w:rsidRPr="00B11F20" w:rsidRDefault="005C3638" w:rsidP="00DD519D">
            <w:pPr>
              <w:spacing w:line="300" w:lineRule="exact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总大肠菌群、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</w:t>
            </w:r>
            <w:r>
              <w:rPr>
                <w:rFonts w:ascii="Times New Roman" w:hAnsi="Times New Roman" w:cs="Times New Roman" w:hint="eastAsia"/>
                <w:szCs w:val="21"/>
              </w:rPr>
              <w:t>不达标时，请及时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咨询县疾控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中心（联系电话</w:t>
            </w:r>
            <w:r>
              <w:rPr>
                <w:rFonts w:ascii="Times New Roman" w:hAnsi="Times New Roman" w:cs="Times New Roman" w:hint="eastAsia"/>
                <w:szCs w:val="21"/>
              </w:rPr>
              <w:t>8713193</w:t>
            </w:r>
            <w:r>
              <w:rPr>
                <w:rFonts w:ascii="Times New Roman" w:hAnsi="Times New Roman" w:cs="Times New Roman" w:hint="eastAsia"/>
                <w:szCs w:val="21"/>
              </w:rPr>
              <w:t>），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在疾控中心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的指导下科学饮水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 w:rsidR="005C3638" w:rsidTr="005C3638">
        <w:trPr>
          <w:trHeight w:val="1830"/>
        </w:trPr>
        <w:tc>
          <w:tcPr>
            <w:tcW w:w="459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01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C81ECA">
              <w:rPr>
                <w:rFonts w:asciiTheme="minorEastAsia" w:hAnsiTheme="minorEastAsia" w:hint="eastAsia"/>
                <w:szCs w:val="21"/>
              </w:rPr>
              <w:t>禾洞镇铺庄村用户家</w:t>
            </w:r>
          </w:p>
        </w:tc>
        <w:tc>
          <w:tcPr>
            <w:tcW w:w="2228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C81ECA">
              <w:rPr>
                <w:rFonts w:asciiTheme="minorEastAsia" w:hAnsiTheme="minorEastAsia" w:hint="eastAsia"/>
                <w:szCs w:val="21"/>
              </w:rPr>
              <w:t>禾洞</w:t>
            </w:r>
            <w:proofErr w:type="gramStart"/>
            <w:r w:rsidRPr="00C81ECA">
              <w:rPr>
                <w:rFonts w:asciiTheme="minorEastAsia" w:hAnsiTheme="minorEastAsia" w:hint="eastAsia"/>
                <w:szCs w:val="21"/>
              </w:rPr>
              <w:t>镇铺庄</w:t>
            </w:r>
            <w:proofErr w:type="gramEnd"/>
            <w:r w:rsidRPr="00C81ECA">
              <w:rPr>
                <w:rFonts w:asciiTheme="minorEastAsia" w:hAnsiTheme="minorEastAsia" w:hint="eastAsia"/>
                <w:szCs w:val="21"/>
              </w:rPr>
              <w:t>1、2村村村通自来水工程</w:t>
            </w:r>
          </w:p>
        </w:tc>
        <w:tc>
          <w:tcPr>
            <w:tcW w:w="841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5C3638" w:rsidRDefault="005C3638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  <w:tr w:rsidR="005C3638" w:rsidTr="005C3638">
        <w:trPr>
          <w:trHeight w:val="1972"/>
        </w:trPr>
        <w:tc>
          <w:tcPr>
            <w:tcW w:w="459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01" w:type="dxa"/>
            <w:vAlign w:val="center"/>
          </w:tcPr>
          <w:p w:rsidR="005C3638" w:rsidRPr="00F5612A" w:rsidRDefault="005C3638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01BF7">
              <w:rPr>
                <w:rFonts w:asciiTheme="minorEastAsia" w:hAnsiTheme="minorEastAsia" w:hint="eastAsia"/>
                <w:szCs w:val="21"/>
              </w:rPr>
              <w:t>太保镇</w:t>
            </w:r>
            <w:proofErr w:type="gramStart"/>
            <w:r w:rsidRPr="00601BF7">
              <w:rPr>
                <w:rFonts w:asciiTheme="minorEastAsia" w:hAnsiTheme="minorEastAsia" w:hint="eastAsia"/>
                <w:szCs w:val="21"/>
              </w:rPr>
              <w:t>莲塘横水村</w:t>
            </w:r>
            <w:proofErr w:type="gramEnd"/>
            <w:r w:rsidRPr="00F5612A">
              <w:rPr>
                <w:rFonts w:asciiTheme="minorEastAsia" w:hAnsiTheme="minorEastAsia" w:hint="eastAsia"/>
                <w:szCs w:val="21"/>
              </w:rPr>
              <w:t>用户家</w:t>
            </w:r>
          </w:p>
        </w:tc>
        <w:tc>
          <w:tcPr>
            <w:tcW w:w="2228" w:type="dxa"/>
            <w:vAlign w:val="center"/>
          </w:tcPr>
          <w:p w:rsidR="005C3638" w:rsidRPr="00F5612A" w:rsidRDefault="005C3638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01BF7">
              <w:rPr>
                <w:rFonts w:asciiTheme="minorEastAsia" w:hAnsiTheme="minorEastAsia" w:hint="eastAsia"/>
                <w:szCs w:val="21"/>
              </w:rPr>
              <w:t>太保镇莲</w:t>
            </w:r>
            <w:proofErr w:type="gramStart"/>
            <w:r w:rsidRPr="00601BF7">
              <w:rPr>
                <w:rFonts w:asciiTheme="minorEastAsia" w:hAnsiTheme="minorEastAsia" w:hint="eastAsia"/>
                <w:szCs w:val="21"/>
              </w:rPr>
              <w:t>塘横水</w:t>
            </w:r>
            <w:proofErr w:type="gramEnd"/>
            <w:r w:rsidRPr="00601BF7">
              <w:rPr>
                <w:rFonts w:asciiTheme="minorEastAsia" w:hAnsiTheme="minorEastAsia" w:hint="eastAsia"/>
                <w:szCs w:val="21"/>
              </w:rPr>
              <w:t>村</w:t>
            </w:r>
            <w:r w:rsidRPr="00F5612A">
              <w:rPr>
                <w:rFonts w:asciiTheme="minorEastAsia" w:hAnsiTheme="minorEastAsia" w:hint="eastAsia"/>
                <w:szCs w:val="21"/>
              </w:rPr>
              <w:t>村村通自来水工程</w:t>
            </w:r>
          </w:p>
        </w:tc>
        <w:tc>
          <w:tcPr>
            <w:tcW w:w="841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5C3638" w:rsidRDefault="005C3638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</w:tbl>
    <w:p w:rsidR="00DC271E" w:rsidRDefault="00DC271E" w:rsidP="00DC271E">
      <w:pPr>
        <w:spacing w:line="300" w:lineRule="exact"/>
        <w:rPr>
          <w:szCs w:val="21"/>
        </w:rPr>
      </w:pPr>
      <w:r w:rsidRPr="00427C20">
        <w:rPr>
          <w:rFonts w:hint="eastAsia"/>
          <w:szCs w:val="21"/>
        </w:rPr>
        <w:t>注</w:t>
      </w:r>
      <w:r>
        <w:rPr>
          <w:rFonts w:hint="eastAsia"/>
          <w:szCs w:val="21"/>
        </w:rPr>
        <w:t>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）水样采样、保存、运输及检验方法：按照现行《生活饮用水标准检验方法》（</w:t>
      </w:r>
      <w:r>
        <w:rPr>
          <w:rFonts w:hint="eastAsia"/>
          <w:szCs w:val="21"/>
        </w:rPr>
        <w:t>GB/T5750-2006</w:t>
      </w:r>
      <w:r>
        <w:rPr>
          <w:rFonts w:hint="eastAsia"/>
          <w:szCs w:val="21"/>
        </w:rPr>
        <w:t>）的要求进行。</w:t>
      </w:r>
    </w:p>
    <w:p w:rsidR="00DC271E" w:rsidRDefault="00DC271E" w:rsidP="00DC271E">
      <w:pPr>
        <w:spacing w:line="30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）以《生活饮用水卫生标准》（</w:t>
      </w:r>
      <w:r>
        <w:rPr>
          <w:rFonts w:hint="eastAsia"/>
          <w:szCs w:val="21"/>
        </w:rPr>
        <w:t>GB5749-2006</w:t>
      </w:r>
      <w:r>
        <w:rPr>
          <w:rFonts w:hint="eastAsia"/>
          <w:szCs w:val="21"/>
        </w:rPr>
        <w:t>）作为评价标准，检测值在标准限值和要求范围</w:t>
      </w:r>
      <w:proofErr w:type="gramStart"/>
      <w:r>
        <w:rPr>
          <w:rFonts w:hint="eastAsia"/>
          <w:szCs w:val="21"/>
        </w:rPr>
        <w:t>内评价</w:t>
      </w:r>
      <w:proofErr w:type="gramEnd"/>
      <w:r>
        <w:rPr>
          <w:rFonts w:hint="eastAsia"/>
          <w:szCs w:val="21"/>
        </w:rPr>
        <w:t>为达标。</w:t>
      </w:r>
    </w:p>
    <w:p w:rsidR="00DC271E" w:rsidRDefault="00DC271E" w:rsidP="00DC271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lastRenderedPageBreak/>
        <w:t>连山乡镇</w:t>
      </w:r>
      <w:r w:rsidRPr="00C02B23"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用户水龙头水质监测信息公开表</w:t>
      </w:r>
      <w:r>
        <w:rPr>
          <w:rFonts w:hint="eastAsia"/>
          <w:sz w:val="36"/>
          <w:szCs w:val="36"/>
        </w:rPr>
        <w:t xml:space="preserve"> </w:t>
      </w:r>
      <w:r w:rsidRPr="00C02B23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2021</w:t>
      </w:r>
      <w:r w:rsidRPr="00C02B23">
        <w:rPr>
          <w:rFonts w:hint="eastAsia"/>
          <w:sz w:val="36"/>
          <w:szCs w:val="36"/>
        </w:rPr>
        <w:t>年第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>四</w:t>
      </w:r>
      <w:r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季度</w:t>
      </w:r>
      <w:r w:rsidRPr="00C02B23">
        <w:rPr>
          <w:rFonts w:hint="eastAsia"/>
          <w:sz w:val="36"/>
          <w:szCs w:val="36"/>
        </w:rPr>
        <w:t>)</w:t>
      </w:r>
    </w:p>
    <w:tbl>
      <w:tblPr>
        <w:tblStyle w:val="a5"/>
        <w:tblW w:w="14992" w:type="dxa"/>
        <w:tblLook w:val="04A0"/>
      </w:tblPr>
      <w:tblGrid>
        <w:gridCol w:w="459"/>
        <w:gridCol w:w="2301"/>
        <w:gridCol w:w="2228"/>
        <w:gridCol w:w="841"/>
        <w:gridCol w:w="842"/>
        <w:gridCol w:w="879"/>
        <w:gridCol w:w="1786"/>
        <w:gridCol w:w="1678"/>
        <w:gridCol w:w="1994"/>
        <w:gridCol w:w="1984"/>
      </w:tblGrid>
      <w:tr w:rsidR="00DC271E" w:rsidTr="00DD519D">
        <w:trPr>
          <w:trHeight w:val="664"/>
        </w:trPr>
        <w:tc>
          <w:tcPr>
            <w:tcW w:w="459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01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37F52">
              <w:rPr>
                <w:rFonts w:hint="eastAsia"/>
                <w:sz w:val="24"/>
                <w:szCs w:val="24"/>
              </w:rPr>
              <w:t>监测</w:t>
            </w:r>
            <w:r>
              <w:rPr>
                <w:rFonts w:hint="eastAsia"/>
                <w:sz w:val="24"/>
                <w:szCs w:val="24"/>
              </w:rPr>
              <w:t>点地址</w:t>
            </w:r>
          </w:p>
        </w:tc>
        <w:tc>
          <w:tcPr>
            <w:tcW w:w="2228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供水单位</w:t>
            </w:r>
          </w:p>
        </w:tc>
        <w:tc>
          <w:tcPr>
            <w:tcW w:w="841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采样单位</w:t>
            </w:r>
          </w:p>
        </w:tc>
        <w:tc>
          <w:tcPr>
            <w:tcW w:w="842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879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检测时间</w:t>
            </w:r>
          </w:p>
        </w:tc>
        <w:tc>
          <w:tcPr>
            <w:tcW w:w="1786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监测指标</w:t>
            </w:r>
          </w:p>
        </w:tc>
        <w:tc>
          <w:tcPr>
            <w:tcW w:w="1678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检测结果评价</w:t>
            </w:r>
          </w:p>
        </w:tc>
        <w:tc>
          <w:tcPr>
            <w:tcW w:w="1994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不达标指标的检测值</w:t>
            </w:r>
          </w:p>
        </w:tc>
        <w:tc>
          <w:tcPr>
            <w:tcW w:w="1984" w:type="dxa"/>
            <w:vAlign w:val="center"/>
          </w:tcPr>
          <w:p w:rsidR="00DC271E" w:rsidRPr="00D37F52" w:rsidRDefault="00DC271E" w:rsidP="00DD519D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健康风险提示及安全饮水建议</w:t>
            </w:r>
          </w:p>
        </w:tc>
      </w:tr>
      <w:tr w:rsidR="005C3638" w:rsidTr="005C3638">
        <w:trPr>
          <w:trHeight w:val="1668"/>
        </w:trPr>
        <w:tc>
          <w:tcPr>
            <w:tcW w:w="459" w:type="dxa"/>
            <w:vAlign w:val="center"/>
          </w:tcPr>
          <w:p w:rsidR="005C3638" w:rsidRPr="00F5612A" w:rsidRDefault="005C3638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301" w:type="dxa"/>
            <w:vAlign w:val="center"/>
          </w:tcPr>
          <w:p w:rsidR="005C3638" w:rsidRPr="00F5612A" w:rsidRDefault="005C3638" w:rsidP="00A84BB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吉田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镇佛子</w:t>
            </w:r>
            <w:r w:rsidRPr="00601BF7">
              <w:rPr>
                <w:rFonts w:asciiTheme="minorEastAsia" w:hAnsiTheme="minorEastAsia" w:hint="eastAsia"/>
                <w:szCs w:val="21"/>
              </w:rPr>
              <w:t>村</w:t>
            </w:r>
            <w:r w:rsidRPr="00F5612A">
              <w:rPr>
                <w:rFonts w:asciiTheme="minorEastAsia" w:hAnsiTheme="minorEastAsia" w:hint="eastAsia"/>
                <w:szCs w:val="21"/>
              </w:rPr>
              <w:t>用户</w:t>
            </w:r>
            <w:proofErr w:type="gramEnd"/>
            <w:r w:rsidRPr="00F5612A">
              <w:rPr>
                <w:rFonts w:asciiTheme="minorEastAsia" w:hAnsiTheme="minorEastAsia" w:hint="eastAsia"/>
                <w:szCs w:val="21"/>
              </w:rPr>
              <w:t>家</w:t>
            </w:r>
          </w:p>
        </w:tc>
        <w:tc>
          <w:tcPr>
            <w:tcW w:w="2228" w:type="dxa"/>
            <w:vAlign w:val="center"/>
          </w:tcPr>
          <w:p w:rsidR="005C3638" w:rsidRPr="00F5612A" w:rsidRDefault="005C3638" w:rsidP="00A84BB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田镇佛子</w:t>
            </w:r>
            <w:proofErr w:type="gramEnd"/>
            <w:r w:rsidRPr="00601BF7">
              <w:rPr>
                <w:rFonts w:asciiTheme="minorEastAsia" w:hAnsiTheme="minorEastAsia" w:hint="eastAsia"/>
                <w:szCs w:val="21"/>
              </w:rPr>
              <w:t>村</w:t>
            </w:r>
            <w:r w:rsidRPr="00F5612A">
              <w:rPr>
                <w:rFonts w:asciiTheme="minorEastAsia" w:hAnsiTheme="minorEastAsia" w:hint="eastAsia"/>
                <w:szCs w:val="21"/>
              </w:rPr>
              <w:t>村村通自来水工程</w:t>
            </w:r>
          </w:p>
        </w:tc>
        <w:tc>
          <w:tcPr>
            <w:tcW w:w="841" w:type="dxa"/>
            <w:vMerge w:val="restart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42" w:type="dxa"/>
            <w:vMerge w:val="restart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79" w:type="dxa"/>
            <w:vMerge w:val="restart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B11F2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B11F2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 w:rsidRPr="00B11F20">
              <w:rPr>
                <w:rFonts w:hint="eastAsia"/>
                <w:szCs w:val="21"/>
              </w:rPr>
              <w:t>日</w:t>
            </w:r>
          </w:p>
        </w:tc>
        <w:tc>
          <w:tcPr>
            <w:tcW w:w="1786" w:type="dxa"/>
            <w:vMerge w:val="restart"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szCs w:val="21"/>
              </w:rPr>
            </w:pPr>
            <w:r w:rsidRPr="00B11F20">
              <w:rPr>
                <w:rFonts w:ascii="宋体" w:hAnsi="宋体" w:hint="eastAsia"/>
                <w:szCs w:val="21"/>
              </w:rPr>
              <w:t>细菌总数、</w:t>
            </w:r>
            <w:r w:rsidRPr="00B11F20">
              <w:rPr>
                <w:rFonts w:hint="eastAsia"/>
                <w:szCs w:val="21"/>
              </w:rPr>
              <w:t>总大肠菌群、</w:t>
            </w:r>
            <w:r>
              <w:rPr>
                <w:rFonts w:hint="eastAsia"/>
                <w:szCs w:val="21"/>
              </w:rPr>
              <w:t>耐热</w:t>
            </w:r>
            <w:r w:rsidRPr="00B11F20">
              <w:rPr>
                <w:rFonts w:hint="eastAsia"/>
                <w:szCs w:val="21"/>
              </w:rPr>
              <w:t>大肠菌群</w:t>
            </w:r>
            <w:r w:rsidRPr="00B11F2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余氯、</w:t>
            </w:r>
            <w:r w:rsidRPr="00B11F20">
              <w:rPr>
                <w:rFonts w:hint="eastAsia"/>
                <w:szCs w:val="21"/>
              </w:rPr>
              <w:t>色度、浑浊度、臭和</w:t>
            </w:r>
            <w:proofErr w:type="gramStart"/>
            <w:r w:rsidRPr="00B11F20">
              <w:rPr>
                <w:rFonts w:hint="eastAsia"/>
                <w:szCs w:val="21"/>
              </w:rPr>
              <w:t>味、</w:t>
            </w:r>
            <w:proofErr w:type="gramEnd"/>
            <w:r w:rsidRPr="00B11F20">
              <w:rPr>
                <w:rFonts w:hint="eastAsia"/>
                <w:szCs w:val="21"/>
              </w:rPr>
              <w:t>肉眼可见物、</w:t>
            </w:r>
            <w:r w:rsidRPr="00B11F20">
              <w:rPr>
                <w:rFonts w:hint="eastAsia"/>
                <w:szCs w:val="21"/>
              </w:rPr>
              <w:t>PH</w:t>
            </w:r>
            <w:r w:rsidRPr="00B11F20">
              <w:rPr>
                <w:rFonts w:hint="eastAsia"/>
                <w:szCs w:val="21"/>
              </w:rPr>
              <w:t>、铁、锰、铜、锌、氯化物、硫酸盐、溶解性总固体、总硬度、</w:t>
            </w:r>
            <w:r w:rsidRPr="00B11F20">
              <w:rPr>
                <w:rFonts w:ascii="宋体" w:hAnsi="宋体" w:hint="eastAsia"/>
                <w:szCs w:val="21"/>
              </w:rPr>
              <w:t>耗氧量、氨氮、</w:t>
            </w:r>
            <w:r w:rsidRPr="00B11F20">
              <w:rPr>
                <w:rFonts w:hint="eastAsia"/>
                <w:szCs w:val="21"/>
              </w:rPr>
              <w:t>砷、</w:t>
            </w:r>
            <w:r w:rsidRPr="00B11F20">
              <w:rPr>
                <w:rFonts w:ascii="宋体" w:hAnsi="宋体" w:hint="eastAsia"/>
                <w:szCs w:val="21"/>
              </w:rPr>
              <w:t>镉、</w:t>
            </w:r>
            <w:r w:rsidRPr="00B11F20">
              <w:rPr>
                <w:rFonts w:hint="eastAsia"/>
                <w:szCs w:val="21"/>
              </w:rPr>
              <w:t>铬</w:t>
            </w:r>
            <w:r>
              <w:rPr>
                <w:rFonts w:hint="eastAsia"/>
                <w:szCs w:val="21"/>
              </w:rPr>
              <w:t>（六价）</w:t>
            </w:r>
            <w:r w:rsidRPr="00B11F20">
              <w:rPr>
                <w:rFonts w:hint="eastAsia"/>
                <w:szCs w:val="21"/>
              </w:rPr>
              <w:t>、铅、</w:t>
            </w:r>
            <w:r w:rsidRPr="00B11F20">
              <w:rPr>
                <w:rFonts w:ascii="宋体" w:hAnsi="宋体" w:hint="eastAsia"/>
                <w:szCs w:val="21"/>
              </w:rPr>
              <w:t>汞、氟化</w:t>
            </w:r>
            <w:r w:rsidRPr="00B11F20">
              <w:rPr>
                <w:rFonts w:hint="eastAsia"/>
                <w:szCs w:val="21"/>
              </w:rPr>
              <w:t>物、硝酸盐</w:t>
            </w:r>
            <w:r>
              <w:rPr>
                <w:rFonts w:hint="eastAsia"/>
                <w:szCs w:val="21"/>
              </w:rPr>
              <w:t>、硒、氰化物、三氯甲烷、四氯化碳、铝、挥发酚类、阴离子合成洗涤剂</w:t>
            </w:r>
            <w:r w:rsidRPr="00B11F20">
              <w:rPr>
                <w:rFonts w:hint="eastAsia"/>
                <w:szCs w:val="21"/>
              </w:rPr>
              <w:t>。</w:t>
            </w:r>
          </w:p>
        </w:tc>
        <w:tc>
          <w:tcPr>
            <w:tcW w:w="1678" w:type="dxa"/>
            <w:vAlign w:val="center"/>
          </w:tcPr>
          <w:p w:rsidR="005C3638" w:rsidRDefault="005C3638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  <w:tr w:rsidR="005C3638" w:rsidTr="00E50B6C">
        <w:trPr>
          <w:trHeight w:val="1692"/>
        </w:trPr>
        <w:tc>
          <w:tcPr>
            <w:tcW w:w="459" w:type="dxa"/>
            <w:vAlign w:val="center"/>
          </w:tcPr>
          <w:p w:rsidR="005C3638" w:rsidRPr="001E6C8C" w:rsidRDefault="005C3638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301" w:type="dxa"/>
            <w:vAlign w:val="center"/>
          </w:tcPr>
          <w:p w:rsidR="005C3638" w:rsidRPr="00F5612A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吉田镇三水小学饭堂</w:t>
            </w:r>
          </w:p>
        </w:tc>
        <w:tc>
          <w:tcPr>
            <w:tcW w:w="2228" w:type="dxa"/>
            <w:vAlign w:val="center"/>
          </w:tcPr>
          <w:p w:rsidR="005C3638" w:rsidRPr="00F5612A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吉田镇三水小学水厂</w:t>
            </w:r>
          </w:p>
        </w:tc>
        <w:tc>
          <w:tcPr>
            <w:tcW w:w="841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5C3638" w:rsidRDefault="005C3638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  <w:tr w:rsidR="005C3638" w:rsidTr="00E50B6C">
        <w:trPr>
          <w:trHeight w:val="2978"/>
        </w:trPr>
        <w:tc>
          <w:tcPr>
            <w:tcW w:w="459" w:type="dxa"/>
            <w:vAlign w:val="center"/>
          </w:tcPr>
          <w:p w:rsidR="005C3638" w:rsidRPr="00F5612A" w:rsidRDefault="005C3638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301" w:type="dxa"/>
            <w:vAlign w:val="center"/>
          </w:tcPr>
          <w:p w:rsidR="005C3638" w:rsidRPr="00C81ECA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福堂镇墩园</w:t>
            </w:r>
            <w:proofErr w:type="gramStart"/>
            <w:r w:rsidRPr="007D60F0">
              <w:rPr>
                <w:rFonts w:asciiTheme="minorEastAsia" w:hAnsiTheme="minorEastAsia" w:hint="eastAsia"/>
                <w:szCs w:val="21"/>
              </w:rPr>
              <w:t>村</w:t>
            </w:r>
            <w:r w:rsidRPr="00F5612A">
              <w:rPr>
                <w:rFonts w:asciiTheme="minorEastAsia" w:hAnsiTheme="minorEastAsia" w:hint="eastAsia"/>
                <w:szCs w:val="21"/>
              </w:rPr>
              <w:t>用户</w:t>
            </w:r>
            <w:proofErr w:type="gramEnd"/>
            <w:r w:rsidRPr="00F5612A">
              <w:rPr>
                <w:rFonts w:asciiTheme="minorEastAsia" w:hAnsiTheme="minorEastAsia" w:hint="eastAsia"/>
                <w:szCs w:val="21"/>
              </w:rPr>
              <w:t>家</w:t>
            </w:r>
          </w:p>
        </w:tc>
        <w:tc>
          <w:tcPr>
            <w:tcW w:w="2228" w:type="dxa"/>
            <w:vAlign w:val="center"/>
          </w:tcPr>
          <w:p w:rsidR="005C3638" w:rsidRPr="00C81ECA" w:rsidRDefault="005C3638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福堂镇墩园</w:t>
            </w:r>
            <w:r w:rsidRPr="00C81ECA">
              <w:rPr>
                <w:rFonts w:asciiTheme="minorEastAsia" w:hAnsiTheme="minorEastAsia" w:hint="eastAsia"/>
                <w:szCs w:val="21"/>
              </w:rPr>
              <w:t>村村村通自来水工程</w:t>
            </w:r>
          </w:p>
        </w:tc>
        <w:tc>
          <w:tcPr>
            <w:tcW w:w="841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C3638" w:rsidRPr="00B11F20" w:rsidRDefault="005C3638" w:rsidP="00DD51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5C3638" w:rsidRDefault="005C3638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经检测，结果为</w:t>
            </w:r>
            <w:r>
              <w:rPr>
                <w:rFonts w:ascii="Times New Roman" w:hAnsi="Times New Roman" w:cs="Times New Roman" w:hint="eastAsia"/>
                <w:szCs w:val="21"/>
              </w:rPr>
              <w:t>总大肠菌群、</w:t>
            </w:r>
            <w:r>
              <w:rPr>
                <w:rFonts w:hint="eastAsia"/>
                <w:kern w:val="0"/>
                <w:szCs w:val="21"/>
              </w:rPr>
              <w:t>耐热</w:t>
            </w:r>
            <w:r>
              <w:rPr>
                <w:rFonts w:ascii="Times New Roman" w:hAnsi="Times New Roman" w:cs="Times New Roman" w:hint="eastAsia"/>
                <w:szCs w:val="21"/>
              </w:rPr>
              <w:t>大肠菌群、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</w:t>
            </w:r>
            <w:r>
              <w:rPr>
                <w:rFonts w:ascii="Times New Roman" w:hAnsi="Times New Roman" w:cs="Times New Roman" w:hint="eastAsia"/>
                <w:szCs w:val="21"/>
              </w:rPr>
              <w:t>不达标，</w:t>
            </w:r>
            <w:r>
              <w:rPr>
                <w:rFonts w:ascii="Times New Roman" w:hAnsi="Times New Roman" w:cs="Times New Roman"/>
                <w:szCs w:val="21"/>
              </w:rPr>
              <w:t>其他所检指标全部达标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1994" w:type="dxa"/>
            <w:vAlign w:val="center"/>
          </w:tcPr>
          <w:p w:rsidR="005C3638" w:rsidRPr="00B11F20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 w:rsidRPr="001E6C8C">
              <w:rPr>
                <w:rFonts w:ascii="Times New Roman" w:hAnsi="Times New Roman" w:cs="Times New Roman" w:hint="eastAsia"/>
                <w:szCs w:val="21"/>
              </w:rPr>
              <w:t>总大肠菌群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不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达标的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 w:rsidR="00E50B6C">
              <w:rPr>
                <w:rFonts w:ascii="Times New Roman" w:eastAsia="宋体" w:hAnsi="Times New Roman" w:cs="Times New Roman" w:hint="eastAsia"/>
                <w:szCs w:val="21"/>
              </w:rPr>
              <w:t>52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CFU/100mL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>
              <w:rPr>
                <w:rFonts w:hint="eastAsia"/>
                <w:kern w:val="0"/>
                <w:szCs w:val="21"/>
              </w:rPr>
              <w:t>耐热</w:t>
            </w:r>
            <w:r>
              <w:rPr>
                <w:rFonts w:ascii="Times New Roman" w:hAnsi="Times New Roman" w:cs="Times New Roman" w:hint="eastAsia"/>
                <w:szCs w:val="21"/>
              </w:rPr>
              <w:t>大肠菌群</w:t>
            </w:r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达标的</w:t>
            </w:r>
            <w:r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 w:rsidR="00E50B6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CFU/100mL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 w:rsidRPr="001E6C8C">
              <w:rPr>
                <w:rFonts w:hint="eastAsia"/>
                <w:kern w:val="0"/>
                <w:szCs w:val="21"/>
              </w:rPr>
              <w:t>游离</w:t>
            </w:r>
            <w:r w:rsidRPr="001E6C8C">
              <w:rPr>
                <w:rFonts w:ascii="宋体" w:hAnsi="宋体" w:hint="eastAsia"/>
                <w:kern w:val="0"/>
                <w:szCs w:val="21"/>
              </w:rPr>
              <w:t>余氯不达标的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&lt;0.01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mg/L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1984" w:type="dxa"/>
            <w:vAlign w:val="center"/>
          </w:tcPr>
          <w:p w:rsidR="005C3638" w:rsidRDefault="005C3638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总大肠菌群、</w:t>
            </w:r>
            <w:r>
              <w:rPr>
                <w:rFonts w:hint="eastAsia"/>
                <w:kern w:val="0"/>
                <w:szCs w:val="21"/>
              </w:rPr>
              <w:t>耐热</w:t>
            </w:r>
            <w:r>
              <w:rPr>
                <w:rFonts w:ascii="Times New Roman" w:hAnsi="Times New Roman" w:cs="Times New Roman" w:hint="eastAsia"/>
                <w:szCs w:val="21"/>
              </w:rPr>
              <w:t>大肠菌群、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</w:t>
            </w:r>
            <w:r>
              <w:rPr>
                <w:rFonts w:ascii="Times New Roman" w:hAnsi="Times New Roman" w:cs="Times New Roman" w:hint="eastAsia"/>
                <w:szCs w:val="21"/>
              </w:rPr>
              <w:t>不达标时，请及时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咨询县疾控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中心（联系电话</w:t>
            </w:r>
            <w:r>
              <w:rPr>
                <w:rFonts w:ascii="Times New Roman" w:hAnsi="Times New Roman" w:cs="Times New Roman" w:hint="eastAsia"/>
                <w:szCs w:val="21"/>
              </w:rPr>
              <w:t>8713193</w:t>
            </w:r>
            <w:r>
              <w:rPr>
                <w:rFonts w:ascii="Times New Roman" w:hAnsi="Times New Roman" w:cs="Times New Roman" w:hint="eastAsia"/>
                <w:szCs w:val="21"/>
              </w:rPr>
              <w:t>），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在疾控中心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的指导下科学饮水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 w:rsidR="00E50B6C" w:rsidTr="00E50B6C">
        <w:trPr>
          <w:trHeight w:val="1958"/>
        </w:trPr>
        <w:tc>
          <w:tcPr>
            <w:tcW w:w="459" w:type="dxa"/>
            <w:vAlign w:val="center"/>
          </w:tcPr>
          <w:p w:rsidR="00E50B6C" w:rsidRDefault="00E50B6C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301" w:type="dxa"/>
            <w:vAlign w:val="center"/>
          </w:tcPr>
          <w:p w:rsidR="00E50B6C" w:rsidRPr="00F5612A" w:rsidRDefault="00E50B6C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小三江镇政府饮水工程用户家</w:t>
            </w:r>
          </w:p>
        </w:tc>
        <w:tc>
          <w:tcPr>
            <w:tcW w:w="2228" w:type="dxa"/>
            <w:vAlign w:val="center"/>
          </w:tcPr>
          <w:p w:rsidR="00E50B6C" w:rsidRPr="00F5612A" w:rsidRDefault="00E50B6C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小三江镇政府饮水工程</w:t>
            </w:r>
          </w:p>
        </w:tc>
        <w:tc>
          <w:tcPr>
            <w:tcW w:w="841" w:type="dxa"/>
            <w:vMerge/>
            <w:vAlign w:val="center"/>
          </w:tcPr>
          <w:p w:rsidR="00E50B6C" w:rsidRDefault="00E50B6C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E50B6C" w:rsidRDefault="00E50B6C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E50B6C" w:rsidRDefault="00E50B6C" w:rsidP="00DD519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E50B6C" w:rsidRPr="00B11F20" w:rsidRDefault="00E50B6C" w:rsidP="00DD51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50B6C" w:rsidRDefault="00E50B6C" w:rsidP="00DD519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E50B6C" w:rsidRPr="00B11F20" w:rsidRDefault="00E50B6C" w:rsidP="00DD519D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E50B6C" w:rsidRDefault="00E50B6C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</w:tbl>
    <w:p w:rsidR="00DC271E" w:rsidRDefault="00DC271E" w:rsidP="00DC271E">
      <w:pPr>
        <w:spacing w:line="300" w:lineRule="exact"/>
        <w:rPr>
          <w:szCs w:val="21"/>
        </w:rPr>
      </w:pPr>
      <w:r w:rsidRPr="00427C20">
        <w:rPr>
          <w:rFonts w:hint="eastAsia"/>
          <w:szCs w:val="21"/>
        </w:rPr>
        <w:t>注</w:t>
      </w:r>
      <w:r>
        <w:rPr>
          <w:rFonts w:hint="eastAsia"/>
          <w:szCs w:val="21"/>
        </w:rPr>
        <w:t>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）水样采样、保存、运输及检验方法：按照现行《生活饮用水标准检验方法》（</w:t>
      </w:r>
      <w:r>
        <w:rPr>
          <w:rFonts w:hint="eastAsia"/>
          <w:szCs w:val="21"/>
        </w:rPr>
        <w:t>GB/T5750-2006</w:t>
      </w:r>
      <w:r>
        <w:rPr>
          <w:rFonts w:hint="eastAsia"/>
          <w:szCs w:val="21"/>
        </w:rPr>
        <w:t>）的要求进行。</w:t>
      </w:r>
    </w:p>
    <w:p w:rsidR="00DC271E" w:rsidRPr="00895CCB" w:rsidRDefault="00DC271E" w:rsidP="00DC271E">
      <w:pPr>
        <w:spacing w:line="30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）以《生活饮用水卫生标准》（</w:t>
      </w:r>
      <w:r>
        <w:rPr>
          <w:rFonts w:hint="eastAsia"/>
          <w:szCs w:val="21"/>
        </w:rPr>
        <w:t>GB5749-2006</w:t>
      </w:r>
      <w:r>
        <w:rPr>
          <w:rFonts w:hint="eastAsia"/>
          <w:szCs w:val="21"/>
        </w:rPr>
        <w:t>）作为评价标准，检测值在标准限值和要求范围</w:t>
      </w:r>
      <w:proofErr w:type="gramStart"/>
      <w:r>
        <w:rPr>
          <w:rFonts w:hint="eastAsia"/>
          <w:szCs w:val="21"/>
        </w:rPr>
        <w:t>内评价</w:t>
      </w:r>
      <w:proofErr w:type="gramEnd"/>
      <w:r>
        <w:rPr>
          <w:rFonts w:hint="eastAsia"/>
          <w:szCs w:val="21"/>
        </w:rPr>
        <w:t>为达标。</w:t>
      </w:r>
    </w:p>
    <w:p w:rsidR="00E50B6C" w:rsidRDefault="00E50B6C" w:rsidP="00E50B6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lastRenderedPageBreak/>
        <w:t>连山乡镇</w:t>
      </w:r>
      <w:r w:rsidRPr="00C02B23"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用户水龙头水质监测信息公开表</w:t>
      </w:r>
      <w:r>
        <w:rPr>
          <w:rFonts w:hint="eastAsia"/>
          <w:sz w:val="36"/>
          <w:szCs w:val="36"/>
        </w:rPr>
        <w:t xml:space="preserve"> </w:t>
      </w:r>
      <w:r w:rsidRPr="00C02B23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2021</w:t>
      </w:r>
      <w:r w:rsidRPr="00C02B23">
        <w:rPr>
          <w:rFonts w:hint="eastAsia"/>
          <w:sz w:val="36"/>
          <w:szCs w:val="36"/>
        </w:rPr>
        <w:t>年第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>四</w:t>
      </w:r>
      <w:r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季度</w:t>
      </w:r>
      <w:r w:rsidRPr="00C02B23">
        <w:rPr>
          <w:rFonts w:hint="eastAsia"/>
          <w:sz w:val="36"/>
          <w:szCs w:val="36"/>
        </w:rPr>
        <w:t>)</w:t>
      </w:r>
    </w:p>
    <w:tbl>
      <w:tblPr>
        <w:tblStyle w:val="a5"/>
        <w:tblW w:w="14992" w:type="dxa"/>
        <w:tblLook w:val="04A0"/>
      </w:tblPr>
      <w:tblGrid>
        <w:gridCol w:w="459"/>
        <w:gridCol w:w="2301"/>
        <w:gridCol w:w="2228"/>
        <w:gridCol w:w="841"/>
        <w:gridCol w:w="842"/>
        <w:gridCol w:w="879"/>
        <w:gridCol w:w="1786"/>
        <w:gridCol w:w="1678"/>
        <w:gridCol w:w="1994"/>
        <w:gridCol w:w="1984"/>
      </w:tblGrid>
      <w:tr w:rsidR="00E50B6C" w:rsidTr="00DD519D">
        <w:trPr>
          <w:trHeight w:val="664"/>
        </w:trPr>
        <w:tc>
          <w:tcPr>
            <w:tcW w:w="459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01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37F52">
              <w:rPr>
                <w:rFonts w:hint="eastAsia"/>
                <w:sz w:val="24"/>
                <w:szCs w:val="24"/>
              </w:rPr>
              <w:t>监测</w:t>
            </w:r>
            <w:r>
              <w:rPr>
                <w:rFonts w:hint="eastAsia"/>
                <w:sz w:val="24"/>
                <w:szCs w:val="24"/>
              </w:rPr>
              <w:t>点地址</w:t>
            </w:r>
          </w:p>
        </w:tc>
        <w:tc>
          <w:tcPr>
            <w:tcW w:w="2228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供水单位</w:t>
            </w:r>
          </w:p>
        </w:tc>
        <w:tc>
          <w:tcPr>
            <w:tcW w:w="841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采样单位</w:t>
            </w:r>
          </w:p>
        </w:tc>
        <w:tc>
          <w:tcPr>
            <w:tcW w:w="842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879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检测时间</w:t>
            </w:r>
          </w:p>
        </w:tc>
        <w:tc>
          <w:tcPr>
            <w:tcW w:w="1786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监测指标</w:t>
            </w:r>
          </w:p>
        </w:tc>
        <w:tc>
          <w:tcPr>
            <w:tcW w:w="1678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检测结果评价</w:t>
            </w:r>
          </w:p>
        </w:tc>
        <w:tc>
          <w:tcPr>
            <w:tcW w:w="1994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不达标指标的检测值</w:t>
            </w:r>
          </w:p>
        </w:tc>
        <w:tc>
          <w:tcPr>
            <w:tcW w:w="1984" w:type="dxa"/>
            <w:vAlign w:val="center"/>
          </w:tcPr>
          <w:p w:rsidR="00E50B6C" w:rsidRPr="00D37F52" w:rsidRDefault="00E50B6C" w:rsidP="00DD519D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健康风险提示及安全饮水建议</w:t>
            </w:r>
          </w:p>
        </w:tc>
      </w:tr>
      <w:tr w:rsidR="007D4363" w:rsidTr="003E4A3D">
        <w:trPr>
          <w:trHeight w:val="8326"/>
        </w:trPr>
        <w:tc>
          <w:tcPr>
            <w:tcW w:w="459" w:type="dxa"/>
            <w:vAlign w:val="center"/>
          </w:tcPr>
          <w:p w:rsidR="007D4363" w:rsidRPr="00F5612A" w:rsidRDefault="007D4363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301" w:type="dxa"/>
            <w:vAlign w:val="center"/>
          </w:tcPr>
          <w:p w:rsidR="007D4363" w:rsidRPr="00F5612A" w:rsidRDefault="007D4363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proofErr w:type="gramStart"/>
            <w:r w:rsidRPr="00A12129">
              <w:rPr>
                <w:rFonts w:asciiTheme="minorEastAsia" w:hAnsiTheme="minorEastAsia" w:hint="eastAsia"/>
                <w:szCs w:val="21"/>
              </w:rPr>
              <w:t>上帅镇连片</w:t>
            </w:r>
            <w:proofErr w:type="gramEnd"/>
            <w:r w:rsidRPr="00A12129">
              <w:rPr>
                <w:rFonts w:asciiTheme="minorEastAsia" w:hAnsiTheme="minorEastAsia" w:hint="eastAsia"/>
                <w:szCs w:val="21"/>
              </w:rPr>
              <w:t>供水</w:t>
            </w:r>
            <w:r w:rsidRPr="00F5612A">
              <w:rPr>
                <w:rFonts w:asciiTheme="minorEastAsia" w:hAnsiTheme="minorEastAsia" w:hint="eastAsia"/>
                <w:szCs w:val="21"/>
              </w:rPr>
              <w:t>用户家</w:t>
            </w:r>
          </w:p>
        </w:tc>
        <w:tc>
          <w:tcPr>
            <w:tcW w:w="2228" w:type="dxa"/>
            <w:vAlign w:val="center"/>
          </w:tcPr>
          <w:p w:rsidR="007D4363" w:rsidRPr="00F5612A" w:rsidRDefault="007D4363" w:rsidP="00DD519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proofErr w:type="gramStart"/>
            <w:r w:rsidRPr="00A12129">
              <w:rPr>
                <w:rFonts w:asciiTheme="minorEastAsia" w:hAnsiTheme="minorEastAsia" w:hint="eastAsia"/>
                <w:szCs w:val="21"/>
              </w:rPr>
              <w:t>上帅镇连片</w:t>
            </w:r>
            <w:proofErr w:type="gramEnd"/>
            <w:r w:rsidRPr="00A12129">
              <w:rPr>
                <w:rFonts w:asciiTheme="minorEastAsia" w:hAnsiTheme="minorEastAsia" w:hint="eastAsia"/>
                <w:szCs w:val="21"/>
              </w:rPr>
              <w:t>供水</w:t>
            </w:r>
            <w:r w:rsidRPr="00F5612A">
              <w:rPr>
                <w:rFonts w:asciiTheme="minorEastAsia" w:hAnsiTheme="minorEastAsia" w:hint="eastAsia"/>
                <w:szCs w:val="21"/>
              </w:rPr>
              <w:t>村村通自来水工程</w:t>
            </w:r>
          </w:p>
        </w:tc>
        <w:tc>
          <w:tcPr>
            <w:tcW w:w="841" w:type="dxa"/>
            <w:vAlign w:val="center"/>
          </w:tcPr>
          <w:p w:rsidR="007D4363" w:rsidRPr="00B11F20" w:rsidRDefault="007D4363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42" w:type="dxa"/>
            <w:vAlign w:val="center"/>
          </w:tcPr>
          <w:p w:rsidR="007D4363" w:rsidRPr="00B11F20" w:rsidRDefault="007D4363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79" w:type="dxa"/>
            <w:vAlign w:val="center"/>
          </w:tcPr>
          <w:p w:rsidR="007D4363" w:rsidRPr="00B11F20" w:rsidRDefault="007D4363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B11F2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B11F2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 w:rsidRPr="00B11F20">
              <w:rPr>
                <w:rFonts w:hint="eastAsia"/>
                <w:szCs w:val="21"/>
              </w:rPr>
              <w:t>日</w:t>
            </w:r>
          </w:p>
        </w:tc>
        <w:tc>
          <w:tcPr>
            <w:tcW w:w="1786" w:type="dxa"/>
            <w:vAlign w:val="center"/>
          </w:tcPr>
          <w:p w:rsidR="007D4363" w:rsidRPr="00B11F20" w:rsidRDefault="007D4363" w:rsidP="007D4363">
            <w:pPr>
              <w:spacing w:line="380" w:lineRule="exact"/>
              <w:jc w:val="left"/>
              <w:rPr>
                <w:szCs w:val="21"/>
              </w:rPr>
            </w:pPr>
            <w:r w:rsidRPr="00B11F20">
              <w:rPr>
                <w:rFonts w:ascii="宋体" w:hAnsi="宋体" w:hint="eastAsia"/>
                <w:szCs w:val="21"/>
              </w:rPr>
              <w:t>细菌总数、</w:t>
            </w:r>
            <w:r w:rsidRPr="00B11F20">
              <w:rPr>
                <w:rFonts w:hint="eastAsia"/>
                <w:szCs w:val="21"/>
              </w:rPr>
              <w:t>总大肠菌群、</w:t>
            </w:r>
            <w:r>
              <w:rPr>
                <w:rFonts w:hint="eastAsia"/>
                <w:szCs w:val="21"/>
              </w:rPr>
              <w:t>耐热</w:t>
            </w:r>
            <w:r w:rsidRPr="00B11F20">
              <w:rPr>
                <w:rFonts w:hint="eastAsia"/>
                <w:szCs w:val="21"/>
              </w:rPr>
              <w:t>大肠菌群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B11F20">
              <w:rPr>
                <w:rFonts w:hint="eastAsia"/>
                <w:szCs w:val="21"/>
              </w:rPr>
              <w:t>色度、浑浊度、臭和</w:t>
            </w:r>
            <w:proofErr w:type="gramStart"/>
            <w:r w:rsidRPr="00B11F20">
              <w:rPr>
                <w:rFonts w:hint="eastAsia"/>
                <w:szCs w:val="21"/>
              </w:rPr>
              <w:t>味、</w:t>
            </w:r>
            <w:proofErr w:type="gramEnd"/>
            <w:r w:rsidRPr="00B11F20">
              <w:rPr>
                <w:rFonts w:hint="eastAsia"/>
                <w:szCs w:val="21"/>
              </w:rPr>
              <w:t>肉眼可见物、</w:t>
            </w:r>
            <w:r w:rsidRPr="00B11F20">
              <w:rPr>
                <w:rFonts w:hint="eastAsia"/>
                <w:szCs w:val="21"/>
              </w:rPr>
              <w:t>PH</w:t>
            </w:r>
            <w:r w:rsidRPr="00B11F20">
              <w:rPr>
                <w:rFonts w:hint="eastAsia"/>
                <w:szCs w:val="21"/>
              </w:rPr>
              <w:t>、铁、锰、铜、锌、氯化物、硫酸盐、溶解性总固体、总硬度、</w:t>
            </w:r>
            <w:r w:rsidRPr="00B11F20">
              <w:rPr>
                <w:rFonts w:ascii="宋体" w:hAnsi="宋体" w:hint="eastAsia"/>
                <w:szCs w:val="21"/>
              </w:rPr>
              <w:t>耗氧量、氨氮、</w:t>
            </w:r>
            <w:r w:rsidRPr="00B11F20">
              <w:rPr>
                <w:rFonts w:hint="eastAsia"/>
                <w:szCs w:val="21"/>
              </w:rPr>
              <w:t>砷、</w:t>
            </w:r>
            <w:r w:rsidRPr="00B11F20">
              <w:rPr>
                <w:rFonts w:ascii="宋体" w:hAnsi="宋体" w:hint="eastAsia"/>
                <w:szCs w:val="21"/>
              </w:rPr>
              <w:t>镉、</w:t>
            </w:r>
            <w:r w:rsidRPr="00B11F20">
              <w:rPr>
                <w:rFonts w:hint="eastAsia"/>
                <w:szCs w:val="21"/>
              </w:rPr>
              <w:t>铬</w:t>
            </w:r>
            <w:r>
              <w:rPr>
                <w:rFonts w:hint="eastAsia"/>
                <w:szCs w:val="21"/>
              </w:rPr>
              <w:t>（六价）</w:t>
            </w:r>
            <w:r w:rsidRPr="00B11F20">
              <w:rPr>
                <w:rFonts w:hint="eastAsia"/>
                <w:szCs w:val="21"/>
              </w:rPr>
              <w:t>、铅、</w:t>
            </w:r>
            <w:r w:rsidRPr="00B11F20">
              <w:rPr>
                <w:rFonts w:ascii="宋体" w:hAnsi="宋体" w:hint="eastAsia"/>
                <w:szCs w:val="21"/>
              </w:rPr>
              <w:t>汞、氟化</w:t>
            </w:r>
            <w:r w:rsidRPr="00B11F20">
              <w:rPr>
                <w:rFonts w:hint="eastAsia"/>
                <w:szCs w:val="21"/>
              </w:rPr>
              <w:t>物、硝酸盐</w:t>
            </w:r>
            <w:r>
              <w:rPr>
                <w:rFonts w:hint="eastAsia"/>
                <w:szCs w:val="21"/>
              </w:rPr>
              <w:t>、硒、氰化物、三氯甲烷、四氯化碳、铝、挥发酚类、阴离子合成洗涤剂</w:t>
            </w:r>
            <w:r w:rsidRPr="00B11F20">
              <w:rPr>
                <w:rFonts w:hint="eastAsia"/>
                <w:szCs w:val="21"/>
              </w:rPr>
              <w:t>。</w:t>
            </w:r>
          </w:p>
        </w:tc>
        <w:tc>
          <w:tcPr>
            <w:tcW w:w="1678" w:type="dxa"/>
            <w:vAlign w:val="center"/>
          </w:tcPr>
          <w:p w:rsidR="007D4363" w:rsidRDefault="007D4363" w:rsidP="007D436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经检测，结果为</w:t>
            </w:r>
            <w:r>
              <w:rPr>
                <w:rFonts w:ascii="Times New Roman" w:hAnsi="Times New Roman" w:cs="Times New Roman" w:hint="eastAsia"/>
                <w:szCs w:val="21"/>
              </w:rPr>
              <w:t>总大肠菌群、</w:t>
            </w:r>
            <w:r>
              <w:rPr>
                <w:rFonts w:hint="eastAsia"/>
                <w:kern w:val="0"/>
                <w:szCs w:val="21"/>
              </w:rPr>
              <w:t>耐热</w:t>
            </w:r>
            <w:r>
              <w:rPr>
                <w:rFonts w:ascii="Times New Roman" w:hAnsi="Times New Roman" w:cs="Times New Roman" w:hint="eastAsia"/>
                <w:szCs w:val="21"/>
              </w:rPr>
              <w:t>大肠菌群不达标，</w:t>
            </w:r>
            <w:r>
              <w:rPr>
                <w:rFonts w:ascii="Times New Roman" w:hAnsi="Times New Roman" w:cs="Times New Roman"/>
                <w:szCs w:val="21"/>
              </w:rPr>
              <w:t>其他所检指标全部达标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1994" w:type="dxa"/>
            <w:vAlign w:val="center"/>
          </w:tcPr>
          <w:p w:rsidR="007D4363" w:rsidRPr="00B11F20" w:rsidRDefault="007D4363" w:rsidP="007D4363">
            <w:pPr>
              <w:spacing w:line="300" w:lineRule="exact"/>
              <w:jc w:val="center"/>
              <w:rPr>
                <w:szCs w:val="21"/>
              </w:rPr>
            </w:pPr>
            <w:r w:rsidRPr="001E6C8C">
              <w:rPr>
                <w:rFonts w:ascii="Times New Roman" w:hAnsi="Times New Roman" w:cs="Times New Roman" w:hint="eastAsia"/>
                <w:szCs w:val="21"/>
              </w:rPr>
              <w:t>总大肠菌群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不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达标的</w:t>
            </w:r>
            <w:r w:rsidRPr="001E6C8C"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38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CFU/100mL</w:t>
            </w:r>
            <w:r w:rsidRPr="001E6C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>
              <w:rPr>
                <w:rFonts w:hint="eastAsia"/>
                <w:kern w:val="0"/>
                <w:szCs w:val="21"/>
              </w:rPr>
              <w:t>耐热</w:t>
            </w:r>
            <w:r>
              <w:rPr>
                <w:rFonts w:ascii="Times New Roman" w:hAnsi="Times New Roman" w:cs="Times New Roman" w:hint="eastAsia"/>
                <w:szCs w:val="21"/>
              </w:rPr>
              <w:t>大肠菌群</w:t>
            </w:r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达标的</w:t>
            </w:r>
            <w:r>
              <w:rPr>
                <w:rFonts w:ascii="Times New Roman" w:eastAsia="宋体" w:hAnsi="Times New Roman" w:cs="Times New Roman"/>
                <w:szCs w:val="21"/>
              </w:rPr>
              <w:t>检测值为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36CFU/100mL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1984" w:type="dxa"/>
            <w:vAlign w:val="center"/>
          </w:tcPr>
          <w:p w:rsidR="007D4363" w:rsidRDefault="007D4363" w:rsidP="007D43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总大肠菌群、</w:t>
            </w:r>
            <w:r>
              <w:rPr>
                <w:rFonts w:hint="eastAsia"/>
                <w:kern w:val="0"/>
                <w:szCs w:val="21"/>
              </w:rPr>
              <w:t>耐热</w:t>
            </w:r>
            <w:r>
              <w:rPr>
                <w:rFonts w:ascii="Times New Roman" w:hAnsi="Times New Roman" w:cs="Times New Roman" w:hint="eastAsia"/>
                <w:szCs w:val="21"/>
              </w:rPr>
              <w:t>大肠菌群不达标时，请及时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咨询县疾控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中心（联系电话</w:t>
            </w:r>
            <w:r>
              <w:rPr>
                <w:rFonts w:ascii="Times New Roman" w:hAnsi="Times New Roman" w:cs="Times New Roman" w:hint="eastAsia"/>
                <w:szCs w:val="21"/>
              </w:rPr>
              <w:t>8713193</w:t>
            </w:r>
            <w:r>
              <w:rPr>
                <w:rFonts w:ascii="Times New Roman" w:hAnsi="Times New Roman" w:cs="Times New Roman" w:hint="eastAsia"/>
                <w:szCs w:val="21"/>
              </w:rPr>
              <w:t>），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在疾控中心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的指导下科学饮水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</w:tbl>
    <w:p w:rsidR="00E50B6C" w:rsidRDefault="00E50B6C" w:rsidP="00E50B6C">
      <w:pPr>
        <w:spacing w:line="300" w:lineRule="exact"/>
        <w:rPr>
          <w:szCs w:val="21"/>
        </w:rPr>
      </w:pPr>
      <w:r w:rsidRPr="00427C20">
        <w:rPr>
          <w:rFonts w:hint="eastAsia"/>
          <w:szCs w:val="21"/>
        </w:rPr>
        <w:t>注</w:t>
      </w:r>
      <w:r>
        <w:rPr>
          <w:rFonts w:hint="eastAsia"/>
          <w:szCs w:val="21"/>
        </w:rPr>
        <w:t>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）水样采样、保存、运输及检验方法：按照现行《生活饮用水标准检验方法》（</w:t>
      </w:r>
      <w:r>
        <w:rPr>
          <w:rFonts w:hint="eastAsia"/>
          <w:szCs w:val="21"/>
        </w:rPr>
        <w:t>GB/T5750-2006</w:t>
      </w:r>
      <w:r>
        <w:rPr>
          <w:rFonts w:hint="eastAsia"/>
          <w:szCs w:val="21"/>
        </w:rPr>
        <w:t>）的要求进行。</w:t>
      </w:r>
    </w:p>
    <w:p w:rsidR="00E50B6C" w:rsidRPr="00895CCB" w:rsidRDefault="00E50B6C" w:rsidP="00E50B6C">
      <w:pPr>
        <w:spacing w:line="30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）以《生活饮用水卫生标准》（</w:t>
      </w:r>
      <w:r>
        <w:rPr>
          <w:rFonts w:hint="eastAsia"/>
          <w:szCs w:val="21"/>
        </w:rPr>
        <w:t>GB5749-2006</w:t>
      </w:r>
      <w:r>
        <w:rPr>
          <w:rFonts w:hint="eastAsia"/>
          <w:szCs w:val="21"/>
        </w:rPr>
        <w:t>）作为评价标准，检测值在标准限值和要求范围</w:t>
      </w:r>
      <w:proofErr w:type="gramStart"/>
      <w:r>
        <w:rPr>
          <w:rFonts w:hint="eastAsia"/>
          <w:szCs w:val="21"/>
        </w:rPr>
        <w:t>内评价</w:t>
      </w:r>
      <w:proofErr w:type="gramEnd"/>
      <w:r>
        <w:rPr>
          <w:rFonts w:hint="eastAsia"/>
          <w:szCs w:val="21"/>
        </w:rPr>
        <w:t>为达标。</w:t>
      </w:r>
    </w:p>
    <w:p w:rsidR="007D4363" w:rsidRDefault="007D4363" w:rsidP="007D436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lastRenderedPageBreak/>
        <w:t>连山乡镇</w:t>
      </w:r>
      <w:r w:rsidRPr="00C02B23"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用户水龙头水质监测信息公开表</w:t>
      </w:r>
      <w:r>
        <w:rPr>
          <w:rFonts w:hint="eastAsia"/>
          <w:sz w:val="36"/>
          <w:szCs w:val="36"/>
        </w:rPr>
        <w:t xml:space="preserve"> </w:t>
      </w:r>
      <w:r w:rsidRPr="00C02B23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2021</w:t>
      </w:r>
      <w:r w:rsidRPr="00C02B23">
        <w:rPr>
          <w:rFonts w:hint="eastAsia"/>
          <w:sz w:val="36"/>
          <w:szCs w:val="36"/>
        </w:rPr>
        <w:t>年第</w:t>
      </w:r>
      <w:r>
        <w:rPr>
          <w:rFonts w:hint="eastAsia"/>
          <w:sz w:val="36"/>
          <w:szCs w:val="36"/>
          <w:u w:val="single"/>
        </w:rPr>
        <w:t xml:space="preserve"> </w:t>
      </w:r>
      <w:r w:rsidR="009D07F1">
        <w:rPr>
          <w:rFonts w:hint="eastAsia"/>
          <w:sz w:val="36"/>
          <w:szCs w:val="36"/>
          <w:u w:val="single"/>
        </w:rPr>
        <w:t>四</w:t>
      </w:r>
      <w:r>
        <w:rPr>
          <w:rFonts w:hint="eastAsia"/>
          <w:sz w:val="36"/>
          <w:szCs w:val="36"/>
          <w:u w:val="single"/>
        </w:rPr>
        <w:t xml:space="preserve"> </w:t>
      </w:r>
      <w:r w:rsidRPr="00C02B23">
        <w:rPr>
          <w:rFonts w:hint="eastAsia"/>
          <w:sz w:val="36"/>
          <w:szCs w:val="36"/>
        </w:rPr>
        <w:t>季度</w:t>
      </w:r>
      <w:r w:rsidRPr="00C02B23">
        <w:rPr>
          <w:rFonts w:hint="eastAsia"/>
          <w:sz w:val="36"/>
          <w:szCs w:val="36"/>
        </w:rPr>
        <w:t>)</w:t>
      </w:r>
    </w:p>
    <w:tbl>
      <w:tblPr>
        <w:tblStyle w:val="a5"/>
        <w:tblW w:w="14992" w:type="dxa"/>
        <w:tblLook w:val="04A0"/>
      </w:tblPr>
      <w:tblGrid>
        <w:gridCol w:w="459"/>
        <w:gridCol w:w="2301"/>
        <w:gridCol w:w="2228"/>
        <w:gridCol w:w="841"/>
        <w:gridCol w:w="842"/>
        <w:gridCol w:w="879"/>
        <w:gridCol w:w="1786"/>
        <w:gridCol w:w="1678"/>
        <w:gridCol w:w="1994"/>
        <w:gridCol w:w="1984"/>
      </w:tblGrid>
      <w:tr w:rsidR="007D4363" w:rsidTr="00DD519D">
        <w:trPr>
          <w:trHeight w:val="664"/>
        </w:trPr>
        <w:tc>
          <w:tcPr>
            <w:tcW w:w="459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01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37F52">
              <w:rPr>
                <w:rFonts w:hint="eastAsia"/>
                <w:sz w:val="24"/>
                <w:szCs w:val="24"/>
              </w:rPr>
              <w:t>监测</w:t>
            </w:r>
            <w:r>
              <w:rPr>
                <w:rFonts w:hint="eastAsia"/>
                <w:sz w:val="24"/>
                <w:szCs w:val="24"/>
              </w:rPr>
              <w:t>点地址</w:t>
            </w:r>
          </w:p>
        </w:tc>
        <w:tc>
          <w:tcPr>
            <w:tcW w:w="2228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供水单位</w:t>
            </w:r>
          </w:p>
        </w:tc>
        <w:tc>
          <w:tcPr>
            <w:tcW w:w="841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采样单位</w:t>
            </w:r>
          </w:p>
        </w:tc>
        <w:tc>
          <w:tcPr>
            <w:tcW w:w="842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879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检测时间</w:t>
            </w:r>
          </w:p>
        </w:tc>
        <w:tc>
          <w:tcPr>
            <w:tcW w:w="1786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监测指标</w:t>
            </w:r>
          </w:p>
        </w:tc>
        <w:tc>
          <w:tcPr>
            <w:tcW w:w="1678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检测结果评价</w:t>
            </w:r>
          </w:p>
        </w:tc>
        <w:tc>
          <w:tcPr>
            <w:tcW w:w="1994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不达标指标的检测值</w:t>
            </w:r>
          </w:p>
        </w:tc>
        <w:tc>
          <w:tcPr>
            <w:tcW w:w="1984" w:type="dxa"/>
            <w:vAlign w:val="center"/>
          </w:tcPr>
          <w:p w:rsidR="007D4363" w:rsidRPr="00D37F52" w:rsidRDefault="007D4363" w:rsidP="00DD519D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健康风险提示及安全饮水建议</w:t>
            </w:r>
          </w:p>
        </w:tc>
      </w:tr>
      <w:tr w:rsidR="002D059E" w:rsidTr="00BC0B08">
        <w:trPr>
          <w:trHeight w:val="8183"/>
        </w:trPr>
        <w:tc>
          <w:tcPr>
            <w:tcW w:w="459" w:type="dxa"/>
            <w:vAlign w:val="center"/>
          </w:tcPr>
          <w:p w:rsidR="002D059E" w:rsidRPr="00B11F20" w:rsidRDefault="002D059E" w:rsidP="007D43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301" w:type="dxa"/>
            <w:vAlign w:val="center"/>
          </w:tcPr>
          <w:p w:rsidR="002D059E" w:rsidRPr="00A9456E" w:rsidRDefault="002D059E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太保镇中心学校综合楼一</w:t>
            </w:r>
            <w:r w:rsidRPr="00A945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2228" w:type="dxa"/>
            <w:vAlign w:val="center"/>
          </w:tcPr>
          <w:p w:rsidR="002D059E" w:rsidRPr="00F5612A" w:rsidRDefault="002D059E" w:rsidP="00DD519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945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太保镇中心学校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2D059E" w:rsidRPr="00B11F20" w:rsidRDefault="002D059E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2D059E" w:rsidRPr="00B11F20" w:rsidRDefault="002D059E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清远市清环检测技术有限公司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D059E" w:rsidRPr="00B11F20" w:rsidRDefault="002D059E" w:rsidP="00DD51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B11F2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B11F2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09</w:t>
            </w:r>
            <w:r w:rsidRPr="00B11F20">
              <w:rPr>
                <w:rFonts w:hint="eastAsia"/>
                <w:szCs w:val="21"/>
              </w:rPr>
              <w:t>日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2D059E" w:rsidRPr="00B11F20" w:rsidRDefault="002D059E" w:rsidP="00DD519D">
            <w:pPr>
              <w:spacing w:line="380" w:lineRule="exact"/>
              <w:jc w:val="left"/>
              <w:rPr>
                <w:szCs w:val="21"/>
              </w:rPr>
            </w:pPr>
            <w:r w:rsidRPr="00B11F20">
              <w:rPr>
                <w:rFonts w:ascii="宋体" w:hAnsi="宋体" w:hint="eastAsia"/>
                <w:szCs w:val="21"/>
              </w:rPr>
              <w:t>细菌总数、</w:t>
            </w:r>
            <w:r w:rsidRPr="00B11F20">
              <w:rPr>
                <w:rFonts w:hint="eastAsia"/>
                <w:szCs w:val="21"/>
              </w:rPr>
              <w:t>总大肠菌群、</w:t>
            </w:r>
            <w:r>
              <w:rPr>
                <w:rFonts w:hint="eastAsia"/>
                <w:szCs w:val="21"/>
              </w:rPr>
              <w:t>耐热</w:t>
            </w:r>
            <w:r w:rsidRPr="00B11F20">
              <w:rPr>
                <w:rFonts w:hint="eastAsia"/>
                <w:szCs w:val="21"/>
              </w:rPr>
              <w:t>大肠菌群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游离</w:t>
            </w:r>
            <w:r>
              <w:rPr>
                <w:rFonts w:ascii="宋体" w:hAnsi="宋体" w:hint="eastAsia"/>
                <w:kern w:val="0"/>
                <w:szCs w:val="21"/>
              </w:rPr>
              <w:t>余氯、</w:t>
            </w:r>
            <w:r w:rsidRPr="00B11F20">
              <w:rPr>
                <w:rFonts w:hint="eastAsia"/>
                <w:szCs w:val="21"/>
              </w:rPr>
              <w:t>色度、浑浊度、臭和</w:t>
            </w:r>
            <w:proofErr w:type="gramStart"/>
            <w:r w:rsidRPr="00B11F20">
              <w:rPr>
                <w:rFonts w:hint="eastAsia"/>
                <w:szCs w:val="21"/>
              </w:rPr>
              <w:t>味、</w:t>
            </w:r>
            <w:proofErr w:type="gramEnd"/>
            <w:r w:rsidRPr="00B11F20">
              <w:rPr>
                <w:rFonts w:hint="eastAsia"/>
                <w:szCs w:val="21"/>
              </w:rPr>
              <w:t>肉眼可见物、</w:t>
            </w:r>
            <w:r w:rsidRPr="00B11F20">
              <w:rPr>
                <w:rFonts w:hint="eastAsia"/>
                <w:szCs w:val="21"/>
              </w:rPr>
              <w:t>PH</w:t>
            </w:r>
            <w:r w:rsidRPr="00B11F20">
              <w:rPr>
                <w:rFonts w:hint="eastAsia"/>
                <w:szCs w:val="21"/>
              </w:rPr>
              <w:t>、铁、锰、铜、锌、氯化物、硫酸盐、溶解性总固体、总硬度、</w:t>
            </w:r>
            <w:r w:rsidRPr="00B11F20">
              <w:rPr>
                <w:rFonts w:ascii="宋体" w:hAnsi="宋体" w:hint="eastAsia"/>
                <w:szCs w:val="21"/>
              </w:rPr>
              <w:t>耗氧量、氨氮、</w:t>
            </w:r>
            <w:r w:rsidRPr="00B11F20">
              <w:rPr>
                <w:rFonts w:hint="eastAsia"/>
                <w:szCs w:val="21"/>
              </w:rPr>
              <w:t>砷、</w:t>
            </w:r>
            <w:r w:rsidRPr="00B11F20">
              <w:rPr>
                <w:rFonts w:ascii="宋体" w:hAnsi="宋体" w:hint="eastAsia"/>
                <w:szCs w:val="21"/>
              </w:rPr>
              <w:t>镉、</w:t>
            </w:r>
            <w:r w:rsidRPr="00B11F20">
              <w:rPr>
                <w:rFonts w:hint="eastAsia"/>
                <w:szCs w:val="21"/>
              </w:rPr>
              <w:t>铬</w:t>
            </w:r>
            <w:r>
              <w:rPr>
                <w:rFonts w:hint="eastAsia"/>
                <w:szCs w:val="21"/>
              </w:rPr>
              <w:t>（六价）</w:t>
            </w:r>
            <w:r w:rsidRPr="00B11F20">
              <w:rPr>
                <w:rFonts w:hint="eastAsia"/>
                <w:szCs w:val="21"/>
              </w:rPr>
              <w:t>、铅、</w:t>
            </w:r>
            <w:r w:rsidRPr="00B11F20">
              <w:rPr>
                <w:rFonts w:ascii="宋体" w:hAnsi="宋体" w:hint="eastAsia"/>
                <w:szCs w:val="21"/>
              </w:rPr>
              <w:t>汞、氟化</w:t>
            </w:r>
            <w:r w:rsidRPr="00B11F20">
              <w:rPr>
                <w:rFonts w:hint="eastAsia"/>
                <w:szCs w:val="21"/>
              </w:rPr>
              <w:t>物、硝酸盐</w:t>
            </w:r>
            <w:r>
              <w:rPr>
                <w:rFonts w:hint="eastAsia"/>
                <w:szCs w:val="21"/>
              </w:rPr>
              <w:t>、硒、氰化物、三氯甲烷、四氯化碳、铝、挥发酚类、阴离子合成洗涤剂</w:t>
            </w:r>
            <w:r w:rsidRPr="00B11F20">
              <w:rPr>
                <w:rFonts w:hint="eastAsia"/>
                <w:szCs w:val="21"/>
              </w:rPr>
              <w:t>。</w:t>
            </w:r>
          </w:p>
        </w:tc>
        <w:tc>
          <w:tcPr>
            <w:tcW w:w="1678" w:type="dxa"/>
            <w:vAlign w:val="center"/>
          </w:tcPr>
          <w:p w:rsidR="002D059E" w:rsidRDefault="002D059E" w:rsidP="00C175F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经检测，结果为所检指标均达标</w:t>
            </w:r>
          </w:p>
        </w:tc>
        <w:tc>
          <w:tcPr>
            <w:tcW w:w="1994" w:type="dxa"/>
            <w:vAlign w:val="center"/>
          </w:tcPr>
          <w:p w:rsidR="002D059E" w:rsidRPr="00B11F20" w:rsidRDefault="002D059E" w:rsidP="00C175FF">
            <w:pPr>
              <w:spacing w:line="300" w:lineRule="exact"/>
              <w:jc w:val="center"/>
              <w:rPr>
                <w:szCs w:val="21"/>
              </w:rPr>
            </w:pPr>
            <w:r w:rsidRPr="00B11F20">
              <w:rPr>
                <w:rFonts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2D059E" w:rsidRDefault="002D059E" w:rsidP="00C175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无明显健康风险。</w:t>
            </w:r>
          </w:p>
        </w:tc>
      </w:tr>
    </w:tbl>
    <w:p w:rsidR="007D4363" w:rsidRDefault="007D4363" w:rsidP="007D4363">
      <w:pPr>
        <w:spacing w:line="300" w:lineRule="exact"/>
        <w:rPr>
          <w:szCs w:val="21"/>
        </w:rPr>
      </w:pPr>
      <w:r w:rsidRPr="00427C20">
        <w:rPr>
          <w:rFonts w:hint="eastAsia"/>
          <w:szCs w:val="21"/>
        </w:rPr>
        <w:t>注</w:t>
      </w:r>
      <w:r>
        <w:rPr>
          <w:rFonts w:hint="eastAsia"/>
          <w:szCs w:val="21"/>
        </w:rPr>
        <w:t>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）水样采样、保存、运输及检验方法：按照现行《生活饮用水标准检验方法》（</w:t>
      </w:r>
      <w:r>
        <w:rPr>
          <w:rFonts w:hint="eastAsia"/>
          <w:szCs w:val="21"/>
        </w:rPr>
        <w:t>GB/T5750-2006</w:t>
      </w:r>
      <w:r>
        <w:rPr>
          <w:rFonts w:hint="eastAsia"/>
          <w:szCs w:val="21"/>
        </w:rPr>
        <w:t>）的要求进行。</w:t>
      </w:r>
    </w:p>
    <w:p w:rsidR="00DC271E" w:rsidRPr="007D4363" w:rsidRDefault="007D4363" w:rsidP="007D4363">
      <w:pPr>
        <w:spacing w:line="30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）以《生活饮用水卫生标准》（</w:t>
      </w:r>
      <w:r>
        <w:rPr>
          <w:rFonts w:hint="eastAsia"/>
          <w:szCs w:val="21"/>
        </w:rPr>
        <w:t>GB5749-2006</w:t>
      </w:r>
      <w:r>
        <w:rPr>
          <w:rFonts w:hint="eastAsia"/>
          <w:szCs w:val="21"/>
        </w:rPr>
        <w:t>）作为评价标准，检测值在标准限值和要求范围</w:t>
      </w:r>
      <w:proofErr w:type="gramStart"/>
      <w:r>
        <w:rPr>
          <w:rFonts w:hint="eastAsia"/>
          <w:szCs w:val="21"/>
        </w:rPr>
        <w:t>内评价</w:t>
      </w:r>
      <w:proofErr w:type="gramEnd"/>
      <w:r>
        <w:rPr>
          <w:rFonts w:hint="eastAsia"/>
          <w:szCs w:val="21"/>
        </w:rPr>
        <w:t>为达标。</w:t>
      </w:r>
    </w:p>
    <w:sectPr w:rsidR="00DC271E" w:rsidRPr="007D4363" w:rsidSect="003C616B">
      <w:pgSz w:w="16838" w:h="11906" w:orient="landscape"/>
      <w:pgMar w:top="907" w:right="1021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62" w:rsidRDefault="00D04562" w:rsidP="00C02B23">
      <w:r>
        <w:separator/>
      </w:r>
    </w:p>
  </w:endnote>
  <w:endnote w:type="continuationSeparator" w:id="0">
    <w:p w:rsidR="00D04562" w:rsidRDefault="00D04562" w:rsidP="00C0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62" w:rsidRDefault="00D04562" w:rsidP="00C02B23">
      <w:r>
        <w:separator/>
      </w:r>
    </w:p>
  </w:footnote>
  <w:footnote w:type="continuationSeparator" w:id="0">
    <w:p w:rsidR="00D04562" w:rsidRDefault="00D04562" w:rsidP="00C02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B23"/>
    <w:rsid w:val="00006A45"/>
    <w:rsid w:val="00012168"/>
    <w:rsid w:val="000122E4"/>
    <w:rsid w:val="000126AC"/>
    <w:rsid w:val="000331A9"/>
    <w:rsid w:val="000377A4"/>
    <w:rsid w:val="0004355D"/>
    <w:rsid w:val="000509EE"/>
    <w:rsid w:val="00056BA0"/>
    <w:rsid w:val="00067488"/>
    <w:rsid w:val="00077AD7"/>
    <w:rsid w:val="00082CE7"/>
    <w:rsid w:val="00084045"/>
    <w:rsid w:val="00085976"/>
    <w:rsid w:val="0008770C"/>
    <w:rsid w:val="000A605D"/>
    <w:rsid w:val="000B3E5D"/>
    <w:rsid w:val="000C1AF9"/>
    <w:rsid w:val="000C375C"/>
    <w:rsid w:val="000C67FF"/>
    <w:rsid w:val="000C7DD9"/>
    <w:rsid w:val="000D4A4B"/>
    <w:rsid w:val="000E4A58"/>
    <w:rsid w:val="000E57E4"/>
    <w:rsid w:val="00100CC0"/>
    <w:rsid w:val="00100CDD"/>
    <w:rsid w:val="0011280A"/>
    <w:rsid w:val="00117AA4"/>
    <w:rsid w:val="00131E76"/>
    <w:rsid w:val="00141465"/>
    <w:rsid w:val="00147DE4"/>
    <w:rsid w:val="00157A4E"/>
    <w:rsid w:val="00160756"/>
    <w:rsid w:val="00160A75"/>
    <w:rsid w:val="00164739"/>
    <w:rsid w:val="00174738"/>
    <w:rsid w:val="00177436"/>
    <w:rsid w:val="00187C3C"/>
    <w:rsid w:val="00194954"/>
    <w:rsid w:val="001957EC"/>
    <w:rsid w:val="001B66ED"/>
    <w:rsid w:val="001D1932"/>
    <w:rsid w:val="001D20B0"/>
    <w:rsid w:val="001D262D"/>
    <w:rsid w:val="001D3665"/>
    <w:rsid w:val="001E487E"/>
    <w:rsid w:val="001E4DA4"/>
    <w:rsid w:val="001E6C8C"/>
    <w:rsid w:val="001E7F39"/>
    <w:rsid w:val="002007E9"/>
    <w:rsid w:val="00204295"/>
    <w:rsid w:val="00215E58"/>
    <w:rsid w:val="002211EF"/>
    <w:rsid w:val="002252B0"/>
    <w:rsid w:val="0023171D"/>
    <w:rsid w:val="00236A46"/>
    <w:rsid w:val="00236C80"/>
    <w:rsid w:val="002539A8"/>
    <w:rsid w:val="00276193"/>
    <w:rsid w:val="00277849"/>
    <w:rsid w:val="00292E33"/>
    <w:rsid w:val="00294BB2"/>
    <w:rsid w:val="002A2487"/>
    <w:rsid w:val="002A3D70"/>
    <w:rsid w:val="002A45DA"/>
    <w:rsid w:val="002A561D"/>
    <w:rsid w:val="002B1EC7"/>
    <w:rsid w:val="002B2171"/>
    <w:rsid w:val="002D059E"/>
    <w:rsid w:val="002D1453"/>
    <w:rsid w:val="002D5201"/>
    <w:rsid w:val="002E39DF"/>
    <w:rsid w:val="002F7474"/>
    <w:rsid w:val="0030295D"/>
    <w:rsid w:val="00322BFC"/>
    <w:rsid w:val="00325569"/>
    <w:rsid w:val="00326DA0"/>
    <w:rsid w:val="0033117A"/>
    <w:rsid w:val="003311C1"/>
    <w:rsid w:val="003369CE"/>
    <w:rsid w:val="00340DEE"/>
    <w:rsid w:val="00345F24"/>
    <w:rsid w:val="00346DBB"/>
    <w:rsid w:val="00350750"/>
    <w:rsid w:val="0035090B"/>
    <w:rsid w:val="00356037"/>
    <w:rsid w:val="0036316A"/>
    <w:rsid w:val="003802DC"/>
    <w:rsid w:val="00380E6E"/>
    <w:rsid w:val="0039071F"/>
    <w:rsid w:val="00396C56"/>
    <w:rsid w:val="003A62CF"/>
    <w:rsid w:val="003B6940"/>
    <w:rsid w:val="003C35A9"/>
    <w:rsid w:val="003C616B"/>
    <w:rsid w:val="003C76DE"/>
    <w:rsid w:val="003D0453"/>
    <w:rsid w:val="003D2BCA"/>
    <w:rsid w:val="003E68AA"/>
    <w:rsid w:val="003F02A8"/>
    <w:rsid w:val="003F124C"/>
    <w:rsid w:val="003F4E3E"/>
    <w:rsid w:val="004022E0"/>
    <w:rsid w:val="0040626C"/>
    <w:rsid w:val="0041062F"/>
    <w:rsid w:val="00427C20"/>
    <w:rsid w:val="00432DD1"/>
    <w:rsid w:val="0044687B"/>
    <w:rsid w:val="00466631"/>
    <w:rsid w:val="00477343"/>
    <w:rsid w:val="00477BD8"/>
    <w:rsid w:val="00480ED2"/>
    <w:rsid w:val="00485770"/>
    <w:rsid w:val="004A1321"/>
    <w:rsid w:val="004A1F93"/>
    <w:rsid w:val="004A5FB9"/>
    <w:rsid w:val="004A7F00"/>
    <w:rsid w:val="004C02BD"/>
    <w:rsid w:val="004D3CF7"/>
    <w:rsid w:val="004D44BC"/>
    <w:rsid w:val="004E180F"/>
    <w:rsid w:val="004E3768"/>
    <w:rsid w:val="004F2B60"/>
    <w:rsid w:val="004F6DC0"/>
    <w:rsid w:val="00501826"/>
    <w:rsid w:val="00501929"/>
    <w:rsid w:val="00513844"/>
    <w:rsid w:val="0053464A"/>
    <w:rsid w:val="00534A02"/>
    <w:rsid w:val="00536891"/>
    <w:rsid w:val="0054208D"/>
    <w:rsid w:val="00543FC4"/>
    <w:rsid w:val="00544702"/>
    <w:rsid w:val="00545AE5"/>
    <w:rsid w:val="00555835"/>
    <w:rsid w:val="00556547"/>
    <w:rsid w:val="005617D4"/>
    <w:rsid w:val="005645F9"/>
    <w:rsid w:val="0057796E"/>
    <w:rsid w:val="00583499"/>
    <w:rsid w:val="00584F1B"/>
    <w:rsid w:val="005A00EA"/>
    <w:rsid w:val="005A34C8"/>
    <w:rsid w:val="005A7FA6"/>
    <w:rsid w:val="005B05A7"/>
    <w:rsid w:val="005B4513"/>
    <w:rsid w:val="005C3638"/>
    <w:rsid w:val="005C4B2E"/>
    <w:rsid w:val="005C77BD"/>
    <w:rsid w:val="005D5A1F"/>
    <w:rsid w:val="005D7347"/>
    <w:rsid w:val="005F3C74"/>
    <w:rsid w:val="005F4D0E"/>
    <w:rsid w:val="00601BF7"/>
    <w:rsid w:val="00603797"/>
    <w:rsid w:val="00621C42"/>
    <w:rsid w:val="00630FE3"/>
    <w:rsid w:val="00632842"/>
    <w:rsid w:val="0063291C"/>
    <w:rsid w:val="00634B33"/>
    <w:rsid w:val="00644850"/>
    <w:rsid w:val="006549F0"/>
    <w:rsid w:val="00654B1E"/>
    <w:rsid w:val="006553D0"/>
    <w:rsid w:val="006656FB"/>
    <w:rsid w:val="00665732"/>
    <w:rsid w:val="00677447"/>
    <w:rsid w:val="006776F4"/>
    <w:rsid w:val="006837DC"/>
    <w:rsid w:val="006B0C70"/>
    <w:rsid w:val="006B1CCC"/>
    <w:rsid w:val="006C123B"/>
    <w:rsid w:val="006E0373"/>
    <w:rsid w:val="006F4B73"/>
    <w:rsid w:val="0070025C"/>
    <w:rsid w:val="007002C8"/>
    <w:rsid w:val="00705969"/>
    <w:rsid w:val="0071028D"/>
    <w:rsid w:val="007156EC"/>
    <w:rsid w:val="00720EA1"/>
    <w:rsid w:val="007230CF"/>
    <w:rsid w:val="007329C8"/>
    <w:rsid w:val="00746A55"/>
    <w:rsid w:val="00761DB0"/>
    <w:rsid w:val="0076241B"/>
    <w:rsid w:val="00765B82"/>
    <w:rsid w:val="00776040"/>
    <w:rsid w:val="00781095"/>
    <w:rsid w:val="00790F00"/>
    <w:rsid w:val="00791FA4"/>
    <w:rsid w:val="007A5063"/>
    <w:rsid w:val="007C4477"/>
    <w:rsid w:val="007C6A1B"/>
    <w:rsid w:val="007C7CF0"/>
    <w:rsid w:val="007D31D5"/>
    <w:rsid w:val="007D4363"/>
    <w:rsid w:val="007D60F0"/>
    <w:rsid w:val="007E192F"/>
    <w:rsid w:val="007E500D"/>
    <w:rsid w:val="007E636E"/>
    <w:rsid w:val="007F0B26"/>
    <w:rsid w:val="008010E7"/>
    <w:rsid w:val="00814D7E"/>
    <w:rsid w:val="0081516F"/>
    <w:rsid w:val="0081681C"/>
    <w:rsid w:val="00822001"/>
    <w:rsid w:val="00826E70"/>
    <w:rsid w:val="008519F0"/>
    <w:rsid w:val="008531BB"/>
    <w:rsid w:val="00862086"/>
    <w:rsid w:val="00870C99"/>
    <w:rsid w:val="00873AF4"/>
    <w:rsid w:val="00876A2D"/>
    <w:rsid w:val="00880353"/>
    <w:rsid w:val="008807A1"/>
    <w:rsid w:val="00885017"/>
    <w:rsid w:val="0089030D"/>
    <w:rsid w:val="00890E09"/>
    <w:rsid w:val="00891467"/>
    <w:rsid w:val="00895CCB"/>
    <w:rsid w:val="00896FA9"/>
    <w:rsid w:val="008A0BE7"/>
    <w:rsid w:val="008B78F6"/>
    <w:rsid w:val="008C0EAC"/>
    <w:rsid w:val="008C34DE"/>
    <w:rsid w:val="008D2962"/>
    <w:rsid w:val="008D4DA1"/>
    <w:rsid w:val="008F3A7C"/>
    <w:rsid w:val="008F59F1"/>
    <w:rsid w:val="00900922"/>
    <w:rsid w:val="00900A22"/>
    <w:rsid w:val="00902138"/>
    <w:rsid w:val="009030C0"/>
    <w:rsid w:val="00907A8D"/>
    <w:rsid w:val="00907B67"/>
    <w:rsid w:val="009109A9"/>
    <w:rsid w:val="00916D1C"/>
    <w:rsid w:val="00930D72"/>
    <w:rsid w:val="0093775C"/>
    <w:rsid w:val="0095283C"/>
    <w:rsid w:val="0095293B"/>
    <w:rsid w:val="009635A9"/>
    <w:rsid w:val="00965BD8"/>
    <w:rsid w:val="00985451"/>
    <w:rsid w:val="00986B8C"/>
    <w:rsid w:val="00994628"/>
    <w:rsid w:val="009A23CC"/>
    <w:rsid w:val="009B34BB"/>
    <w:rsid w:val="009B3ED7"/>
    <w:rsid w:val="009B6769"/>
    <w:rsid w:val="009C22DE"/>
    <w:rsid w:val="009C6878"/>
    <w:rsid w:val="009C6A98"/>
    <w:rsid w:val="009C7CBE"/>
    <w:rsid w:val="009D07F1"/>
    <w:rsid w:val="009D561B"/>
    <w:rsid w:val="009F12B4"/>
    <w:rsid w:val="009F3227"/>
    <w:rsid w:val="009F4FA1"/>
    <w:rsid w:val="00A04170"/>
    <w:rsid w:val="00A12129"/>
    <w:rsid w:val="00A17076"/>
    <w:rsid w:val="00A24457"/>
    <w:rsid w:val="00A30E6D"/>
    <w:rsid w:val="00A37330"/>
    <w:rsid w:val="00A55100"/>
    <w:rsid w:val="00A56CFB"/>
    <w:rsid w:val="00A6187E"/>
    <w:rsid w:val="00A66F76"/>
    <w:rsid w:val="00A70DC7"/>
    <w:rsid w:val="00A9456E"/>
    <w:rsid w:val="00A9468D"/>
    <w:rsid w:val="00A96D92"/>
    <w:rsid w:val="00A976D4"/>
    <w:rsid w:val="00AA2147"/>
    <w:rsid w:val="00AB4686"/>
    <w:rsid w:val="00AB4C42"/>
    <w:rsid w:val="00AB7C27"/>
    <w:rsid w:val="00AC09B5"/>
    <w:rsid w:val="00AC6438"/>
    <w:rsid w:val="00AD3364"/>
    <w:rsid w:val="00AE19AD"/>
    <w:rsid w:val="00AE3CA9"/>
    <w:rsid w:val="00AE3FA9"/>
    <w:rsid w:val="00AE60B2"/>
    <w:rsid w:val="00AF0D91"/>
    <w:rsid w:val="00AF4FA9"/>
    <w:rsid w:val="00B11F20"/>
    <w:rsid w:val="00B13D18"/>
    <w:rsid w:val="00B15ABC"/>
    <w:rsid w:val="00B23CFA"/>
    <w:rsid w:val="00B42521"/>
    <w:rsid w:val="00B469D4"/>
    <w:rsid w:val="00B704E7"/>
    <w:rsid w:val="00B71D67"/>
    <w:rsid w:val="00B77EE0"/>
    <w:rsid w:val="00B81F3F"/>
    <w:rsid w:val="00B87B0D"/>
    <w:rsid w:val="00BB35D7"/>
    <w:rsid w:val="00BB4494"/>
    <w:rsid w:val="00BB5F37"/>
    <w:rsid w:val="00BB71F4"/>
    <w:rsid w:val="00BB7FCF"/>
    <w:rsid w:val="00BC0D86"/>
    <w:rsid w:val="00BC2B36"/>
    <w:rsid w:val="00BC3877"/>
    <w:rsid w:val="00BC5980"/>
    <w:rsid w:val="00BD0723"/>
    <w:rsid w:val="00BE16D4"/>
    <w:rsid w:val="00BE4DDB"/>
    <w:rsid w:val="00BE73B2"/>
    <w:rsid w:val="00BF4ED9"/>
    <w:rsid w:val="00C02B23"/>
    <w:rsid w:val="00C04720"/>
    <w:rsid w:val="00C05E1D"/>
    <w:rsid w:val="00C07D67"/>
    <w:rsid w:val="00C07F8C"/>
    <w:rsid w:val="00C33C13"/>
    <w:rsid w:val="00C42864"/>
    <w:rsid w:val="00C47610"/>
    <w:rsid w:val="00C5076B"/>
    <w:rsid w:val="00C54DF7"/>
    <w:rsid w:val="00C70909"/>
    <w:rsid w:val="00C71852"/>
    <w:rsid w:val="00C72743"/>
    <w:rsid w:val="00C7555F"/>
    <w:rsid w:val="00C77FDC"/>
    <w:rsid w:val="00C81ECA"/>
    <w:rsid w:val="00C9025F"/>
    <w:rsid w:val="00C9154C"/>
    <w:rsid w:val="00C96A05"/>
    <w:rsid w:val="00CB1965"/>
    <w:rsid w:val="00CD437C"/>
    <w:rsid w:val="00CF37BA"/>
    <w:rsid w:val="00CF6325"/>
    <w:rsid w:val="00D04562"/>
    <w:rsid w:val="00D169AF"/>
    <w:rsid w:val="00D21875"/>
    <w:rsid w:val="00D274A7"/>
    <w:rsid w:val="00D300D4"/>
    <w:rsid w:val="00D30292"/>
    <w:rsid w:val="00D37F52"/>
    <w:rsid w:val="00D43038"/>
    <w:rsid w:val="00D51475"/>
    <w:rsid w:val="00D6243C"/>
    <w:rsid w:val="00D6336B"/>
    <w:rsid w:val="00D80BC6"/>
    <w:rsid w:val="00D83BE3"/>
    <w:rsid w:val="00D87044"/>
    <w:rsid w:val="00D877EF"/>
    <w:rsid w:val="00D94681"/>
    <w:rsid w:val="00DA31CE"/>
    <w:rsid w:val="00DA4D23"/>
    <w:rsid w:val="00DB1054"/>
    <w:rsid w:val="00DB1C47"/>
    <w:rsid w:val="00DC0DD1"/>
    <w:rsid w:val="00DC271E"/>
    <w:rsid w:val="00DD2C34"/>
    <w:rsid w:val="00DE05C5"/>
    <w:rsid w:val="00DE301F"/>
    <w:rsid w:val="00DE3455"/>
    <w:rsid w:val="00DE5477"/>
    <w:rsid w:val="00E01A88"/>
    <w:rsid w:val="00E14C02"/>
    <w:rsid w:val="00E403AC"/>
    <w:rsid w:val="00E50B6C"/>
    <w:rsid w:val="00E64A28"/>
    <w:rsid w:val="00E97433"/>
    <w:rsid w:val="00EA353E"/>
    <w:rsid w:val="00EA7D84"/>
    <w:rsid w:val="00EC4BDF"/>
    <w:rsid w:val="00ED102A"/>
    <w:rsid w:val="00ED1A35"/>
    <w:rsid w:val="00EF578A"/>
    <w:rsid w:val="00F00956"/>
    <w:rsid w:val="00F05D14"/>
    <w:rsid w:val="00F063BB"/>
    <w:rsid w:val="00F11B1D"/>
    <w:rsid w:val="00F24A7B"/>
    <w:rsid w:val="00F51590"/>
    <w:rsid w:val="00F5612A"/>
    <w:rsid w:val="00F71F0D"/>
    <w:rsid w:val="00F76128"/>
    <w:rsid w:val="00F80EEF"/>
    <w:rsid w:val="00F83D92"/>
    <w:rsid w:val="00FA0843"/>
    <w:rsid w:val="00FA21CB"/>
    <w:rsid w:val="00FA5839"/>
    <w:rsid w:val="00FA5F61"/>
    <w:rsid w:val="00FB2F3C"/>
    <w:rsid w:val="00FE094C"/>
    <w:rsid w:val="00FE798B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B23"/>
    <w:rPr>
      <w:sz w:val="18"/>
      <w:szCs w:val="18"/>
    </w:rPr>
  </w:style>
  <w:style w:type="table" w:styleId="a5">
    <w:name w:val="Table Grid"/>
    <w:basedOn w:val="a1"/>
    <w:uiPriority w:val="59"/>
    <w:rsid w:val="0042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F02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02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qu</cp:lastModifiedBy>
  <cp:revision>177</cp:revision>
  <cp:lastPrinted>2021-09-30T03:05:00Z</cp:lastPrinted>
  <dcterms:created xsi:type="dcterms:W3CDTF">2018-04-02T07:00:00Z</dcterms:created>
  <dcterms:modified xsi:type="dcterms:W3CDTF">2021-12-16T09:04:00Z</dcterms:modified>
</cp:coreProperties>
</file>