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C895">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00E7388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287A482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广东省</w:t>
      </w:r>
      <w:r>
        <w:rPr>
          <w:rFonts w:hint="eastAsia" w:ascii="Times New Roman" w:hAnsi="Times New Roman" w:eastAsia="方正小标宋简体" w:cs="方正小标宋简体"/>
          <w:sz w:val="44"/>
          <w:szCs w:val="44"/>
          <w:highlight w:val="none"/>
          <w:lang w:val="en-US" w:eastAsia="zh-CN"/>
        </w:rPr>
        <w:t>婴幼儿</w:t>
      </w:r>
      <w:r>
        <w:rPr>
          <w:rFonts w:hint="eastAsia" w:ascii="Times New Roman" w:hAnsi="Times New Roman" w:eastAsia="方正小标宋简体" w:cs="方正小标宋简体"/>
          <w:sz w:val="44"/>
          <w:szCs w:val="44"/>
          <w:highlight w:val="none"/>
        </w:rPr>
        <w:t>安抚奶嘴产品质量监督抽查</w:t>
      </w:r>
    </w:p>
    <w:p w14:paraId="4D04032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实施细则</w:t>
      </w:r>
    </w:p>
    <w:p w14:paraId="7B36F62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（2025年版）</w:t>
      </w:r>
    </w:p>
    <w:p w14:paraId="2A19D64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7668AA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1 抽样方法</w:t>
      </w:r>
    </w:p>
    <w:p w14:paraId="2D7659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以随机抽样的方式在被抽样生产者、销售者的待销产品中抽取。</w:t>
      </w:r>
    </w:p>
    <w:p w14:paraId="2B5078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随机数一般可使用随机数表等方法产生。</w:t>
      </w:r>
      <w:bookmarkStart w:id="6" w:name="_GoBack"/>
      <w:bookmarkEnd w:id="6"/>
    </w:p>
    <w:p w14:paraId="4F437C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每批次抽样数量</w:t>
      </w:r>
      <w:r>
        <w:rPr>
          <w:rFonts w:hint="eastAsia" w:ascii="Times New Roman" w:hAnsi="Times New Roman" w:eastAsia="仿宋_GB2312" w:cs="仿宋_GB2312"/>
          <w:sz w:val="32"/>
          <w:szCs w:val="40"/>
          <w:highlight w:val="none"/>
          <w:lang w:val="en-US" w:eastAsia="zh-CN"/>
        </w:rPr>
        <w:t>30</w:t>
      </w:r>
      <w:r>
        <w:rPr>
          <w:rFonts w:hint="eastAsia" w:ascii="Times New Roman" w:hAnsi="Times New Roman" w:eastAsia="仿宋_GB2312" w:cs="仿宋_GB2312"/>
          <w:sz w:val="32"/>
          <w:szCs w:val="40"/>
          <w:highlight w:val="none"/>
        </w:rPr>
        <w:t>个，其中</w:t>
      </w:r>
      <w:r>
        <w:rPr>
          <w:rFonts w:hint="eastAsia" w:ascii="Times New Roman" w:hAnsi="Times New Roman" w:eastAsia="仿宋_GB2312" w:cs="仿宋_GB2312"/>
          <w:sz w:val="32"/>
          <w:szCs w:val="40"/>
          <w:highlight w:val="none"/>
          <w:lang w:val="en-US" w:eastAsia="zh-CN"/>
        </w:rPr>
        <w:t>22</w:t>
      </w:r>
      <w:r>
        <w:rPr>
          <w:rFonts w:hint="eastAsia" w:ascii="Times New Roman" w:hAnsi="Times New Roman" w:eastAsia="仿宋_GB2312" w:cs="仿宋_GB2312"/>
          <w:sz w:val="32"/>
          <w:szCs w:val="40"/>
          <w:highlight w:val="none"/>
        </w:rPr>
        <w:t>个作为检验样品、</w:t>
      </w:r>
      <w:r>
        <w:rPr>
          <w:rFonts w:hint="eastAsia" w:ascii="Times New Roman" w:hAnsi="Times New Roman" w:eastAsia="仿宋_GB2312" w:cs="仿宋_GB2312"/>
          <w:sz w:val="32"/>
          <w:szCs w:val="40"/>
          <w:highlight w:val="none"/>
          <w:lang w:val="en-US" w:eastAsia="zh-CN"/>
        </w:rPr>
        <w:t>8</w:t>
      </w:r>
      <w:r>
        <w:rPr>
          <w:rFonts w:hint="eastAsia" w:ascii="Times New Roman" w:hAnsi="Times New Roman" w:eastAsia="仿宋_GB2312" w:cs="仿宋_GB2312"/>
          <w:sz w:val="32"/>
          <w:szCs w:val="40"/>
          <w:highlight w:val="none"/>
        </w:rPr>
        <w:t>个作为备用样品。</w:t>
      </w:r>
    </w:p>
    <w:p w14:paraId="5A0A61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2 检验依据</w:t>
      </w:r>
    </w:p>
    <w:p w14:paraId="22756408">
      <w:pPr>
        <w:spacing w:line="560" w:lineRule="exact"/>
        <w:jc w:val="center"/>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表1 婴幼儿安抚奶嘴</w:t>
      </w:r>
    </w:p>
    <w:tbl>
      <w:tblPr>
        <w:tblStyle w:val="3"/>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4038"/>
        <w:gridCol w:w="3764"/>
      </w:tblGrid>
      <w:tr w14:paraId="54C6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AE14417">
            <w:pPr>
              <w:spacing w:line="560" w:lineRule="exact"/>
              <w:jc w:val="center"/>
              <w:rPr>
                <w:rFonts w:hint="eastAsia" w:ascii="Times New Roman" w:hAnsi="Times New Roman" w:eastAsia="仿宋_GB2312" w:cs="Times New Roman"/>
                <w:b/>
                <w:bCs/>
                <w:sz w:val="28"/>
                <w:highlight w:val="none"/>
              </w:rPr>
            </w:pPr>
            <w:r>
              <w:rPr>
                <w:rFonts w:hint="eastAsia" w:ascii="Times New Roman" w:hAnsi="Times New Roman" w:eastAsia="仿宋_GB2312" w:cs="Times New Roman"/>
                <w:b/>
                <w:bCs/>
                <w:sz w:val="28"/>
                <w:highlight w:val="none"/>
              </w:rPr>
              <w:t>序号</w:t>
            </w:r>
          </w:p>
        </w:tc>
        <w:tc>
          <w:tcPr>
            <w:tcW w:w="4038" w:type="dxa"/>
            <w:tcBorders>
              <w:top w:val="single" w:color="auto" w:sz="4" w:space="0"/>
              <w:left w:val="nil"/>
              <w:bottom w:val="single" w:color="auto" w:sz="4" w:space="0"/>
              <w:right w:val="single" w:color="auto" w:sz="4" w:space="0"/>
            </w:tcBorders>
            <w:noWrap w:val="0"/>
            <w:vAlign w:val="center"/>
          </w:tcPr>
          <w:p w14:paraId="2096769C">
            <w:pPr>
              <w:spacing w:line="560" w:lineRule="exact"/>
              <w:jc w:val="center"/>
              <w:rPr>
                <w:rFonts w:hint="eastAsia" w:ascii="Times New Roman" w:hAnsi="Times New Roman" w:eastAsia="仿宋_GB2312" w:cs="Times New Roman"/>
                <w:b/>
                <w:bCs/>
                <w:sz w:val="28"/>
                <w:highlight w:val="none"/>
              </w:rPr>
            </w:pPr>
            <w:r>
              <w:rPr>
                <w:rFonts w:hint="eastAsia" w:ascii="Times New Roman" w:hAnsi="Times New Roman" w:eastAsia="仿宋_GB2312" w:cs="Times New Roman"/>
                <w:b/>
                <w:bCs/>
                <w:sz w:val="28"/>
                <w:highlight w:val="none"/>
              </w:rPr>
              <w:t>检验项目</w:t>
            </w:r>
          </w:p>
        </w:tc>
        <w:tc>
          <w:tcPr>
            <w:tcW w:w="3764" w:type="dxa"/>
            <w:tcBorders>
              <w:top w:val="single" w:color="auto" w:sz="4" w:space="0"/>
              <w:left w:val="nil"/>
              <w:bottom w:val="single" w:color="auto" w:sz="4" w:space="0"/>
              <w:right w:val="single" w:color="auto" w:sz="4" w:space="0"/>
            </w:tcBorders>
            <w:noWrap w:val="0"/>
            <w:vAlign w:val="center"/>
          </w:tcPr>
          <w:p w14:paraId="39290A18">
            <w:pPr>
              <w:spacing w:line="560" w:lineRule="exact"/>
              <w:jc w:val="center"/>
              <w:rPr>
                <w:rFonts w:hint="eastAsia" w:ascii="Times New Roman" w:hAnsi="Times New Roman" w:eastAsia="仿宋_GB2312" w:cs="Times New Roman"/>
                <w:b/>
                <w:bCs/>
                <w:sz w:val="28"/>
                <w:highlight w:val="none"/>
              </w:rPr>
            </w:pPr>
            <w:r>
              <w:rPr>
                <w:rFonts w:hint="eastAsia" w:ascii="Times New Roman" w:hAnsi="Times New Roman" w:eastAsia="仿宋_GB2312" w:cs="Times New Roman"/>
                <w:b/>
                <w:bCs/>
                <w:sz w:val="28"/>
                <w:highlight w:val="none"/>
              </w:rPr>
              <w:t>检验方法</w:t>
            </w:r>
          </w:p>
        </w:tc>
      </w:tr>
      <w:tr w14:paraId="2514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57" w:type="dxa"/>
            <w:gridSpan w:val="3"/>
            <w:tcBorders>
              <w:top w:val="single" w:color="auto" w:sz="4" w:space="0"/>
              <w:left w:val="single" w:color="auto" w:sz="4" w:space="0"/>
              <w:bottom w:val="single" w:color="auto" w:sz="4" w:space="0"/>
              <w:right w:val="single" w:color="auto" w:sz="4" w:space="0"/>
            </w:tcBorders>
            <w:noWrap w:val="0"/>
            <w:vAlign w:val="center"/>
          </w:tcPr>
          <w:p w14:paraId="1FE1D535">
            <w:pPr>
              <w:spacing w:line="560" w:lineRule="exact"/>
              <w:jc w:val="both"/>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一、一般安全要求</w:t>
            </w:r>
          </w:p>
        </w:tc>
      </w:tr>
      <w:tr w14:paraId="2611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184C840D">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w:t>
            </w:r>
          </w:p>
        </w:tc>
        <w:tc>
          <w:tcPr>
            <w:tcW w:w="4038" w:type="dxa"/>
            <w:tcBorders>
              <w:top w:val="single" w:color="auto" w:sz="4" w:space="0"/>
              <w:left w:val="nil"/>
              <w:bottom w:val="single" w:color="auto" w:sz="4" w:space="0"/>
              <w:right w:val="single" w:color="auto" w:sz="4" w:space="0"/>
            </w:tcBorders>
            <w:noWrap w:val="0"/>
            <w:vAlign w:val="center"/>
          </w:tcPr>
          <w:p w14:paraId="18344ABA">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材料</w:t>
            </w:r>
          </w:p>
        </w:tc>
        <w:tc>
          <w:tcPr>
            <w:tcW w:w="3764" w:type="dxa"/>
            <w:tcBorders>
              <w:top w:val="single" w:color="auto" w:sz="4" w:space="0"/>
              <w:left w:val="nil"/>
              <w:bottom w:val="single" w:color="auto" w:sz="4" w:space="0"/>
              <w:right w:val="single" w:color="auto" w:sz="4" w:space="0"/>
            </w:tcBorders>
            <w:noWrap w:val="0"/>
            <w:vAlign w:val="center"/>
          </w:tcPr>
          <w:p w14:paraId="66F887C3">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090D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271D01E9">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2</w:t>
            </w:r>
          </w:p>
        </w:tc>
        <w:tc>
          <w:tcPr>
            <w:tcW w:w="4038" w:type="dxa"/>
            <w:tcBorders>
              <w:top w:val="single" w:color="auto" w:sz="4" w:space="0"/>
              <w:left w:val="nil"/>
              <w:bottom w:val="single" w:color="auto" w:sz="4" w:space="0"/>
              <w:right w:val="single" w:color="auto" w:sz="4" w:space="0"/>
            </w:tcBorders>
            <w:noWrap w:val="0"/>
            <w:vAlign w:val="center"/>
          </w:tcPr>
          <w:p w14:paraId="5E724952">
            <w:pPr>
              <w:spacing w:line="560" w:lineRule="exact"/>
              <w:jc w:val="center"/>
              <w:rPr>
                <w:rFonts w:hint="eastAsia" w:ascii="Times New Roman" w:hAnsi="Times New Roman" w:eastAsia="仿宋_GB2312" w:cs="Times New Roman"/>
                <w:sz w:val="28"/>
                <w:highlight w:val="none"/>
                <w:lang w:eastAsia="zh-CN"/>
              </w:rPr>
            </w:pPr>
            <w:r>
              <w:rPr>
                <w:rFonts w:hint="eastAsia" w:ascii="Times New Roman" w:hAnsi="Times New Roman" w:eastAsia="仿宋_GB2312" w:cs="Times New Roman"/>
                <w:sz w:val="28"/>
                <w:highlight w:val="none"/>
              </w:rPr>
              <w:t>一般要求</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结构</w:t>
            </w:r>
            <w:r>
              <w:rPr>
                <w:rFonts w:hint="eastAsia" w:ascii="Times New Roman" w:hAnsi="Times New Roman" w:eastAsia="仿宋_GB2312" w:cs="Times New Roman"/>
                <w:sz w:val="28"/>
                <w:highlight w:val="none"/>
                <w:lang w:eastAsia="zh-CN"/>
              </w:rPr>
              <w:t>）</w:t>
            </w:r>
          </w:p>
        </w:tc>
        <w:tc>
          <w:tcPr>
            <w:tcW w:w="3764" w:type="dxa"/>
            <w:tcBorders>
              <w:top w:val="single" w:color="auto" w:sz="4" w:space="0"/>
              <w:left w:val="nil"/>
              <w:bottom w:val="single" w:color="auto" w:sz="4" w:space="0"/>
              <w:right w:val="single" w:color="auto" w:sz="4" w:space="0"/>
            </w:tcBorders>
            <w:noWrap w:val="0"/>
            <w:vAlign w:val="top"/>
          </w:tcPr>
          <w:p w14:paraId="61A60A69">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4499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598CB4E5">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3</w:t>
            </w:r>
          </w:p>
        </w:tc>
        <w:tc>
          <w:tcPr>
            <w:tcW w:w="4038" w:type="dxa"/>
            <w:tcBorders>
              <w:top w:val="single" w:color="auto" w:sz="4" w:space="0"/>
              <w:left w:val="nil"/>
              <w:bottom w:val="single" w:color="auto" w:sz="4" w:space="0"/>
              <w:right w:val="single" w:color="auto" w:sz="4" w:space="0"/>
            </w:tcBorders>
            <w:noWrap w:val="0"/>
            <w:vAlign w:val="center"/>
          </w:tcPr>
          <w:p w14:paraId="62B153B1">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奶嘴头</w:t>
            </w:r>
          </w:p>
        </w:tc>
        <w:tc>
          <w:tcPr>
            <w:tcW w:w="3764" w:type="dxa"/>
            <w:tcBorders>
              <w:top w:val="single" w:color="auto" w:sz="4" w:space="0"/>
              <w:left w:val="nil"/>
              <w:bottom w:val="single" w:color="auto" w:sz="4" w:space="0"/>
              <w:right w:val="single" w:color="auto" w:sz="4" w:space="0"/>
            </w:tcBorders>
            <w:noWrap w:val="0"/>
            <w:vAlign w:val="top"/>
          </w:tcPr>
          <w:p w14:paraId="00FF3DE5">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7BA0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589DDF75">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4</w:t>
            </w:r>
          </w:p>
        </w:tc>
        <w:tc>
          <w:tcPr>
            <w:tcW w:w="4038" w:type="dxa"/>
            <w:tcBorders>
              <w:top w:val="single" w:color="auto" w:sz="4" w:space="0"/>
              <w:left w:val="nil"/>
              <w:bottom w:val="single" w:color="auto" w:sz="4" w:space="0"/>
              <w:right w:val="single" w:color="auto" w:sz="4" w:space="0"/>
            </w:tcBorders>
            <w:noWrap w:val="0"/>
            <w:vAlign w:val="center"/>
          </w:tcPr>
          <w:p w14:paraId="00EE05F0">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挡板</w:t>
            </w:r>
          </w:p>
        </w:tc>
        <w:tc>
          <w:tcPr>
            <w:tcW w:w="3764" w:type="dxa"/>
            <w:tcBorders>
              <w:top w:val="single" w:color="auto" w:sz="4" w:space="0"/>
              <w:left w:val="nil"/>
              <w:bottom w:val="single" w:color="auto" w:sz="4" w:space="0"/>
              <w:right w:val="single" w:color="auto" w:sz="4" w:space="0"/>
            </w:tcBorders>
            <w:noWrap w:val="0"/>
            <w:vAlign w:val="top"/>
          </w:tcPr>
          <w:p w14:paraId="197AD472">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7004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370F234B">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5</w:t>
            </w:r>
          </w:p>
        </w:tc>
        <w:tc>
          <w:tcPr>
            <w:tcW w:w="4038" w:type="dxa"/>
            <w:tcBorders>
              <w:top w:val="single" w:color="auto" w:sz="4" w:space="0"/>
              <w:left w:val="nil"/>
              <w:bottom w:val="single" w:color="auto" w:sz="4" w:space="0"/>
              <w:right w:val="single" w:color="auto" w:sz="4" w:space="0"/>
            </w:tcBorders>
            <w:noWrap w:val="0"/>
            <w:vAlign w:val="center"/>
          </w:tcPr>
          <w:p w14:paraId="572F926D">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环</w:t>
            </w:r>
          </w:p>
        </w:tc>
        <w:tc>
          <w:tcPr>
            <w:tcW w:w="3764" w:type="dxa"/>
            <w:tcBorders>
              <w:top w:val="single" w:color="auto" w:sz="4" w:space="0"/>
              <w:left w:val="nil"/>
              <w:bottom w:val="single" w:color="auto" w:sz="4" w:space="0"/>
              <w:right w:val="single" w:color="auto" w:sz="4" w:space="0"/>
            </w:tcBorders>
            <w:noWrap w:val="0"/>
            <w:vAlign w:val="top"/>
          </w:tcPr>
          <w:p w14:paraId="61B58FD9">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77A8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7555ED81">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6</w:t>
            </w:r>
          </w:p>
        </w:tc>
        <w:tc>
          <w:tcPr>
            <w:tcW w:w="4038" w:type="dxa"/>
            <w:tcBorders>
              <w:top w:val="single" w:color="auto" w:sz="4" w:space="0"/>
              <w:left w:val="nil"/>
              <w:bottom w:val="single" w:color="auto" w:sz="4" w:space="0"/>
              <w:right w:val="single" w:color="auto" w:sz="4" w:space="0"/>
            </w:tcBorders>
            <w:noWrap w:val="0"/>
            <w:vAlign w:val="center"/>
          </w:tcPr>
          <w:p w14:paraId="013696D5">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把手、塞子和/或盖</w:t>
            </w:r>
          </w:p>
        </w:tc>
        <w:tc>
          <w:tcPr>
            <w:tcW w:w="3764" w:type="dxa"/>
            <w:tcBorders>
              <w:top w:val="single" w:color="auto" w:sz="4" w:space="0"/>
              <w:left w:val="nil"/>
              <w:bottom w:val="single" w:color="auto" w:sz="4" w:space="0"/>
              <w:right w:val="single" w:color="auto" w:sz="4" w:space="0"/>
            </w:tcBorders>
            <w:noWrap w:val="0"/>
            <w:vAlign w:val="top"/>
          </w:tcPr>
          <w:p w14:paraId="47335D61">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6EE7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0BEF9D68">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7</w:t>
            </w:r>
          </w:p>
        </w:tc>
        <w:tc>
          <w:tcPr>
            <w:tcW w:w="4038" w:type="dxa"/>
            <w:tcBorders>
              <w:top w:val="single" w:color="auto" w:sz="4" w:space="0"/>
              <w:left w:val="nil"/>
              <w:bottom w:val="single" w:color="auto" w:sz="4" w:space="0"/>
              <w:right w:val="single" w:color="auto" w:sz="4" w:space="0"/>
            </w:tcBorders>
            <w:noWrap w:val="0"/>
            <w:vAlign w:val="center"/>
          </w:tcPr>
          <w:p w14:paraId="5941CA84">
            <w:pPr>
              <w:spacing w:line="560" w:lineRule="exact"/>
              <w:jc w:val="center"/>
              <w:rPr>
                <w:rFonts w:hint="eastAsia" w:ascii="Times New Roman" w:hAnsi="Times New Roman" w:eastAsia="仿宋_GB2312" w:cs="Times New Roman"/>
                <w:sz w:val="28"/>
                <w:highlight w:val="none"/>
                <w:lang w:eastAsia="zh-CN"/>
              </w:rPr>
            </w:pPr>
            <w:r>
              <w:rPr>
                <w:rFonts w:hint="eastAsia" w:ascii="Times New Roman" w:hAnsi="Times New Roman" w:eastAsia="仿宋_GB2312" w:cs="Times New Roman"/>
                <w:sz w:val="28"/>
                <w:highlight w:val="none"/>
              </w:rPr>
              <w:t>孔洞</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手指陷套</w:t>
            </w:r>
            <w:r>
              <w:rPr>
                <w:rFonts w:hint="eastAsia" w:ascii="Times New Roman" w:hAnsi="Times New Roman" w:eastAsia="仿宋_GB2312" w:cs="Times New Roman"/>
                <w:sz w:val="28"/>
                <w:highlight w:val="none"/>
                <w:lang w:eastAsia="zh-CN"/>
              </w:rPr>
              <w:t>）</w:t>
            </w:r>
          </w:p>
        </w:tc>
        <w:tc>
          <w:tcPr>
            <w:tcW w:w="3764" w:type="dxa"/>
            <w:tcBorders>
              <w:top w:val="single" w:color="auto" w:sz="4" w:space="0"/>
              <w:left w:val="nil"/>
              <w:bottom w:val="single" w:color="auto" w:sz="4" w:space="0"/>
              <w:right w:val="single" w:color="auto" w:sz="4" w:space="0"/>
            </w:tcBorders>
            <w:noWrap w:val="0"/>
            <w:vAlign w:val="top"/>
          </w:tcPr>
          <w:p w14:paraId="5D12B29F">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55B9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57" w:type="dxa"/>
            <w:gridSpan w:val="3"/>
            <w:tcBorders>
              <w:top w:val="single" w:color="auto" w:sz="4" w:space="0"/>
              <w:left w:val="single" w:color="auto" w:sz="4" w:space="0"/>
              <w:bottom w:val="single" w:color="auto" w:sz="4" w:space="0"/>
              <w:right w:val="single" w:color="auto" w:sz="4" w:space="0"/>
            </w:tcBorders>
            <w:noWrap w:val="0"/>
            <w:vAlign w:val="center"/>
          </w:tcPr>
          <w:p w14:paraId="0D8EF0EF">
            <w:pPr>
              <w:spacing w:line="560" w:lineRule="exact"/>
              <w:jc w:val="both"/>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二、机械性能要求</w:t>
            </w:r>
          </w:p>
        </w:tc>
      </w:tr>
      <w:tr w14:paraId="3C8B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0756013B">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8</w:t>
            </w:r>
          </w:p>
        </w:tc>
        <w:tc>
          <w:tcPr>
            <w:tcW w:w="4038" w:type="dxa"/>
            <w:tcBorders>
              <w:top w:val="single" w:color="auto" w:sz="4" w:space="0"/>
              <w:left w:val="nil"/>
              <w:bottom w:val="single" w:color="auto" w:sz="4" w:space="0"/>
              <w:right w:val="single" w:color="auto" w:sz="4" w:space="0"/>
            </w:tcBorders>
            <w:noWrap w:val="0"/>
            <w:vAlign w:val="center"/>
          </w:tcPr>
          <w:p w14:paraId="2BE5A7E2">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抗冲击性能</w:t>
            </w:r>
          </w:p>
        </w:tc>
        <w:tc>
          <w:tcPr>
            <w:tcW w:w="3764" w:type="dxa"/>
            <w:tcBorders>
              <w:top w:val="single" w:color="auto" w:sz="4" w:space="0"/>
              <w:left w:val="nil"/>
              <w:bottom w:val="single" w:color="auto" w:sz="4" w:space="0"/>
              <w:right w:val="single" w:color="auto" w:sz="4" w:space="0"/>
            </w:tcBorders>
            <w:noWrap w:val="0"/>
            <w:vAlign w:val="top"/>
          </w:tcPr>
          <w:p w14:paraId="1E83FBA0">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783B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3D361290">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9</w:t>
            </w:r>
          </w:p>
        </w:tc>
        <w:tc>
          <w:tcPr>
            <w:tcW w:w="4038" w:type="dxa"/>
            <w:tcBorders>
              <w:top w:val="single" w:color="auto" w:sz="4" w:space="0"/>
              <w:left w:val="nil"/>
              <w:bottom w:val="single" w:color="auto" w:sz="4" w:space="0"/>
              <w:right w:val="single" w:color="auto" w:sz="4" w:space="0"/>
            </w:tcBorders>
            <w:noWrap w:val="0"/>
            <w:vAlign w:val="center"/>
          </w:tcPr>
          <w:p w14:paraId="4CD37A9F">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抗刺穿性能</w:t>
            </w:r>
          </w:p>
        </w:tc>
        <w:tc>
          <w:tcPr>
            <w:tcW w:w="3764" w:type="dxa"/>
            <w:tcBorders>
              <w:top w:val="single" w:color="auto" w:sz="4" w:space="0"/>
              <w:left w:val="nil"/>
              <w:bottom w:val="single" w:color="auto" w:sz="4" w:space="0"/>
              <w:right w:val="single" w:color="auto" w:sz="4" w:space="0"/>
            </w:tcBorders>
            <w:noWrap w:val="0"/>
            <w:vAlign w:val="top"/>
          </w:tcPr>
          <w:p w14:paraId="1CE37A64">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2AEB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4EDCF4AF">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10</w:t>
            </w:r>
          </w:p>
        </w:tc>
        <w:tc>
          <w:tcPr>
            <w:tcW w:w="4038" w:type="dxa"/>
            <w:tcBorders>
              <w:top w:val="single" w:color="auto" w:sz="4" w:space="0"/>
              <w:left w:val="nil"/>
              <w:bottom w:val="single" w:color="auto" w:sz="4" w:space="0"/>
              <w:right w:val="single" w:color="auto" w:sz="4" w:space="0"/>
            </w:tcBorders>
            <w:noWrap w:val="0"/>
            <w:vAlign w:val="center"/>
          </w:tcPr>
          <w:p w14:paraId="1313EF23">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抗扯性能</w:t>
            </w:r>
          </w:p>
        </w:tc>
        <w:tc>
          <w:tcPr>
            <w:tcW w:w="3764" w:type="dxa"/>
            <w:tcBorders>
              <w:top w:val="single" w:color="auto" w:sz="4" w:space="0"/>
              <w:left w:val="nil"/>
              <w:bottom w:val="single" w:color="auto" w:sz="4" w:space="0"/>
              <w:right w:val="single" w:color="auto" w:sz="4" w:space="0"/>
            </w:tcBorders>
            <w:noWrap w:val="0"/>
            <w:vAlign w:val="top"/>
          </w:tcPr>
          <w:p w14:paraId="13347684">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2727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1AA33B70">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11</w:t>
            </w:r>
          </w:p>
        </w:tc>
        <w:tc>
          <w:tcPr>
            <w:tcW w:w="4038" w:type="dxa"/>
            <w:tcBorders>
              <w:top w:val="single" w:color="auto" w:sz="4" w:space="0"/>
              <w:left w:val="nil"/>
              <w:bottom w:val="single" w:color="auto" w:sz="4" w:space="0"/>
              <w:right w:val="single" w:color="auto" w:sz="4" w:space="0"/>
            </w:tcBorders>
            <w:noWrap w:val="0"/>
            <w:vAlign w:val="center"/>
          </w:tcPr>
          <w:p w14:paraId="2982C682">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把手、塞子和/或盖的保持力</w:t>
            </w:r>
          </w:p>
        </w:tc>
        <w:tc>
          <w:tcPr>
            <w:tcW w:w="3764" w:type="dxa"/>
            <w:tcBorders>
              <w:top w:val="single" w:color="auto" w:sz="4" w:space="0"/>
              <w:left w:val="nil"/>
              <w:bottom w:val="single" w:color="auto" w:sz="4" w:space="0"/>
              <w:right w:val="single" w:color="auto" w:sz="4" w:space="0"/>
            </w:tcBorders>
            <w:noWrap w:val="0"/>
            <w:vAlign w:val="top"/>
          </w:tcPr>
          <w:p w14:paraId="27B8DD4A">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7EE8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6F09CF5B">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12</w:t>
            </w:r>
          </w:p>
        </w:tc>
        <w:tc>
          <w:tcPr>
            <w:tcW w:w="4038" w:type="dxa"/>
            <w:tcBorders>
              <w:top w:val="single" w:color="auto" w:sz="4" w:space="0"/>
              <w:left w:val="nil"/>
              <w:bottom w:val="single" w:color="auto" w:sz="4" w:space="0"/>
              <w:right w:val="single" w:color="auto" w:sz="4" w:space="0"/>
            </w:tcBorders>
            <w:noWrap w:val="0"/>
            <w:vAlign w:val="center"/>
          </w:tcPr>
          <w:p w14:paraId="5A32246E">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咬扯耐久性能</w:t>
            </w:r>
          </w:p>
        </w:tc>
        <w:tc>
          <w:tcPr>
            <w:tcW w:w="3764" w:type="dxa"/>
            <w:tcBorders>
              <w:top w:val="single" w:color="auto" w:sz="4" w:space="0"/>
              <w:left w:val="nil"/>
              <w:bottom w:val="single" w:color="auto" w:sz="4" w:space="0"/>
              <w:right w:val="single" w:color="auto" w:sz="4" w:space="0"/>
            </w:tcBorders>
            <w:noWrap w:val="0"/>
            <w:vAlign w:val="top"/>
          </w:tcPr>
          <w:p w14:paraId="70DC962F">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2D10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1EA44CDB">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13</w:t>
            </w:r>
          </w:p>
        </w:tc>
        <w:tc>
          <w:tcPr>
            <w:tcW w:w="4038" w:type="dxa"/>
            <w:tcBorders>
              <w:top w:val="single" w:color="auto" w:sz="4" w:space="0"/>
              <w:left w:val="nil"/>
              <w:bottom w:val="single" w:color="auto" w:sz="4" w:space="0"/>
              <w:right w:val="single" w:color="auto" w:sz="4" w:space="0"/>
            </w:tcBorders>
            <w:noWrap w:val="0"/>
            <w:vAlign w:val="center"/>
          </w:tcPr>
          <w:p w14:paraId="289730B2">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旋转耐久性</w:t>
            </w:r>
          </w:p>
        </w:tc>
        <w:tc>
          <w:tcPr>
            <w:tcW w:w="3764" w:type="dxa"/>
            <w:tcBorders>
              <w:top w:val="single" w:color="auto" w:sz="4" w:space="0"/>
              <w:left w:val="nil"/>
              <w:bottom w:val="single" w:color="auto" w:sz="4" w:space="0"/>
              <w:right w:val="single" w:color="auto" w:sz="4" w:space="0"/>
            </w:tcBorders>
            <w:noWrap w:val="0"/>
            <w:vAlign w:val="top"/>
          </w:tcPr>
          <w:p w14:paraId="692B3370">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4D7D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6BECA246">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14</w:t>
            </w:r>
          </w:p>
        </w:tc>
        <w:tc>
          <w:tcPr>
            <w:tcW w:w="4038" w:type="dxa"/>
            <w:tcBorders>
              <w:top w:val="single" w:color="auto" w:sz="4" w:space="0"/>
              <w:left w:val="nil"/>
              <w:bottom w:val="single" w:color="auto" w:sz="4" w:space="0"/>
              <w:right w:val="single" w:color="auto" w:sz="4" w:space="0"/>
            </w:tcBorders>
            <w:noWrap w:val="0"/>
            <w:vAlign w:val="center"/>
          </w:tcPr>
          <w:p w14:paraId="11986B28">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完整性</w:t>
            </w:r>
          </w:p>
        </w:tc>
        <w:tc>
          <w:tcPr>
            <w:tcW w:w="3764" w:type="dxa"/>
            <w:tcBorders>
              <w:top w:val="single" w:color="auto" w:sz="4" w:space="0"/>
              <w:left w:val="nil"/>
              <w:bottom w:val="single" w:color="auto" w:sz="4" w:space="0"/>
              <w:right w:val="single" w:color="auto" w:sz="4" w:space="0"/>
            </w:tcBorders>
            <w:noWrap w:val="0"/>
            <w:vAlign w:val="top"/>
          </w:tcPr>
          <w:p w14:paraId="70C9E802">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15B6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57" w:type="dxa"/>
            <w:gridSpan w:val="3"/>
            <w:tcBorders>
              <w:top w:val="single" w:color="auto" w:sz="4" w:space="0"/>
              <w:left w:val="single" w:color="auto" w:sz="4" w:space="0"/>
              <w:bottom w:val="single" w:color="auto" w:sz="4" w:space="0"/>
              <w:right w:val="single" w:color="auto" w:sz="4" w:space="0"/>
            </w:tcBorders>
            <w:noWrap w:val="0"/>
            <w:vAlign w:val="center"/>
          </w:tcPr>
          <w:p w14:paraId="5E1D6674">
            <w:pPr>
              <w:spacing w:line="560" w:lineRule="exact"/>
              <w:jc w:val="both"/>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三、化学性能要求</w:t>
            </w:r>
          </w:p>
        </w:tc>
      </w:tr>
      <w:tr w14:paraId="236D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7286D566">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15</w:t>
            </w:r>
          </w:p>
        </w:tc>
        <w:tc>
          <w:tcPr>
            <w:tcW w:w="4038" w:type="dxa"/>
            <w:tcBorders>
              <w:top w:val="single" w:color="auto" w:sz="4" w:space="0"/>
              <w:left w:val="nil"/>
              <w:bottom w:val="single" w:color="auto" w:sz="4" w:space="0"/>
              <w:right w:val="single" w:color="auto" w:sz="4" w:space="0"/>
            </w:tcBorders>
            <w:noWrap w:val="0"/>
            <w:vAlign w:val="center"/>
          </w:tcPr>
          <w:p w14:paraId="02F6C1AE">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特定元素的迁移</w:t>
            </w:r>
          </w:p>
        </w:tc>
        <w:tc>
          <w:tcPr>
            <w:tcW w:w="3764" w:type="dxa"/>
            <w:tcBorders>
              <w:top w:val="single" w:color="auto" w:sz="4" w:space="0"/>
              <w:left w:val="nil"/>
              <w:bottom w:val="single" w:color="auto" w:sz="4" w:space="0"/>
              <w:right w:val="single" w:color="auto" w:sz="4" w:space="0"/>
            </w:tcBorders>
            <w:noWrap w:val="0"/>
            <w:vAlign w:val="center"/>
          </w:tcPr>
          <w:p w14:paraId="2F58734F">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06D1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3198D6E6">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16</w:t>
            </w:r>
          </w:p>
        </w:tc>
        <w:tc>
          <w:tcPr>
            <w:tcW w:w="4038" w:type="dxa"/>
            <w:tcBorders>
              <w:top w:val="single" w:color="auto" w:sz="4" w:space="0"/>
              <w:left w:val="nil"/>
              <w:bottom w:val="single" w:color="auto" w:sz="4" w:space="0"/>
              <w:right w:val="single" w:color="auto" w:sz="4" w:space="0"/>
            </w:tcBorders>
            <w:noWrap w:val="0"/>
            <w:vAlign w:val="center"/>
          </w:tcPr>
          <w:p w14:paraId="6B45AB81">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邻苯二甲酸酯含量</w:t>
            </w:r>
          </w:p>
        </w:tc>
        <w:tc>
          <w:tcPr>
            <w:tcW w:w="3764" w:type="dxa"/>
            <w:tcBorders>
              <w:top w:val="single" w:color="auto" w:sz="4" w:space="0"/>
              <w:left w:val="nil"/>
              <w:bottom w:val="single" w:color="auto" w:sz="4" w:space="0"/>
              <w:right w:val="single" w:color="auto" w:sz="4" w:space="0"/>
            </w:tcBorders>
            <w:noWrap w:val="0"/>
            <w:vAlign w:val="center"/>
          </w:tcPr>
          <w:p w14:paraId="1E6AE1B1">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rPr>
              <w:t>GB</w:t>
            </w:r>
            <w:r>
              <w:rPr>
                <w:rFonts w:hint="eastAsia" w:ascii="Times New Roman" w:hAnsi="Times New Roman" w:eastAsia="仿宋_GB2312" w:cs="Times New Roman"/>
                <w:sz w:val="28"/>
                <w:highlight w:val="none"/>
                <w:lang w:val="en-US" w:eastAsia="zh-CN"/>
              </w:rPr>
              <w:t>/T</w:t>
            </w:r>
            <w:r>
              <w:rPr>
                <w:rFonts w:hint="eastAsia" w:ascii="Times New Roman" w:hAnsi="Times New Roman" w:eastAsia="仿宋_GB2312" w:cs="Times New Roman"/>
                <w:sz w:val="28"/>
                <w:highlight w:val="none"/>
              </w:rPr>
              <w:t xml:space="preserve"> </w:t>
            </w:r>
            <w:r>
              <w:rPr>
                <w:rFonts w:hint="eastAsia" w:ascii="Times New Roman" w:hAnsi="Times New Roman" w:eastAsia="仿宋_GB2312" w:cs="Times New Roman"/>
                <w:sz w:val="28"/>
                <w:highlight w:val="none"/>
                <w:lang w:val="en-US" w:eastAsia="zh-CN"/>
              </w:rPr>
              <w:t>22048</w:t>
            </w:r>
            <w:r>
              <w:rPr>
                <w:rFonts w:hint="eastAsia" w:ascii="Times New Roman" w:hAnsi="Times New Roman" w:eastAsia="仿宋_GB2312" w:cs="Times New Roman"/>
                <w:sz w:val="28"/>
                <w:highlight w:val="none"/>
              </w:rPr>
              <w:t>—20</w:t>
            </w:r>
            <w:r>
              <w:rPr>
                <w:rFonts w:hint="eastAsia" w:ascii="Times New Roman" w:hAnsi="Times New Roman" w:eastAsia="仿宋_GB2312" w:cs="Times New Roman"/>
                <w:sz w:val="28"/>
                <w:highlight w:val="none"/>
                <w:lang w:val="en-US" w:eastAsia="zh-CN"/>
              </w:rPr>
              <w:t>22</w:t>
            </w:r>
          </w:p>
        </w:tc>
      </w:tr>
      <w:tr w14:paraId="129C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68392F9F">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17</w:t>
            </w:r>
          </w:p>
        </w:tc>
        <w:tc>
          <w:tcPr>
            <w:tcW w:w="4038" w:type="dxa"/>
            <w:tcBorders>
              <w:top w:val="single" w:color="auto" w:sz="4" w:space="0"/>
              <w:left w:val="nil"/>
              <w:bottom w:val="single" w:color="auto" w:sz="4" w:space="0"/>
              <w:right w:val="single" w:color="auto" w:sz="4" w:space="0"/>
            </w:tcBorders>
            <w:noWrap w:val="0"/>
            <w:vAlign w:val="center"/>
          </w:tcPr>
          <w:p w14:paraId="692AE5F1">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N-亚硝胺和N-亚硝基物质释放量</w:t>
            </w:r>
          </w:p>
        </w:tc>
        <w:tc>
          <w:tcPr>
            <w:tcW w:w="3764" w:type="dxa"/>
            <w:tcBorders>
              <w:top w:val="single" w:color="auto" w:sz="4" w:space="0"/>
              <w:left w:val="nil"/>
              <w:bottom w:val="single" w:color="auto" w:sz="4" w:space="0"/>
              <w:right w:val="single" w:color="auto" w:sz="4" w:space="0"/>
            </w:tcBorders>
            <w:noWrap w:val="0"/>
            <w:vAlign w:val="center"/>
          </w:tcPr>
          <w:p w14:paraId="0B7AC2F4">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4506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26B685F6">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18</w:t>
            </w:r>
          </w:p>
        </w:tc>
        <w:tc>
          <w:tcPr>
            <w:tcW w:w="4038" w:type="dxa"/>
            <w:tcBorders>
              <w:top w:val="single" w:color="auto" w:sz="4" w:space="0"/>
              <w:left w:val="nil"/>
              <w:bottom w:val="single" w:color="auto" w:sz="4" w:space="0"/>
              <w:right w:val="single" w:color="auto" w:sz="4" w:space="0"/>
            </w:tcBorders>
            <w:noWrap w:val="0"/>
            <w:vAlign w:val="center"/>
          </w:tcPr>
          <w:p w14:paraId="4C3CF245">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2-巯基苯并噻唑（MBT）释放量</w:t>
            </w:r>
          </w:p>
        </w:tc>
        <w:tc>
          <w:tcPr>
            <w:tcW w:w="3764" w:type="dxa"/>
            <w:tcBorders>
              <w:top w:val="single" w:color="auto" w:sz="4" w:space="0"/>
              <w:left w:val="nil"/>
              <w:bottom w:val="single" w:color="auto" w:sz="4" w:space="0"/>
              <w:right w:val="single" w:color="auto" w:sz="4" w:space="0"/>
            </w:tcBorders>
            <w:noWrap w:val="0"/>
            <w:vAlign w:val="center"/>
          </w:tcPr>
          <w:p w14:paraId="0EF0BE51">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720B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4575F08D">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19</w:t>
            </w:r>
          </w:p>
        </w:tc>
        <w:tc>
          <w:tcPr>
            <w:tcW w:w="4038" w:type="dxa"/>
            <w:tcBorders>
              <w:top w:val="single" w:color="auto" w:sz="4" w:space="0"/>
              <w:left w:val="nil"/>
              <w:bottom w:val="single" w:color="auto" w:sz="4" w:space="0"/>
              <w:right w:val="single" w:color="auto" w:sz="4" w:space="0"/>
            </w:tcBorders>
            <w:noWrap w:val="0"/>
            <w:vAlign w:val="center"/>
          </w:tcPr>
          <w:p w14:paraId="5BC97653">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抗氧化剂释放量</w:t>
            </w:r>
          </w:p>
        </w:tc>
        <w:tc>
          <w:tcPr>
            <w:tcW w:w="3764" w:type="dxa"/>
            <w:tcBorders>
              <w:top w:val="single" w:color="auto" w:sz="4" w:space="0"/>
              <w:left w:val="nil"/>
              <w:bottom w:val="single" w:color="auto" w:sz="4" w:space="0"/>
              <w:right w:val="single" w:color="auto" w:sz="4" w:space="0"/>
            </w:tcBorders>
            <w:noWrap w:val="0"/>
            <w:vAlign w:val="center"/>
          </w:tcPr>
          <w:p w14:paraId="2D2A2A92">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r w14:paraId="2F60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55" w:type="dxa"/>
            <w:tcBorders>
              <w:top w:val="single" w:color="auto" w:sz="4" w:space="0"/>
              <w:left w:val="single" w:color="auto" w:sz="4" w:space="0"/>
              <w:bottom w:val="single" w:color="auto" w:sz="4" w:space="0"/>
              <w:right w:val="single" w:color="auto" w:sz="4" w:space="0"/>
            </w:tcBorders>
            <w:noWrap w:val="0"/>
            <w:vAlign w:val="center"/>
          </w:tcPr>
          <w:p w14:paraId="6940D4C2">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20</w:t>
            </w:r>
          </w:p>
        </w:tc>
        <w:tc>
          <w:tcPr>
            <w:tcW w:w="4038" w:type="dxa"/>
            <w:tcBorders>
              <w:top w:val="single" w:color="auto" w:sz="4" w:space="0"/>
              <w:left w:val="nil"/>
              <w:bottom w:val="single" w:color="auto" w:sz="4" w:space="0"/>
              <w:right w:val="single" w:color="auto" w:sz="4" w:space="0"/>
            </w:tcBorders>
            <w:noWrap w:val="0"/>
            <w:vAlign w:val="center"/>
          </w:tcPr>
          <w:p w14:paraId="6883FC41">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挥发性化合物含量</w:t>
            </w:r>
          </w:p>
        </w:tc>
        <w:tc>
          <w:tcPr>
            <w:tcW w:w="3764" w:type="dxa"/>
            <w:tcBorders>
              <w:top w:val="single" w:color="auto" w:sz="4" w:space="0"/>
              <w:left w:val="nil"/>
              <w:bottom w:val="single" w:color="auto" w:sz="4" w:space="0"/>
              <w:right w:val="single" w:color="auto" w:sz="4" w:space="0"/>
            </w:tcBorders>
            <w:noWrap w:val="0"/>
            <w:vAlign w:val="center"/>
          </w:tcPr>
          <w:p w14:paraId="0D161794">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28482—2012</w:t>
            </w:r>
          </w:p>
        </w:tc>
      </w:tr>
    </w:tbl>
    <w:p w14:paraId="661BC5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备注：</w:t>
      </w:r>
    </w:p>
    <w:p w14:paraId="3A3AE4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1.从市场抽取的样品进行机械性能要求测试前应按照GB 28482—201</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第7.1.2章和7.1.3章依次进行预处理。</w:t>
      </w:r>
    </w:p>
    <w:p w14:paraId="4D4189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2.从市场抽取的样品进行化学性能要求测试前应按照GB 28482—201</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第9.1章进行预处理。</w:t>
      </w:r>
    </w:p>
    <w:p w14:paraId="198995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执行企业标准、团体标准、地方标准的产品，检验项目参照上述内容执行。</w:t>
      </w:r>
    </w:p>
    <w:p w14:paraId="634BAE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3 判定规则</w:t>
      </w:r>
    </w:p>
    <w:p w14:paraId="3ED599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3.1</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依据标准</w:t>
      </w:r>
    </w:p>
    <w:p w14:paraId="483A33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28482—2012《婴幼儿安抚奶嘴安全要求》</w:t>
      </w:r>
    </w:p>
    <w:p w14:paraId="06924D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22048—2022《玩具及儿童用品中特定邻苯二甲酸酯增塑剂的测定》</w:t>
      </w:r>
    </w:p>
    <w:p w14:paraId="23F4F4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现行有效的企业标准、团体标准、地方标准及产品明示质量要求</w:t>
      </w:r>
    </w:p>
    <w:p w14:paraId="430CDA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3.2</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判定原则</w:t>
      </w:r>
    </w:p>
    <w:p w14:paraId="0DE351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经检验，检验项目全部合格，判定为被抽查产品所检项目未发现不合格；检验项目中任一项或一项以上不合格，判定为被抽查产品不合格。</w:t>
      </w:r>
    </w:p>
    <w:p w14:paraId="56C39A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若被检产品明示的质量要求高于本细则中检验项目依据的标准要求时，应按被检产品明示的质量要求判定。</w:t>
      </w:r>
    </w:p>
    <w:p w14:paraId="362CF9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若被检产品明示的质量要求低于本细则中检验项目依据的强制性标准要求时，应按照强制性标准要求判定。</w:t>
      </w:r>
    </w:p>
    <w:p w14:paraId="60B200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若被检产品明示的质量要求低于或包含本细则中检验项目依据的推荐性标准要求时，应以被检产品明示的质量要求判定。</w:t>
      </w:r>
    </w:p>
    <w:p w14:paraId="29874A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若被检产品明示的质量要求缺少本细则中检验项目依据的强制性标准要求时，应按照强制性标准要求判定。</w:t>
      </w:r>
    </w:p>
    <w:p w14:paraId="698244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eastAsia="zh-CN"/>
        </w:rPr>
      </w:pPr>
      <w:r>
        <w:rPr>
          <w:rFonts w:hint="eastAsia" w:ascii="Times New Roman" w:hAnsi="Times New Roman" w:eastAsia="仿宋_GB2312" w:cs="仿宋_GB2312"/>
          <w:sz w:val="32"/>
          <w:szCs w:val="40"/>
          <w:highlight w:val="none"/>
        </w:rPr>
        <w:t>若被检产品明示的质量要求缺少本细则中检验项目依据的推荐性标准要求时，该项目不参与判定</w:t>
      </w:r>
      <w:r>
        <w:rPr>
          <w:rFonts w:hint="eastAsia" w:ascii="Times New Roman" w:hAnsi="Times New Roman" w:eastAsia="仿宋_GB2312" w:cs="仿宋_GB2312"/>
          <w:sz w:val="32"/>
          <w:szCs w:val="40"/>
          <w:highlight w:val="none"/>
          <w:lang w:eastAsia="zh-CN"/>
        </w:rPr>
        <w:t>。</w:t>
      </w:r>
    </w:p>
    <w:p w14:paraId="5A3A929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2</w:t>
      </w:r>
    </w:p>
    <w:p w14:paraId="2BC468D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6EDEA1F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广东省人造石产品质量监督抽查实施细则</w:t>
      </w:r>
    </w:p>
    <w:p w14:paraId="59342EB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（2025年版）</w:t>
      </w:r>
    </w:p>
    <w:p w14:paraId="6430C3C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2033DB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1 抽样方法</w:t>
      </w:r>
    </w:p>
    <w:p w14:paraId="2421C0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以随机抽样的方式在被抽查经营主体的待销产品中抽取。</w:t>
      </w:r>
    </w:p>
    <w:p w14:paraId="70D817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随机数一般可使用随机数表等方法产生。</w:t>
      </w:r>
    </w:p>
    <w:p w14:paraId="6CD8D2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每批次产品抽取2组样本，第1组用于检验，第2组用于备样。</w:t>
      </w:r>
    </w:p>
    <w:p w14:paraId="78E5FF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具体抽样数量如下：</w:t>
      </w:r>
    </w:p>
    <w:p w14:paraId="5BE8354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表1人造石抽样数量表</w:t>
      </w:r>
    </w:p>
    <w:tbl>
      <w:tblPr>
        <w:tblStyle w:val="3"/>
        <w:tblpPr w:leftFromText="180" w:rightFromText="180" w:vertAnchor="text"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659"/>
        <w:gridCol w:w="1134"/>
        <w:gridCol w:w="1005"/>
        <w:gridCol w:w="1121"/>
      </w:tblGrid>
      <w:tr w14:paraId="4D9E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78" w:type="dxa"/>
            <w:vMerge w:val="restart"/>
            <w:noWrap/>
            <w:vAlign w:val="center"/>
          </w:tcPr>
          <w:p w14:paraId="20DEA1E0">
            <w:pPr>
              <w:spacing w:line="320" w:lineRule="exact"/>
              <w:jc w:val="center"/>
              <w:rPr>
                <w:rFonts w:hint="eastAsia" w:ascii="Times New Roman" w:hAnsi="Times New Roman" w:eastAsia="仿宋_GB2312" w:cs="仿宋_GB2312"/>
                <w:b/>
                <w:sz w:val="28"/>
                <w:szCs w:val="28"/>
                <w:highlight w:val="none"/>
              </w:rPr>
            </w:pPr>
            <w:r>
              <w:rPr>
                <w:rFonts w:hint="eastAsia" w:ascii="Times New Roman" w:hAnsi="Times New Roman" w:eastAsia="仿宋_GB2312" w:cs="仿宋_GB2312"/>
                <w:b/>
                <w:sz w:val="28"/>
                <w:szCs w:val="28"/>
                <w:highlight w:val="none"/>
              </w:rPr>
              <w:t>产品种类</w:t>
            </w:r>
          </w:p>
        </w:tc>
        <w:tc>
          <w:tcPr>
            <w:tcW w:w="4659" w:type="dxa"/>
            <w:vMerge w:val="restart"/>
            <w:noWrap/>
            <w:vAlign w:val="center"/>
          </w:tcPr>
          <w:p w14:paraId="6C2C8FDC">
            <w:pPr>
              <w:spacing w:line="320" w:lineRule="exact"/>
              <w:jc w:val="center"/>
              <w:rPr>
                <w:rFonts w:hint="eastAsia" w:ascii="Times New Roman" w:hAnsi="Times New Roman" w:eastAsia="仿宋_GB2312" w:cs="仿宋_GB2312"/>
                <w:b/>
                <w:sz w:val="28"/>
                <w:szCs w:val="28"/>
                <w:highlight w:val="none"/>
              </w:rPr>
            </w:pPr>
            <w:r>
              <w:rPr>
                <w:rFonts w:hint="eastAsia" w:ascii="Times New Roman" w:hAnsi="Times New Roman" w:eastAsia="仿宋_GB2312" w:cs="仿宋_GB2312"/>
                <w:b/>
                <w:sz w:val="28"/>
                <w:szCs w:val="28"/>
                <w:highlight w:val="none"/>
              </w:rPr>
              <w:t>试样尺寸（单位为mm）</w:t>
            </w:r>
          </w:p>
        </w:tc>
        <w:tc>
          <w:tcPr>
            <w:tcW w:w="3260" w:type="dxa"/>
            <w:gridSpan w:val="3"/>
            <w:noWrap/>
            <w:vAlign w:val="top"/>
          </w:tcPr>
          <w:p w14:paraId="0A8C451C">
            <w:pPr>
              <w:spacing w:line="320" w:lineRule="exact"/>
              <w:jc w:val="center"/>
              <w:rPr>
                <w:rFonts w:hint="eastAsia" w:ascii="Times New Roman" w:hAnsi="Times New Roman" w:eastAsia="仿宋_GB2312" w:cs="仿宋_GB2312"/>
                <w:b/>
                <w:sz w:val="28"/>
                <w:szCs w:val="28"/>
                <w:highlight w:val="none"/>
              </w:rPr>
            </w:pPr>
            <w:r>
              <w:rPr>
                <w:rFonts w:hint="eastAsia" w:ascii="Times New Roman" w:hAnsi="Times New Roman" w:eastAsia="仿宋_GB2312" w:cs="仿宋_GB2312"/>
                <w:b/>
                <w:sz w:val="28"/>
                <w:szCs w:val="28"/>
                <w:highlight w:val="none"/>
              </w:rPr>
              <w:t>抽样数量（块）</w:t>
            </w:r>
          </w:p>
        </w:tc>
      </w:tr>
      <w:tr w14:paraId="330F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78" w:type="dxa"/>
            <w:vMerge w:val="continue"/>
            <w:noWrap/>
            <w:vAlign w:val="center"/>
          </w:tcPr>
          <w:p w14:paraId="12321F64">
            <w:pPr>
              <w:spacing w:line="320" w:lineRule="exact"/>
              <w:jc w:val="center"/>
              <w:rPr>
                <w:rFonts w:hint="eastAsia" w:ascii="Times New Roman" w:hAnsi="Times New Roman" w:eastAsia="仿宋_GB2312" w:cs="仿宋_GB2312"/>
                <w:b/>
                <w:sz w:val="28"/>
                <w:szCs w:val="28"/>
                <w:highlight w:val="none"/>
              </w:rPr>
            </w:pPr>
          </w:p>
        </w:tc>
        <w:tc>
          <w:tcPr>
            <w:tcW w:w="4659" w:type="dxa"/>
            <w:vMerge w:val="continue"/>
            <w:noWrap/>
            <w:vAlign w:val="center"/>
          </w:tcPr>
          <w:p w14:paraId="3A4AB237">
            <w:pPr>
              <w:spacing w:line="320" w:lineRule="exact"/>
              <w:jc w:val="center"/>
              <w:rPr>
                <w:rFonts w:hint="eastAsia" w:ascii="Times New Roman" w:hAnsi="Times New Roman" w:eastAsia="仿宋_GB2312" w:cs="仿宋_GB2312"/>
                <w:b/>
                <w:sz w:val="28"/>
                <w:szCs w:val="28"/>
                <w:highlight w:val="none"/>
              </w:rPr>
            </w:pPr>
          </w:p>
        </w:tc>
        <w:tc>
          <w:tcPr>
            <w:tcW w:w="1134" w:type="dxa"/>
            <w:noWrap/>
            <w:vAlign w:val="center"/>
          </w:tcPr>
          <w:p w14:paraId="19BAFA90">
            <w:pPr>
              <w:spacing w:line="320" w:lineRule="exact"/>
              <w:jc w:val="center"/>
              <w:rPr>
                <w:rFonts w:hint="eastAsia" w:ascii="Times New Roman" w:hAnsi="Times New Roman" w:eastAsia="仿宋_GB2312" w:cs="仿宋_GB2312"/>
                <w:b/>
                <w:sz w:val="28"/>
                <w:szCs w:val="28"/>
                <w:highlight w:val="none"/>
              </w:rPr>
            </w:pPr>
            <w:r>
              <w:rPr>
                <w:rFonts w:hint="eastAsia" w:ascii="Times New Roman" w:hAnsi="Times New Roman" w:eastAsia="仿宋_GB2312" w:cs="仿宋_GB2312"/>
                <w:b/>
                <w:sz w:val="28"/>
                <w:szCs w:val="28"/>
                <w:highlight w:val="none"/>
              </w:rPr>
              <w:t>抽样总数量</w:t>
            </w:r>
          </w:p>
        </w:tc>
        <w:tc>
          <w:tcPr>
            <w:tcW w:w="1005" w:type="dxa"/>
            <w:noWrap/>
            <w:vAlign w:val="center"/>
          </w:tcPr>
          <w:p w14:paraId="63160A13">
            <w:pPr>
              <w:spacing w:line="320" w:lineRule="exact"/>
              <w:jc w:val="center"/>
              <w:rPr>
                <w:rFonts w:hint="eastAsia" w:ascii="Times New Roman" w:hAnsi="Times New Roman" w:eastAsia="仿宋_GB2312" w:cs="仿宋_GB2312"/>
                <w:b/>
                <w:sz w:val="28"/>
                <w:szCs w:val="28"/>
                <w:highlight w:val="none"/>
              </w:rPr>
            </w:pPr>
            <w:r>
              <w:rPr>
                <w:rFonts w:hint="eastAsia" w:ascii="Times New Roman" w:hAnsi="Times New Roman" w:eastAsia="仿宋_GB2312" w:cs="仿宋_GB2312"/>
                <w:b/>
                <w:sz w:val="28"/>
                <w:szCs w:val="28"/>
                <w:highlight w:val="none"/>
              </w:rPr>
              <w:t>检验样品</w:t>
            </w:r>
          </w:p>
        </w:tc>
        <w:tc>
          <w:tcPr>
            <w:tcW w:w="1121" w:type="dxa"/>
            <w:noWrap/>
            <w:vAlign w:val="center"/>
          </w:tcPr>
          <w:p w14:paraId="37BA867E">
            <w:pPr>
              <w:spacing w:line="320" w:lineRule="exact"/>
              <w:jc w:val="center"/>
              <w:rPr>
                <w:rFonts w:hint="eastAsia" w:ascii="Times New Roman" w:hAnsi="Times New Roman" w:eastAsia="仿宋_GB2312" w:cs="仿宋_GB2312"/>
                <w:b/>
                <w:sz w:val="28"/>
                <w:szCs w:val="28"/>
                <w:highlight w:val="none"/>
              </w:rPr>
            </w:pPr>
            <w:r>
              <w:rPr>
                <w:rFonts w:hint="eastAsia" w:ascii="Times New Roman" w:hAnsi="Times New Roman" w:eastAsia="仿宋_GB2312" w:cs="仿宋_GB2312"/>
                <w:b/>
                <w:sz w:val="28"/>
                <w:szCs w:val="28"/>
                <w:highlight w:val="none"/>
              </w:rPr>
              <w:t>备用</w:t>
            </w:r>
          </w:p>
          <w:p w14:paraId="44A6D0DC">
            <w:pPr>
              <w:spacing w:line="320" w:lineRule="exact"/>
              <w:jc w:val="center"/>
              <w:rPr>
                <w:rFonts w:hint="eastAsia" w:ascii="Times New Roman" w:hAnsi="Times New Roman" w:eastAsia="仿宋_GB2312" w:cs="仿宋_GB2312"/>
                <w:b/>
                <w:sz w:val="28"/>
                <w:szCs w:val="28"/>
                <w:highlight w:val="none"/>
              </w:rPr>
            </w:pPr>
            <w:r>
              <w:rPr>
                <w:rFonts w:hint="eastAsia" w:ascii="Times New Roman" w:hAnsi="Times New Roman" w:eastAsia="仿宋_GB2312" w:cs="仿宋_GB2312"/>
                <w:b/>
                <w:sz w:val="28"/>
                <w:szCs w:val="28"/>
                <w:highlight w:val="none"/>
              </w:rPr>
              <w:t>样品</w:t>
            </w:r>
          </w:p>
        </w:tc>
      </w:tr>
      <w:tr w14:paraId="1436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restart"/>
            <w:noWrap/>
            <w:vAlign w:val="center"/>
          </w:tcPr>
          <w:p w14:paraId="77B93A30">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台面用石英石</w:t>
            </w:r>
          </w:p>
        </w:tc>
        <w:tc>
          <w:tcPr>
            <w:tcW w:w="4659" w:type="dxa"/>
            <w:noWrap/>
            <w:vAlign w:val="center"/>
          </w:tcPr>
          <w:p w14:paraId="505DF873">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 xml:space="preserve">300×300 </w:t>
            </w:r>
          </w:p>
        </w:tc>
        <w:tc>
          <w:tcPr>
            <w:tcW w:w="1134" w:type="dxa"/>
            <w:noWrap/>
            <w:vAlign w:val="center"/>
          </w:tcPr>
          <w:p w14:paraId="0C768658">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30</w:t>
            </w:r>
          </w:p>
        </w:tc>
        <w:tc>
          <w:tcPr>
            <w:tcW w:w="1005" w:type="dxa"/>
            <w:noWrap/>
            <w:vAlign w:val="center"/>
          </w:tcPr>
          <w:p w14:paraId="7EB7FB48">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15</w:t>
            </w:r>
          </w:p>
        </w:tc>
        <w:tc>
          <w:tcPr>
            <w:tcW w:w="1121" w:type="dxa"/>
            <w:noWrap/>
            <w:vAlign w:val="center"/>
          </w:tcPr>
          <w:p w14:paraId="5522DA63">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15</w:t>
            </w:r>
          </w:p>
        </w:tc>
      </w:tr>
      <w:tr w14:paraId="6560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ign w:val="center"/>
          </w:tcPr>
          <w:p w14:paraId="4A5D4054">
            <w:pPr>
              <w:spacing w:line="320" w:lineRule="exact"/>
              <w:jc w:val="center"/>
              <w:rPr>
                <w:rFonts w:hint="eastAsia" w:ascii="Times New Roman" w:hAnsi="Times New Roman" w:eastAsia="仿宋_GB2312" w:cs="仿宋_GB2312"/>
                <w:sz w:val="28"/>
                <w:szCs w:val="28"/>
                <w:highlight w:val="none"/>
              </w:rPr>
            </w:pPr>
          </w:p>
        </w:tc>
        <w:tc>
          <w:tcPr>
            <w:tcW w:w="4659" w:type="dxa"/>
            <w:noWrap/>
            <w:vAlign w:val="center"/>
          </w:tcPr>
          <w:p w14:paraId="6E5CBECE">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810×660</w:t>
            </w:r>
          </w:p>
        </w:tc>
        <w:tc>
          <w:tcPr>
            <w:tcW w:w="1134" w:type="dxa"/>
            <w:noWrap/>
            <w:vAlign w:val="center"/>
          </w:tcPr>
          <w:p w14:paraId="315464B2">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w:t>
            </w:r>
          </w:p>
        </w:tc>
        <w:tc>
          <w:tcPr>
            <w:tcW w:w="1005" w:type="dxa"/>
            <w:noWrap/>
            <w:vAlign w:val="center"/>
          </w:tcPr>
          <w:p w14:paraId="35002664">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w:t>
            </w:r>
          </w:p>
        </w:tc>
        <w:tc>
          <w:tcPr>
            <w:tcW w:w="1121" w:type="dxa"/>
            <w:noWrap/>
            <w:vAlign w:val="center"/>
          </w:tcPr>
          <w:p w14:paraId="21166261">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w:t>
            </w:r>
          </w:p>
        </w:tc>
      </w:tr>
      <w:tr w14:paraId="2D17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ign w:val="center"/>
          </w:tcPr>
          <w:p w14:paraId="20536B20">
            <w:pPr>
              <w:spacing w:line="320" w:lineRule="exact"/>
              <w:jc w:val="center"/>
              <w:rPr>
                <w:rFonts w:hint="eastAsia" w:ascii="Times New Roman" w:hAnsi="Times New Roman" w:eastAsia="仿宋_GB2312" w:cs="仿宋_GB2312"/>
                <w:sz w:val="28"/>
                <w:szCs w:val="28"/>
                <w:highlight w:val="none"/>
              </w:rPr>
            </w:pPr>
          </w:p>
        </w:tc>
        <w:tc>
          <w:tcPr>
            <w:tcW w:w="4659" w:type="dxa"/>
            <w:noWrap/>
            <w:vAlign w:val="center"/>
          </w:tcPr>
          <w:p w14:paraId="76385932">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100×100</w:t>
            </w:r>
          </w:p>
        </w:tc>
        <w:tc>
          <w:tcPr>
            <w:tcW w:w="1134" w:type="dxa"/>
            <w:noWrap/>
            <w:vAlign w:val="center"/>
          </w:tcPr>
          <w:p w14:paraId="346E7BC2">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20</w:t>
            </w:r>
          </w:p>
        </w:tc>
        <w:tc>
          <w:tcPr>
            <w:tcW w:w="1005" w:type="dxa"/>
            <w:noWrap/>
            <w:vAlign w:val="center"/>
          </w:tcPr>
          <w:p w14:paraId="054AD73F">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w:t>
            </w:r>
          </w:p>
        </w:tc>
        <w:tc>
          <w:tcPr>
            <w:tcW w:w="1121" w:type="dxa"/>
            <w:noWrap/>
            <w:vAlign w:val="center"/>
          </w:tcPr>
          <w:p w14:paraId="0E513F2B">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w:t>
            </w:r>
          </w:p>
        </w:tc>
      </w:tr>
      <w:tr w14:paraId="312E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ign w:val="center"/>
          </w:tcPr>
          <w:p w14:paraId="6BFB752F">
            <w:pPr>
              <w:spacing w:line="320" w:lineRule="exact"/>
              <w:jc w:val="center"/>
              <w:rPr>
                <w:rFonts w:hint="eastAsia" w:ascii="Times New Roman" w:hAnsi="Times New Roman" w:eastAsia="仿宋_GB2312" w:cs="仿宋_GB2312"/>
                <w:sz w:val="28"/>
                <w:szCs w:val="28"/>
                <w:highlight w:val="none"/>
              </w:rPr>
            </w:pPr>
          </w:p>
        </w:tc>
        <w:tc>
          <w:tcPr>
            <w:tcW w:w="4659" w:type="dxa"/>
            <w:noWrap/>
            <w:vAlign w:val="center"/>
          </w:tcPr>
          <w:p w14:paraId="13DC8145">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50×50×50或50×50×H（原厚度）</w:t>
            </w:r>
          </w:p>
        </w:tc>
        <w:tc>
          <w:tcPr>
            <w:tcW w:w="1134" w:type="dxa"/>
            <w:noWrap/>
            <w:vAlign w:val="center"/>
          </w:tcPr>
          <w:p w14:paraId="323A6AD1">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10或40</w:t>
            </w:r>
          </w:p>
        </w:tc>
        <w:tc>
          <w:tcPr>
            <w:tcW w:w="1005" w:type="dxa"/>
            <w:noWrap/>
            <w:vAlign w:val="center"/>
          </w:tcPr>
          <w:p w14:paraId="4D266EA7">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5或20</w:t>
            </w:r>
          </w:p>
        </w:tc>
        <w:tc>
          <w:tcPr>
            <w:tcW w:w="1121" w:type="dxa"/>
            <w:noWrap/>
            <w:vAlign w:val="center"/>
          </w:tcPr>
          <w:p w14:paraId="634CAF7D">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5或20</w:t>
            </w:r>
          </w:p>
        </w:tc>
      </w:tr>
      <w:tr w14:paraId="7F41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ign w:val="center"/>
          </w:tcPr>
          <w:p w14:paraId="2A0BCE24">
            <w:pPr>
              <w:spacing w:line="320" w:lineRule="exact"/>
              <w:jc w:val="center"/>
              <w:rPr>
                <w:rFonts w:hint="eastAsia" w:ascii="Times New Roman" w:hAnsi="Times New Roman" w:eastAsia="仿宋_GB2312" w:cs="仿宋_GB2312"/>
                <w:sz w:val="28"/>
                <w:szCs w:val="28"/>
                <w:highlight w:val="none"/>
              </w:rPr>
            </w:pPr>
          </w:p>
        </w:tc>
        <w:tc>
          <w:tcPr>
            <w:tcW w:w="4659" w:type="dxa"/>
            <w:noWrap/>
            <w:vAlign w:val="center"/>
          </w:tcPr>
          <w:p w14:paraId="59C1332D">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50×5×5</w:t>
            </w:r>
            <w:r>
              <w:rPr>
                <w:rFonts w:hint="eastAsia" w:ascii="Times New Roman" w:hAnsi="Times New Roman" w:eastAsia="仿宋_GB2312" w:cs="仿宋_GB2312"/>
                <w:sz w:val="28"/>
                <w:szCs w:val="28"/>
                <w:highlight w:val="none"/>
                <w:vertAlign w:val="superscript"/>
              </w:rPr>
              <w:t>1）</w:t>
            </w:r>
          </w:p>
        </w:tc>
        <w:tc>
          <w:tcPr>
            <w:tcW w:w="1134" w:type="dxa"/>
            <w:noWrap/>
            <w:vAlign w:val="center"/>
          </w:tcPr>
          <w:p w14:paraId="55C220C1">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4</w:t>
            </w:r>
          </w:p>
        </w:tc>
        <w:tc>
          <w:tcPr>
            <w:tcW w:w="1005" w:type="dxa"/>
            <w:noWrap/>
            <w:vAlign w:val="center"/>
          </w:tcPr>
          <w:p w14:paraId="29AD72CB">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2</w:t>
            </w:r>
          </w:p>
        </w:tc>
        <w:tc>
          <w:tcPr>
            <w:tcW w:w="1121" w:type="dxa"/>
            <w:noWrap/>
            <w:vAlign w:val="center"/>
          </w:tcPr>
          <w:p w14:paraId="246C46C8">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2</w:t>
            </w:r>
          </w:p>
        </w:tc>
      </w:tr>
      <w:tr w14:paraId="4936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restart"/>
            <w:noWrap/>
            <w:vAlign w:val="center"/>
          </w:tcPr>
          <w:p w14:paraId="119C60EC">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非台面用石英石、岗石</w:t>
            </w:r>
          </w:p>
        </w:tc>
        <w:tc>
          <w:tcPr>
            <w:tcW w:w="4659" w:type="dxa"/>
            <w:noWrap/>
            <w:vAlign w:val="center"/>
          </w:tcPr>
          <w:p w14:paraId="7DAFD768">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300×300</w:t>
            </w:r>
          </w:p>
        </w:tc>
        <w:tc>
          <w:tcPr>
            <w:tcW w:w="1134" w:type="dxa"/>
            <w:noWrap/>
            <w:vAlign w:val="center"/>
          </w:tcPr>
          <w:p w14:paraId="55C5E1D2">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20</w:t>
            </w:r>
          </w:p>
        </w:tc>
        <w:tc>
          <w:tcPr>
            <w:tcW w:w="1005" w:type="dxa"/>
            <w:noWrap/>
            <w:vAlign w:val="center"/>
          </w:tcPr>
          <w:p w14:paraId="78DCD5AE">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w:t>
            </w:r>
          </w:p>
        </w:tc>
        <w:tc>
          <w:tcPr>
            <w:tcW w:w="1121" w:type="dxa"/>
            <w:noWrap/>
            <w:vAlign w:val="center"/>
          </w:tcPr>
          <w:p w14:paraId="644BC7DE">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w:t>
            </w:r>
          </w:p>
        </w:tc>
      </w:tr>
      <w:tr w14:paraId="6257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ign w:val="center"/>
          </w:tcPr>
          <w:p w14:paraId="7019AB53">
            <w:pPr>
              <w:spacing w:line="320" w:lineRule="exact"/>
              <w:jc w:val="center"/>
              <w:rPr>
                <w:rFonts w:hint="eastAsia" w:ascii="Times New Roman" w:hAnsi="Times New Roman" w:eastAsia="仿宋_GB2312" w:cs="仿宋_GB2312"/>
                <w:sz w:val="28"/>
                <w:szCs w:val="28"/>
                <w:highlight w:val="none"/>
              </w:rPr>
            </w:pPr>
          </w:p>
        </w:tc>
        <w:tc>
          <w:tcPr>
            <w:tcW w:w="4659" w:type="dxa"/>
            <w:noWrap/>
            <w:vAlign w:val="center"/>
          </w:tcPr>
          <w:p w14:paraId="2A890526">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100×100</w:t>
            </w:r>
          </w:p>
        </w:tc>
        <w:tc>
          <w:tcPr>
            <w:tcW w:w="1134" w:type="dxa"/>
            <w:noWrap/>
            <w:vAlign w:val="center"/>
          </w:tcPr>
          <w:p w14:paraId="542A5614">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20</w:t>
            </w:r>
          </w:p>
        </w:tc>
        <w:tc>
          <w:tcPr>
            <w:tcW w:w="1005" w:type="dxa"/>
            <w:noWrap/>
            <w:vAlign w:val="center"/>
          </w:tcPr>
          <w:p w14:paraId="2EAF8479">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w:t>
            </w:r>
          </w:p>
        </w:tc>
        <w:tc>
          <w:tcPr>
            <w:tcW w:w="1121" w:type="dxa"/>
            <w:noWrap/>
            <w:vAlign w:val="center"/>
          </w:tcPr>
          <w:p w14:paraId="09D4C815">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w:t>
            </w:r>
          </w:p>
        </w:tc>
      </w:tr>
      <w:tr w14:paraId="346B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78" w:type="dxa"/>
            <w:vMerge w:val="continue"/>
            <w:noWrap/>
            <w:vAlign w:val="center"/>
          </w:tcPr>
          <w:p w14:paraId="0A12CC14">
            <w:pPr>
              <w:spacing w:line="320" w:lineRule="exact"/>
              <w:jc w:val="center"/>
              <w:rPr>
                <w:rFonts w:hint="eastAsia" w:ascii="Times New Roman" w:hAnsi="Times New Roman" w:eastAsia="仿宋_GB2312" w:cs="仿宋_GB2312"/>
                <w:sz w:val="28"/>
                <w:szCs w:val="28"/>
                <w:highlight w:val="none"/>
              </w:rPr>
            </w:pPr>
          </w:p>
        </w:tc>
        <w:tc>
          <w:tcPr>
            <w:tcW w:w="4659" w:type="dxa"/>
            <w:noWrap/>
            <w:vAlign w:val="center"/>
          </w:tcPr>
          <w:p w14:paraId="60E18E8B">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50×50×50或50×50×H（原厚度）</w:t>
            </w:r>
          </w:p>
        </w:tc>
        <w:tc>
          <w:tcPr>
            <w:tcW w:w="1134" w:type="dxa"/>
            <w:noWrap/>
            <w:vAlign w:val="center"/>
          </w:tcPr>
          <w:p w14:paraId="1BD6AA70">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10或40</w:t>
            </w:r>
          </w:p>
        </w:tc>
        <w:tc>
          <w:tcPr>
            <w:tcW w:w="1005" w:type="dxa"/>
            <w:noWrap/>
            <w:vAlign w:val="center"/>
          </w:tcPr>
          <w:p w14:paraId="0F775CF2">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5或20</w:t>
            </w:r>
          </w:p>
        </w:tc>
        <w:tc>
          <w:tcPr>
            <w:tcW w:w="1121" w:type="dxa"/>
            <w:noWrap/>
            <w:vAlign w:val="center"/>
          </w:tcPr>
          <w:p w14:paraId="0D77367F">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5或20</w:t>
            </w:r>
          </w:p>
        </w:tc>
      </w:tr>
      <w:tr w14:paraId="1DC0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8" w:type="dxa"/>
            <w:vMerge w:val="continue"/>
            <w:noWrap/>
            <w:vAlign w:val="center"/>
          </w:tcPr>
          <w:p w14:paraId="353806E5">
            <w:pPr>
              <w:spacing w:line="320" w:lineRule="exact"/>
              <w:jc w:val="center"/>
              <w:rPr>
                <w:rFonts w:hint="eastAsia" w:ascii="Times New Roman" w:hAnsi="Times New Roman" w:eastAsia="仿宋_GB2312" w:cs="仿宋_GB2312"/>
                <w:sz w:val="28"/>
                <w:szCs w:val="28"/>
                <w:highlight w:val="none"/>
              </w:rPr>
            </w:pPr>
          </w:p>
        </w:tc>
        <w:tc>
          <w:tcPr>
            <w:tcW w:w="4659" w:type="dxa"/>
            <w:noWrap/>
            <w:vAlign w:val="center"/>
          </w:tcPr>
          <w:p w14:paraId="45837553">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50×5×5</w:t>
            </w:r>
            <w:r>
              <w:rPr>
                <w:rFonts w:hint="eastAsia" w:ascii="Times New Roman" w:hAnsi="Times New Roman" w:eastAsia="仿宋_GB2312" w:cs="仿宋_GB2312"/>
                <w:sz w:val="28"/>
                <w:szCs w:val="28"/>
                <w:highlight w:val="none"/>
                <w:vertAlign w:val="superscript"/>
              </w:rPr>
              <w:t>1）</w:t>
            </w:r>
          </w:p>
        </w:tc>
        <w:tc>
          <w:tcPr>
            <w:tcW w:w="1134" w:type="dxa"/>
            <w:noWrap/>
            <w:vAlign w:val="center"/>
          </w:tcPr>
          <w:p w14:paraId="158B4B30">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4</w:t>
            </w:r>
          </w:p>
        </w:tc>
        <w:tc>
          <w:tcPr>
            <w:tcW w:w="1005" w:type="dxa"/>
            <w:noWrap/>
            <w:vAlign w:val="center"/>
          </w:tcPr>
          <w:p w14:paraId="1C07C6C6">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2</w:t>
            </w:r>
          </w:p>
        </w:tc>
        <w:tc>
          <w:tcPr>
            <w:tcW w:w="1121" w:type="dxa"/>
            <w:noWrap/>
            <w:vAlign w:val="center"/>
          </w:tcPr>
          <w:p w14:paraId="73177531">
            <w:pPr>
              <w:spacing w:line="320" w:lineRule="exact"/>
              <w:jc w:val="center"/>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2</w:t>
            </w:r>
          </w:p>
        </w:tc>
      </w:tr>
      <w:tr w14:paraId="7CAB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97" w:type="dxa"/>
            <w:gridSpan w:val="5"/>
            <w:noWrap/>
            <w:vAlign w:val="top"/>
          </w:tcPr>
          <w:p w14:paraId="702286BB">
            <w:pPr>
              <w:spacing w:line="320" w:lineRule="exact"/>
              <w:rPr>
                <w:rFonts w:hint="eastAsia" w:ascii="Times New Roman" w:hAnsi="Times New Roman" w:eastAsia="仿宋_GB2312" w:cs="仿宋_GB2312"/>
                <w:sz w:val="28"/>
                <w:szCs w:val="28"/>
                <w:highlight w:val="none"/>
              </w:rPr>
            </w:pPr>
            <w:r>
              <w:rPr>
                <w:rFonts w:hint="eastAsia" w:ascii="Times New Roman" w:hAnsi="Times New Roman" w:eastAsia="仿宋_GB2312" w:cs="仿宋_GB2312"/>
                <w:sz w:val="28"/>
                <w:szCs w:val="28"/>
                <w:highlight w:val="none"/>
              </w:rPr>
              <w:t>注：1. 要求两端面磨平且平行</w:t>
            </w:r>
          </w:p>
        </w:tc>
      </w:tr>
    </w:tbl>
    <w:p w14:paraId="1D861D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2</w:t>
      </w:r>
      <w:r>
        <w:rPr>
          <w:rFonts w:hint="eastAsia" w:ascii="Times New Roman" w:hAnsi="Times New Roman" w:eastAsia="黑体" w:cs="黑体"/>
          <w:sz w:val="32"/>
          <w:szCs w:val="40"/>
          <w:highlight w:val="none"/>
          <w:lang w:val="en-US" w:eastAsia="zh-CN"/>
        </w:rPr>
        <w:t xml:space="preserve"> </w:t>
      </w:r>
      <w:r>
        <w:rPr>
          <w:rFonts w:hint="eastAsia" w:ascii="Times New Roman" w:hAnsi="Times New Roman" w:eastAsia="黑体" w:cs="黑体"/>
          <w:sz w:val="32"/>
          <w:szCs w:val="40"/>
          <w:highlight w:val="none"/>
        </w:rPr>
        <w:t>检验依据</w:t>
      </w:r>
    </w:p>
    <w:p w14:paraId="28DBF6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2.1</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人造石</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3105"/>
        <w:gridCol w:w="4729"/>
      </w:tblGrid>
      <w:tr w14:paraId="4A7B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76DECED4">
            <w:pPr>
              <w:spacing w:line="360" w:lineRule="exact"/>
              <w:jc w:val="center"/>
              <w:rPr>
                <w:rFonts w:ascii="Times New Roman" w:hAnsi="Times New Roman" w:eastAsia="仿宋_GB2312" w:cs="Times New Roman"/>
                <w:b/>
                <w:sz w:val="28"/>
                <w:highlight w:val="none"/>
              </w:rPr>
            </w:pPr>
            <w:r>
              <w:rPr>
                <w:rFonts w:ascii="Times New Roman" w:hAnsi="Times New Roman" w:eastAsia="仿宋_GB2312" w:cs="Times New Roman"/>
                <w:b/>
                <w:sz w:val="28"/>
                <w:highlight w:val="none"/>
              </w:rPr>
              <w:t>序号</w:t>
            </w:r>
          </w:p>
        </w:tc>
        <w:tc>
          <w:tcPr>
            <w:tcW w:w="3105" w:type="dxa"/>
            <w:noWrap/>
            <w:vAlign w:val="center"/>
          </w:tcPr>
          <w:p w14:paraId="5565C0C7">
            <w:pPr>
              <w:spacing w:line="360" w:lineRule="exact"/>
              <w:jc w:val="center"/>
              <w:rPr>
                <w:rFonts w:ascii="Times New Roman" w:hAnsi="Times New Roman" w:eastAsia="仿宋_GB2312" w:cs="Times New Roman"/>
                <w:b/>
                <w:sz w:val="28"/>
                <w:highlight w:val="none"/>
              </w:rPr>
            </w:pPr>
            <w:r>
              <w:rPr>
                <w:rFonts w:ascii="Times New Roman" w:hAnsi="Times New Roman" w:eastAsia="仿宋_GB2312" w:cs="Times New Roman"/>
                <w:b/>
                <w:sz w:val="28"/>
                <w:highlight w:val="none"/>
              </w:rPr>
              <w:t>检验项目</w:t>
            </w:r>
          </w:p>
        </w:tc>
        <w:tc>
          <w:tcPr>
            <w:tcW w:w="4729" w:type="dxa"/>
            <w:noWrap/>
            <w:vAlign w:val="center"/>
          </w:tcPr>
          <w:p w14:paraId="09A2CFCA">
            <w:pPr>
              <w:spacing w:line="360" w:lineRule="exact"/>
              <w:jc w:val="center"/>
              <w:rPr>
                <w:rFonts w:ascii="Times New Roman" w:hAnsi="Times New Roman" w:eastAsia="仿宋_GB2312" w:cs="Times New Roman"/>
                <w:b/>
                <w:sz w:val="28"/>
                <w:highlight w:val="none"/>
              </w:rPr>
            </w:pPr>
            <w:r>
              <w:rPr>
                <w:rFonts w:ascii="Times New Roman" w:hAnsi="Times New Roman" w:eastAsia="仿宋_GB2312" w:cs="Times New Roman"/>
                <w:b/>
                <w:sz w:val="28"/>
                <w:highlight w:val="none"/>
              </w:rPr>
              <w:t>检验方法</w:t>
            </w:r>
          </w:p>
        </w:tc>
      </w:tr>
      <w:tr w14:paraId="1EF1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71C96B84">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1</w:t>
            </w:r>
          </w:p>
        </w:tc>
        <w:tc>
          <w:tcPr>
            <w:tcW w:w="3105" w:type="dxa"/>
            <w:noWrap/>
            <w:vAlign w:val="center"/>
          </w:tcPr>
          <w:p w14:paraId="43F4F944">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莫氏硬度</w:t>
            </w:r>
          </w:p>
        </w:tc>
        <w:tc>
          <w:tcPr>
            <w:tcW w:w="4729" w:type="dxa"/>
            <w:noWrap/>
            <w:vAlign w:val="center"/>
          </w:tcPr>
          <w:p w14:paraId="24BEBDC0">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3EB0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3107934C">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2</w:t>
            </w:r>
          </w:p>
        </w:tc>
        <w:tc>
          <w:tcPr>
            <w:tcW w:w="3105" w:type="dxa"/>
            <w:noWrap/>
            <w:vAlign w:val="center"/>
          </w:tcPr>
          <w:p w14:paraId="0BF7CB5D">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吸水率</w:t>
            </w:r>
          </w:p>
        </w:tc>
        <w:tc>
          <w:tcPr>
            <w:tcW w:w="4729" w:type="dxa"/>
            <w:noWrap/>
            <w:vAlign w:val="top"/>
          </w:tcPr>
          <w:p w14:paraId="1442165A">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29DF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1084EA30">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3</w:t>
            </w:r>
          </w:p>
        </w:tc>
        <w:tc>
          <w:tcPr>
            <w:tcW w:w="3105" w:type="dxa"/>
            <w:noWrap/>
            <w:vAlign w:val="center"/>
          </w:tcPr>
          <w:p w14:paraId="165F96BD">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落球冲击</w:t>
            </w:r>
          </w:p>
        </w:tc>
        <w:tc>
          <w:tcPr>
            <w:tcW w:w="4729" w:type="dxa"/>
            <w:noWrap/>
            <w:vAlign w:val="top"/>
          </w:tcPr>
          <w:p w14:paraId="7F613893">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72A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75A12E2F">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4</w:t>
            </w:r>
          </w:p>
        </w:tc>
        <w:tc>
          <w:tcPr>
            <w:tcW w:w="3105" w:type="dxa"/>
            <w:noWrap/>
            <w:vAlign w:val="center"/>
          </w:tcPr>
          <w:p w14:paraId="3A6E3F4A">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弯曲性能</w:t>
            </w:r>
          </w:p>
        </w:tc>
        <w:tc>
          <w:tcPr>
            <w:tcW w:w="4729" w:type="dxa"/>
            <w:noWrap/>
            <w:vAlign w:val="top"/>
          </w:tcPr>
          <w:p w14:paraId="0EADE2EA">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4934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5D77DEA6">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5</w:t>
            </w:r>
          </w:p>
        </w:tc>
        <w:tc>
          <w:tcPr>
            <w:tcW w:w="3105" w:type="dxa"/>
            <w:noWrap/>
            <w:vAlign w:val="center"/>
          </w:tcPr>
          <w:p w14:paraId="71688DB5">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压缩强度</w:t>
            </w:r>
          </w:p>
        </w:tc>
        <w:tc>
          <w:tcPr>
            <w:tcW w:w="4729" w:type="dxa"/>
            <w:noWrap/>
            <w:vAlign w:val="top"/>
          </w:tcPr>
          <w:p w14:paraId="07422EE9">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7A8A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4D6AF823">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6</w:t>
            </w:r>
          </w:p>
        </w:tc>
        <w:tc>
          <w:tcPr>
            <w:tcW w:w="3105" w:type="dxa"/>
            <w:noWrap/>
            <w:vAlign w:val="center"/>
          </w:tcPr>
          <w:p w14:paraId="176166DE">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耐磨性</w:t>
            </w:r>
          </w:p>
        </w:tc>
        <w:tc>
          <w:tcPr>
            <w:tcW w:w="4729" w:type="dxa"/>
            <w:noWrap/>
            <w:vAlign w:val="top"/>
          </w:tcPr>
          <w:p w14:paraId="67AA88A0">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2A8A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73DBF09A">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7</w:t>
            </w:r>
          </w:p>
        </w:tc>
        <w:tc>
          <w:tcPr>
            <w:tcW w:w="3105" w:type="dxa"/>
            <w:noWrap/>
            <w:vAlign w:val="center"/>
          </w:tcPr>
          <w:p w14:paraId="5C6B401D">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线性热膨胀系数</w:t>
            </w:r>
          </w:p>
        </w:tc>
        <w:tc>
          <w:tcPr>
            <w:tcW w:w="4729" w:type="dxa"/>
            <w:noWrap/>
            <w:vAlign w:val="top"/>
          </w:tcPr>
          <w:p w14:paraId="2B26EA38">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55D6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4EDA6C35">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8</w:t>
            </w:r>
          </w:p>
        </w:tc>
        <w:tc>
          <w:tcPr>
            <w:tcW w:w="3105" w:type="dxa"/>
            <w:noWrap/>
            <w:vAlign w:val="center"/>
          </w:tcPr>
          <w:p w14:paraId="70F5081B">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光泽度</w:t>
            </w:r>
          </w:p>
        </w:tc>
        <w:tc>
          <w:tcPr>
            <w:tcW w:w="4729" w:type="dxa"/>
            <w:noWrap/>
            <w:vAlign w:val="top"/>
          </w:tcPr>
          <w:p w14:paraId="6064A98E">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JC/T 908-2013</w:t>
            </w:r>
          </w:p>
        </w:tc>
      </w:tr>
      <w:tr w14:paraId="62BB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25" w:type="dxa"/>
            <w:noWrap/>
            <w:vAlign w:val="center"/>
          </w:tcPr>
          <w:p w14:paraId="464A42FE">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9</w:t>
            </w:r>
          </w:p>
        </w:tc>
        <w:tc>
          <w:tcPr>
            <w:tcW w:w="3105" w:type="dxa"/>
            <w:noWrap/>
            <w:vAlign w:val="center"/>
          </w:tcPr>
          <w:p w14:paraId="6F94FD4E">
            <w:pPr>
              <w:spacing w:line="560" w:lineRule="exact"/>
              <w:jc w:val="center"/>
              <w:rPr>
                <w:rFonts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放射性</w:t>
            </w:r>
          </w:p>
        </w:tc>
        <w:tc>
          <w:tcPr>
            <w:tcW w:w="4729" w:type="dxa"/>
            <w:noWrap/>
            <w:vAlign w:val="center"/>
          </w:tcPr>
          <w:p w14:paraId="36C92FD0">
            <w:pPr>
              <w:spacing w:line="560" w:lineRule="exact"/>
              <w:jc w:val="center"/>
              <w:rPr>
                <w:rFonts w:ascii="Times New Roman" w:hAnsi="Times New Roman" w:eastAsia="仿宋_GB2312" w:cs="Times New Roman"/>
                <w:sz w:val="28"/>
                <w:highlight w:val="none"/>
              </w:rPr>
            </w:pPr>
            <w:r>
              <w:rPr>
                <w:rFonts w:ascii="Times New Roman" w:hAnsi="Times New Roman" w:eastAsia="仿宋_GB2312" w:cs="Times New Roman"/>
                <w:sz w:val="28"/>
                <w:highlight w:val="none"/>
              </w:rPr>
              <w:t>GB 6566-2010</w:t>
            </w:r>
          </w:p>
        </w:tc>
      </w:tr>
    </w:tbl>
    <w:p w14:paraId="21701F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执行企业标准、团体标准、地方标准的产品，检验项目参照上述内容执行。</w:t>
      </w:r>
    </w:p>
    <w:p w14:paraId="5DF4B07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凡是注日期的文件，其随后所有的修改单（不包括勘误的内容）或修订版不适用于本细则。凡是不注日期的文件，其最新版本适用于本细则。</w:t>
      </w:r>
    </w:p>
    <w:p w14:paraId="053BDE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3</w:t>
      </w:r>
      <w:r>
        <w:rPr>
          <w:rFonts w:hint="eastAsia" w:ascii="Times New Roman" w:hAnsi="Times New Roman" w:eastAsia="黑体" w:cs="黑体"/>
          <w:sz w:val="32"/>
          <w:szCs w:val="40"/>
          <w:highlight w:val="none"/>
          <w:lang w:val="en-US" w:eastAsia="zh-CN"/>
        </w:rPr>
        <w:t xml:space="preserve"> </w:t>
      </w:r>
      <w:r>
        <w:rPr>
          <w:rFonts w:hint="eastAsia" w:ascii="Times New Roman" w:hAnsi="Times New Roman" w:eastAsia="黑体" w:cs="黑体"/>
          <w:sz w:val="32"/>
          <w:szCs w:val="40"/>
          <w:highlight w:val="none"/>
        </w:rPr>
        <w:t>判定规则</w:t>
      </w:r>
    </w:p>
    <w:p w14:paraId="2DD93F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3.1</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依据标准</w:t>
      </w:r>
    </w:p>
    <w:p w14:paraId="70A875F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3.1.1</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强制性标准</w:t>
      </w:r>
    </w:p>
    <w:p w14:paraId="1F9793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6566—2010 建筑材料放射性核素限量</w:t>
      </w:r>
    </w:p>
    <w:p w14:paraId="0B3671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3.1.2</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推荐性标准</w:t>
      </w:r>
    </w:p>
    <w:p w14:paraId="07E961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JC/T 908—2013人造石</w:t>
      </w:r>
    </w:p>
    <w:p w14:paraId="058D65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现行有效的企业标准、团体标准、地方标准及产品明示质量要求。</w:t>
      </w:r>
    </w:p>
    <w:p w14:paraId="0B565C5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3.2</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判定原则</w:t>
      </w:r>
    </w:p>
    <w:p w14:paraId="72CC702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经检验，检验项目全部合格，判定为被抽查产品所检项目未发现不合格；检验项目中任一项或一项以上不合格，判定为被抽查产品不合格。</w:t>
      </w:r>
    </w:p>
    <w:p w14:paraId="1A6CBB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若被检产品明示的质量要求高于本细则中检验项目依据的标准要求时，应按被检产品明示的质量要求判定。</w:t>
      </w:r>
    </w:p>
    <w:p w14:paraId="393606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若被检产品明示的质量要求低于本细则中检验项目依据的强制性标准要求时，应按照强制性标准要求判定。</w:t>
      </w:r>
    </w:p>
    <w:p w14:paraId="70BA77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若被检产品明示的质量要求低于或包含本细则中检验项目依据的推荐性标准要求时，应以被检产品明示的质量要求判定。</w:t>
      </w:r>
    </w:p>
    <w:p w14:paraId="15CE40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若被检产品明示的质量要求缺少本细则中检验项目依据的强制性标准要求时，应按照强制性标准要求判定。</w:t>
      </w:r>
    </w:p>
    <w:p w14:paraId="7FBE9F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若被检产品明示的质量要求缺少本细则中检验项目依据的推荐性标准要求时，该项目不参与判定。</w:t>
      </w:r>
    </w:p>
    <w:p w14:paraId="3BE0C37B">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467E6EE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59986EFE">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64EF5515">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6B4CA713">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11795C5D">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4598BD50">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609A783E">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19266BE6">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1EF97A4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附件3</w:t>
      </w:r>
    </w:p>
    <w:p w14:paraId="6107638D">
      <w:pPr>
        <w:spacing w:line="560" w:lineRule="exact"/>
        <w:rPr>
          <w:rFonts w:ascii="Times New Roman" w:hAnsi="Times New Roman" w:eastAsia="仿宋_GB2312" w:cs="Times New Roman"/>
          <w:sz w:val="32"/>
          <w:szCs w:val="40"/>
          <w:highlight w:val="none"/>
        </w:rPr>
      </w:pPr>
    </w:p>
    <w:p w14:paraId="2E8F43C1">
      <w:pPr>
        <w:spacing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广东省</w:t>
      </w:r>
      <w:r>
        <w:rPr>
          <w:rFonts w:hint="eastAsia" w:ascii="Times New Roman" w:hAnsi="Times New Roman" w:eastAsia="方正小标宋简体" w:cs="Times New Roman"/>
          <w:sz w:val="44"/>
          <w:szCs w:val="44"/>
          <w:highlight w:val="none"/>
        </w:rPr>
        <w:t>切割</w:t>
      </w:r>
      <w:r>
        <w:rPr>
          <w:rFonts w:ascii="Times New Roman" w:hAnsi="Times New Roman" w:eastAsia="方正小标宋简体" w:cs="Times New Roman"/>
          <w:sz w:val="44"/>
          <w:szCs w:val="44"/>
          <w:highlight w:val="none"/>
        </w:rPr>
        <w:t>机产品质量监督抽查实施细则</w:t>
      </w:r>
    </w:p>
    <w:p w14:paraId="71E72E8D">
      <w:pPr>
        <w:spacing w:line="560" w:lineRule="exact"/>
        <w:jc w:val="center"/>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（2025年版）</w:t>
      </w:r>
    </w:p>
    <w:p w14:paraId="0744412E">
      <w:pPr>
        <w:spacing w:line="560" w:lineRule="exact"/>
        <w:rPr>
          <w:rFonts w:ascii="Times New Roman" w:hAnsi="Times New Roman" w:eastAsia="仿宋_GB2312" w:cs="Times New Roman"/>
          <w:sz w:val="32"/>
          <w:szCs w:val="40"/>
          <w:highlight w:val="none"/>
        </w:rPr>
      </w:pPr>
    </w:p>
    <w:p w14:paraId="0BCA5432">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1 抽样方法</w:t>
      </w:r>
    </w:p>
    <w:p w14:paraId="014755F2">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以随机抽样的方式在被抽查</w:t>
      </w:r>
      <w:r>
        <w:rPr>
          <w:rFonts w:hint="eastAsia" w:ascii="Times New Roman" w:hAnsi="Times New Roman" w:eastAsia="仿宋_GB2312" w:cs="Times New Roman"/>
          <w:sz w:val="32"/>
          <w:szCs w:val="40"/>
          <w:highlight w:val="none"/>
          <w:lang w:eastAsia="zh-CN"/>
        </w:rPr>
        <w:t>经营</w:t>
      </w:r>
      <w:r>
        <w:rPr>
          <w:rFonts w:ascii="Times New Roman" w:hAnsi="Times New Roman" w:eastAsia="仿宋_GB2312" w:cs="Times New Roman"/>
          <w:sz w:val="32"/>
          <w:szCs w:val="40"/>
          <w:highlight w:val="none"/>
        </w:rPr>
        <w:t>主体的待销产品中抽取2个样品。</w:t>
      </w:r>
    </w:p>
    <w:p w14:paraId="4B67CD5F">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随机数一般可使用随机数表等方法产生。</w:t>
      </w:r>
    </w:p>
    <w:p w14:paraId="70888E49">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抽查数量：每批次产品抽取2台样品，第1台用于检验，第2台用于备样，抽样基数不限。抽样时对检验样品和备用样品应分别签封，检验样品随同企业提供的资料等由抽样人员带回检测机构，备用样品封存于被抽查</w:t>
      </w:r>
      <w:r>
        <w:rPr>
          <w:rFonts w:hint="eastAsia" w:ascii="Times New Roman" w:hAnsi="Times New Roman" w:eastAsia="仿宋_GB2312" w:cs="Times New Roman"/>
          <w:sz w:val="32"/>
          <w:szCs w:val="40"/>
          <w:highlight w:val="none"/>
        </w:rPr>
        <w:t>经营</w:t>
      </w:r>
      <w:r>
        <w:rPr>
          <w:rFonts w:ascii="Times New Roman" w:hAnsi="Times New Roman" w:eastAsia="仿宋_GB2312" w:cs="Times New Roman"/>
          <w:sz w:val="32"/>
          <w:szCs w:val="40"/>
          <w:highlight w:val="none"/>
        </w:rPr>
        <w:t>主体。</w:t>
      </w:r>
    </w:p>
    <w:p w14:paraId="4163AD53">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其他注意事项：抽查过程中应提供产品正常使用时所需的附件、合格证、使用说明书或技术样本、营业执照、CCC自我声明或自愿认证证书，最新型式试验报告或者自愿认证报告等。</w:t>
      </w:r>
    </w:p>
    <w:p w14:paraId="420562F5">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2 检验依据</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665"/>
        <w:gridCol w:w="4459"/>
      </w:tblGrid>
      <w:tr w14:paraId="1DA7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937" w:type="dxa"/>
            <w:noWrap w:val="0"/>
            <w:vAlign w:val="center"/>
          </w:tcPr>
          <w:p w14:paraId="6B5E2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序号</w:t>
            </w:r>
          </w:p>
        </w:tc>
        <w:tc>
          <w:tcPr>
            <w:tcW w:w="3665" w:type="dxa"/>
            <w:noWrap w:val="0"/>
            <w:vAlign w:val="center"/>
          </w:tcPr>
          <w:p w14:paraId="2A7ED6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检验项目</w:t>
            </w:r>
          </w:p>
        </w:tc>
        <w:tc>
          <w:tcPr>
            <w:tcW w:w="4459" w:type="dxa"/>
            <w:noWrap w:val="0"/>
            <w:vAlign w:val="center"/>
          </w:tcPr>
          <w:p w14:paraId="7A314A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sz w:val="28"/>
                <w:szCs w:val="28"/>
                <w:highlight w:val="none"/>
                <w:lang w:bidi="ar"/>
              </w:rPr>
            </w:pPr>
            <w:r>
              <w:rPr>
                <w:rFonts w:hint="eastAsia" w:ascii="黑体" w:hAnsi="黑体" w:eastAsia="黑体" w:cs="黑体"/>
                <w:b w:val="0"/>
                <w:bCs w:val="0"/>
                <w:sz w:val="28"/>
                <w:szCs w:val="28"/>
                <w:highlight w:val="none"/>
                <w:lang w:bidi="ar"/>
              </w:rPr>
              <w:t>检验方法</w:t>
            </w:r>
          </w:p>
        </w:tc>
      </w:tr>
      <w:tr w14:paraId="4125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noWrap w:val="0"/>
            <w:vAlign w:val="center"/>
          </w:tcPr>
          <w:p w14:paraId="4B06F5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w:t>
            </w:r>
          </w:p>
        </w:tc>
        <w:tc>
          <w:tcPr>
            <w:tcW w:w="3665" w:type="dxa"/>
            <w:noWrap w:val="0"/>
            <w:vAlign w:val="center"/>
          </w:tcPr>
          <w:p w14:paraId="710B7A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切割电源的技术要求</w:t>
            </w:r>
          </w:p>
        </w:tc>
        <w:tc>
          <w:tcPr>
            <w:tcW w:w="4459" w:type="dxa"/>
            <w:noWrap w:val="0"/>
            <w:vAlign w:val="center"/>
          </w:tcPr>
          <w:p w14:paraId="12AAB7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JB/T 7438-2017条款5.2.1(只测GB 15579.1-2013中17)</w:t>
            </w:r>
          </w:p>
        </w:tc>
      </w:tr>
      <w:tr w14:paraId="42F3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noWrap w:val="0"/>
            <w:vAlign w:val="center"/>
          </w:tcPr>
          <w:p w14:paraId="1870AC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w:t>
            </w:r>
          </w:p>
        </w:tc>
        <w:tc>
          <w:tcPr>
            <w:tcW w:w="3665" w:type="dxa"/>
            <w:noWrap w:val="0"/>
            <w:vAlign w:val="center"/>
          </w:tcPr>
          <w:p w14:paraId="75F95B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割炬与相应的切割电源配套</w:t>
            </w:r>
          </w:p>
        </w:tc>
        <w:tc>
          <w:tcPr>
            <w:tcW w:w="4459" w:type="dxa"/>
            <w:noWrap w:val="0"/>
            <w:vAlign w:val="center"/>
          </w:tcPr>
          <w:p w14:paraId="07F235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JB/T 7438-2017条款5.2.8</w:t>
            </w:r>
          </w:p>
        </w:tc>
      </w:tr>
      <w:tr w14:paraId="6E18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noWrap w:val="0"/>
            <w:vAlign w:val="center"/>
          </w:tcPr>
          <w:p w14:paraId="026DFC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w:t>
            </w:r>
          </w:p>
        </w:tc>
        <w:tc>
          <w:tcPr>
            <w:tcW w:w="3665" w:type="dxa"/>
            <w:noWrap w:val="0"/>
            <w:vAlign w:val="center"/>
          </w:tcPr>
          <w:p w14:paraId="0D6F23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切割机的开关</w:t>
            </w:r>
          </w:p>
        </w:tc>
        <w:tc>
          <w:tcPr>
            <w:tcW w:w="4459" w:type="dxa"/>
            <w:noWrap w:val="0"/>
            <w:vAlign w:val="center"/>
          </w:tcPr>
          <w:p w14:paraId="1F5E7F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JB/T 7438-2017条款6.1</w:t>
            </w:r>
          </w:p>
        </w:tc>
      </w:tr>
      <w:tr w14:paraId="3EDF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noWrap w:val="0"/>
            <w:vAlign w:val="center"/>
          </w:tcPr>
          <w:p w14:paraId="0C2F4E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w:t>
            </w:r>
          </w:p>
        </w:tc>
        <w:tc>
          <w:tcPr>
            <w:tcW w:w="3665" w:type="dxa"/>
            <w:noWrap w:val="0"/>
            <w:vAlign w:val="center"/>
          </w:tcPr>
          <w:p w14:paraId="3F913A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切割机启动之前或切割停止之后</w:t>
            </w:r>
          </w:p>
        </w:tc>
        <w:tc>
          <w:tcPr>
            <w:tcW w:w="4459" w:type="dxa"/>
            <w:noWrap w:val="0"/>
            <w:vAlign w:val="center"/>
          </w:tcPr>
          <w:p w14:paraId="04C677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JB/T 7438-2017条款6.4</w:t>
            </w:r>
          </w:p>
        </w:tc>
      </w:tr>
      <w:tr w14:paraId="5A31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noWrap w:val="0"/>
            <w:vAlign w:val="center"/>
          </w:tcPr>
          <w:p w14:paraId="2B750E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5</w:t>
            </w:r>
          </w:p>
        </w:tc>
        <w:tc>
          <w:tcPr>
            <w:tcW w:w="3665" w:type="dxa"/>
            <w:noWrap w:val="0"/>
            <w:vAlign w:val="center"/>
          </w:tcPr>
          <w:p w14:paraId="49923B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rPr>
              <w:t>切割机外壳</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除符合GB 15579.12-2012的规定</w:t>
            </w:r>
            <w:r>
              <w:rPr>
                <w:rFonts w:hint="eastAsia" w:ascii="Times New Roman" w:hAnsi="Times New Roman" w:eastAsia="仿宋_GB2312" w:cs="Times New Roman"/>
                <w:color w:val="000000"/>
                <w:sz w:val="28"/>
                <w:szCs w:val="28"/>
                <w:highlight w:val="none"/>
                <w:lang w:eastAsia="zh-CN"/>
              </w:rPr>
              <w:t>）</w:t>
            </w:r>
          </w:p>
        </w:tc>
        <w:tc>
          <w:tcPr>
            <w:tcW w:w="4459" w:type="dxa"/>
            <w:noWrap w:val="0"/>
            <w:vAlign w:val="center"/>
          </w:tcPr>
          <w:p w14:paraId="31288E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JB/T 7438-2017条款6.6</w:t>
            </w:r>
          </w:p>
        </w:tc>
      </w:tr>
      <w:tr w14:paraId="070D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noWrap w:val="0"/>
            <w:vAlign w:val="center"/>
          </w:tcPr>
          <w:p w14:paraId="568BA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6</w:t>
            </w:r>
          </w:p>
        </w:tc>
        <w:tc>
          <w:tcPr>
            <w:tcW w:w="3665" w:type="dxa"/>
            <w:noWrap w:val="0"/>
            <w:vAlign w:val="center"/>
          </w:tcPr>
          <w:p w14:paraId="643A2C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内容</w:t>
            </w:r>
          </w:p>
        </w:tc>
        <w:tc>
          <w:tcPr>
            <w:tcW w:w="4459" w:type="dxa"/>
            <w:noWrap w:val="0"/>
            <w:vAlign w:val="center"/>
          </w:tcPr>
          <w:p w14:paraId="3AB446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15579.1-2013条款15.3</w:t>
            </w:r>
          </w:p>
          <w:p w14:paraId="04F075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GB/T 15579.1-2024条款15.3</w:t>
            </w:r>
          </w:p>
        </w:tc>
      </w:tr>
    </w:tbl>
    <w:p w14:paraId="0412FCF7">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执行企业标准、团体标准、地方标准的产品，检验项目参照上述内容执行。</w:t>
      </w:r>
    </w:p>
    <w:p w14:paraId="184DE3BF">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7E4D3A89">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3 判定规则</w:t>
      </w:r>
    </w:p>
    <w:p w14:paraId="057EB6E3">
      <w:pPr>
        <w:spacing w:line="560" w:lineRule="exact"/>
        <w:ind w:firstLine="640" w:firstLineChars="200"/>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3.1</w:t>
      </w:r>
      <w:r>
        <w:rPr>
          <w:rFonts w:hint="eastAsia" w:ascii="Times New Roman" w:hAnsi="Times New Roman" w:eastAsia="楷体_GB2312" w:cs="Times New Roman"/>
          <w:sz w:val="32"/>
          <w:szCs w:val="40"/>
          <w:highlight w:val="none"/>
          <w:lang w:val="en-US" w:eastAsia="zh-CN"/>
        </w:rPr>
        <w:t xml:space="preserve"> </w:t>
      </w:r>
      <w:r>
        <w:rPr>
          <w:rFonts w:ascii="Times New Roman" w:hAnsi="Times New Roman" w:eastAsia="楷体_GB2312" w:cs="Times New Roman"/>
          <w:sz w:val="32"/>
          <w:szCs w:val="40"/>
          <w:highlight w:val="none"/>
        </w:rPr>
        <w:t>依据标准</w:t>
      </w:r>
    </w:p>
    <w:p w14:paraId="7E035DE7">
      <w:pPr>
        <w:spacing w:line="560" w:lineRule="exact"/>
        <w:ind w:firstLine="640" w:firstLineChars="200"/>
        <w:rPr>
          <w:rFonts w:hint="eastAsia"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J</w:t>
      </w:r>
      <w:r>
        <w:rPr>
          <w:rFonts w:ascii="Times New Roman" w:hAnsi="Times New Roman" w:eastAsia="仿宋_GB2312" w:cs="Times New Roman"/>
          <w:sz w:val="32"/>
          <w:szCs w:val="40"/>
          <w:highlight w:val="none"/>
        </w:rPr>
        <w:t>B/T</w:t>
      </w:r>
      <w:r>
        <w:rPr>
          <w:rFonts w:hint="eastAsia" w:ascii="Times New Roman" w:hAnsi="Times New Roman" w:eastAsia="仿宋_GB2312" w:cs="Times New Roman"/>
          <w:sz w:val="32"/>
          <w:szCs w:val="40"/>
          <w:highlight w:val="none"/>
        </w:rPr>
        <w:t xml:space="preserve"> 7438-2017</w:t>
      </w:r>
      <w:r>
        <w:rPr>
          <w:rFonts w:ascii="Times New Roman" w:hAnsi="Times New Roman" w:eastAsia="仿宋_GB2312" w:cs="Times New Roman"/>
          <w:sz w:val="32"/>
          <w:szCs w:val="40"/>
          <w:highlight w:val="none"/>
        </w:rPr>
        <w:t>《</w:t>
      </w:r>
      <w:r>
        <w:rPr>
          <w:rFonts w:hint="eastAsia" w:ascii="Times New Roman" w:hAnsi="Times New Roman" w:eastAsia="仿宋_GB2312" w:cs="Times New Roman"/>
          <w:sz w:val="32"/>
          <w:szCs w:val="40"/>
          <w:highlight w:val="none"/>
        </w:rPr>
        <w:t>热切割设备 空气等离子弧切割机</w:t>
      </w:r>
      <w:r>
        <w:rPr>
          <w:rFonts w:ascii="Times New Roman" w:hAnsi="Times New Roman" w:eastAsia="仿宋_GB2312" w:cs="Times New Roman"/>
          <w:sz w:val="32"/>
          <w:szCs w:val="40"/>
          <w:highlight w:val="none"/>
        </w:rPr>
        <w:t>》</w:t>
      </w:r>
    </w:p>
    <w:p w14:paraId="2ACDA17D">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 15579.1-2013</w:t>
      </w:r>
      <w:r>
        <w:rPr>
          <w:rFonts w:hint="eastAsia" w:ascii="Times New Roman" w:hAnsi="Times New Roman" w:eastAsia="仿宋_GB2312" w:cs="Times New Roman"/>
          <w:sz w:val="32"/>
          <w:szCs w:val="40"/>
          <w:highlight w:val="none"/>
        </w:rPr>
        <w:t>《弧焊设备 第1部分：焊接电源》</w:t>
      </w:r>
    </w:p>
    <w:p w14:paraId="03B30190">
      <w:pPr>
        <w:spacing w:line="560" w:lineRule="exact"/>
        <w:ind w:firstLine="640" w:firstLineChars="200"/>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GB/T 15579.1-2024《弧焊设备 第1部分：焊接电源》</w:t>
      </w:r>
    </w:p>
    <w:p w14:paraId="0286A892">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现行有效的企业标准、团体标准、地方标准及产品明示质量要求</w:t>
      </w:r>
    </w:p>
    <w:p w14:paraId="625AEA8A">
      <w:pPr>
        <w:spacing w:line="560" w:lineRule="exact"/>
        <w:ind w:firstLine="640" w:firstLineChars="200"/>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3.2 判定原则</w:t>
      </w:r>
    </w:p>
    <w:p w14:paraId="2916EAA9">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经检验，检验项目全部合格，判定为被抽查产品所检项目未发现不合格；检验项目中任一项或一项以上不合格，判定为被抽查产品不合格。</w:t>
      </w:r>
    </w:p>
    <w:p w14:paraId="23620657">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7701EFBA">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31C995F8">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11916CD4">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31FA2280">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7BC03A6D">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7C2C20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F43D7E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797CF3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27BE343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57AC224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46F863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8AA463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10A1538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53E351A">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41BAE58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5C66E0E">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7051A50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3BEFC095">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64D7DA7C">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1A9A0458">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sz w:val="32"/>
          <w:szCs w:val="40"/>
          <w:highlight w:val="none"/>
        </w:rPr>
      </w:pPr>
    </w:p>
    <w:p w14:paraId="07C5295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4</w:t>
      </w:r>
    </w:p>
    <w:p w14:paraId="619C928B">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32"/>
          <w:highlight w:val="none"/>
        </w:rPr>
      </w:pPr>
    </w:p>
    <w:p w14:paraId="6D1A100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广东省家具产品质量监督抽查实施细则</w:t>
      </w:r>
    </w:p>
    <w:p w14:paraId="083E22E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（2025年版）</w:t>
      </w:r>
    </w:p>
    <w:p w14:paraId="76062F4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32"/>
          <w:highlight w:val="none"/>
        </w:rPr>
      </w:pPr>
    </w:p>
    <w:p w14:paraId="53B84559">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1 抽样方法</w:t>
      </w:r>
    </w:p>
    <w:p w14:paraId="453559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以随机抽样的方式在被抽查</w:t>
      </w:r>
      <w:r>
        <w:rPr>
          <w:rFonts w:hint="eastAsia" w:ascii="Times New Roman" w:hAnsi="Times New Roman" w:eastAsia="仿宋_GB2312" w:cs="仿宋_GB2312"/>
          <w:sz w:val="32"/>
          <w:szCs w:val="40"/>
          <w:highlight w:val="none"/>
          <w:lang w:eastAsia="zh-CN"/>
        </w:rPr>
        <w:t>经营主体</w:t>
      </w:r>
      <w:r>
        <w:rPr>
          <w:rFonts w:hint="eastAsia" w:ascii="Times New Roman" w:hAnsi="Times New Roman" w:eastAsia="仿宋_GB2312" w:cs="仿宋_GB2312"/>
          <w:sz w:val="32"/>
          <w:szCs w:val="40"/>
          <w:highlight w:val="none"/>
        </w:rPr>
        <w:t>的待销产品中抽取。随机数一般可使用随机数表等方法产生。每款产品抽取2组样本，第1组用于检验，第2组用于备样。每组样本需抽取样品数量如下表所示：</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627"/>
        <w:gridCol w:w="2415"/>
        <w:gridCol w:w="2149"/>
      </w:tblGrid>
      <w:tr w14:paraId="0452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1A42CC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3627" w:type="dxa"/>
            <w:noWrap w:val="0"/>
            <w:vAlign w:val="center"/>
          </w:tcPr>
          <w:p w14:paraId="072C2E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产品名称</w:t>
            </w:r>
          </w:p>
        </w:tc>
        <w:tc>
          <w:tcPr>
            <w:tcW w:w="2415" w:type="dxa"/>
            <w:noWrap w:val="0"/>
            <w:vAlign w:val="center"/>
          </w:tcPr>
          <w:p w14:paraId="354115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第1组数量</w:t>
            </w:r>
          </w:p>
        </w:tc>
        <w:tc>
          <w:tcPr>
            <w:tcW w:w="2149" w:type="dxa"/>
            <w:noWrap w:val="0"/>
            <w:vAlign w:val="top"/>
          </w:tcPr>
          <w:p w14:paraId="63F1C7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第2组数量</w:t>
            </w:r>
          </w:p>
        </w:tc>
      </w:tr>
      <w:tr w14:paraId="23E4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5FA2F2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3627" w:type="dxa"/>
            <w:noWrap w:val="0"/>
            <w:vAlign w:val="center"/>
          </w:tcPr>
          <w:p w14:paraId="01892D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儿童家具</w:t>
            </w:r>
          </w:p>
        </w:tc>
        <w:tc>
          <w:tcPr>
            <w:tcW w:w="2415" w:type="dxa"/>
            <w:noWrap w:val="0"/>
            <w:vAlign w:val="center"/>
          </w:tcPr>
          <w:p w14:paraId="0BE9DB7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3D55E74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36B7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67A4E5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3627" w:type="dxa"/>
            <w:noWrap w:val="0"/>
            <w:vAlign w:val="center"/>
          </w:tcPr>
          <w:p w14:paraId="5452A4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家用双层床</w:t>
            </w:r>
          </w:p>
        </w:tc>
        <w:tc>
          <w:tcPr>
            <w:tcW w:w="2415" w:type="dxa"/>
            <w:noWrap w:val="0"/>
            <w:vAlign w:val="center"/>
          </w:tcPr>
          <w:p w14:paraId="0DA7C9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3F56599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0796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2293916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3627" w:type="dxa"/>
            <w:noWrap w:val="0"/>
            <w:vAlign w:val="center"/>
          </w:tcPr>
          <w:p w14:paraId="0E9A1C3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金属家具</w:t>
            </w:r>
          </w:p>
        </w:tc>
        <w:tc>
          <w:tcPr>
            <w:tcW w:w="2415" w:type="dxa"/>
            <w:noWrap w:val="0"/>
            <w:vAlign w:val="center"/>
          </w:tcPr>
          <w:p w14:paraId="1678492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椅凳类2件</w:t>
            </w:r>
          </w:p>
          <w:p w14:paraId="4402ACD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其余产品1件</w:t>
            </w:r>
          </w:p>
        </w:tc>
        <w:tc>
          <w:tcPr>
            <w:tcW w:w="2149" w:type="dxa"/>
            <w:noWrap w:val="0"/>
            <w:vAlign w:val="center"/>
          </w:tcPr>
          <w:p w14:paraId="728D9AC0">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075E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73F4CB3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3627" w:type="dxa"/>
            <w:noWrap w:val="0"/>
            <w:vAlign w:val="center"/>
          </w:tcPr>
          <w:p w14:paraId="6419BEF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木制家具</w:t>
            </w:r>
          </w:p>
        </w:tc>
        <w:tc>
          <w:tcPr>
            <w:tcW w:w="2415" w:type="dxa"/>
            <w:noWrap w:val="0"/>
            <w:vAlign w:val="center"/>
          </w:tcPr>
          <w:p w14:paraId="43D2932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椅凳类2件</w:t>
            </w:r>
          </w:p>
          <w:p w14:paraId="7AFB92F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其余产品1件</w:t>
            </w:r>
          </w:p>
        </w:tc>
        <w:tc>
          <w:tcPr>
            <w:tcW w:w="2149" w:type="dxa"/>
            <w:noWrap w:val="0"/>
            <w:vAlign w:val="center"/>
          </w:tcPr>
          <w:p w14:paraId="490CECE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1E71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1DEC70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3627" w:type="dxa"/>
            <w:noWrap w:val="0"/>
            <w:vAlign w:val="center"/>
          </w:tcPr>
          <w:p w14:paraId="63FA97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软体家具</w:t>
            </w:r>
          </w:p>
        </w:tc>
        <w:tc>
          <w:tcPr>
            <w:tcW w:w="2415" w:type="dxa"/>
            <w:noWrap w:val="0"/>
            <w:vAlign w:val="center"/>
          </w:tcPr>
          <w:p w14:paraId="74EA10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3BA367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11DD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1FF69F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3627" w:type="dxa"/>
            <w:noWrap w:val="0"/>
            <w:vAlign w:val="center"/>
          </w:tcPr>
          <w:p w14:paraId="78D1D1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卫浴家具</w:t>
            </w:r>
          </w:p>
        </w:tc>
        <w:tc>
          <w:tcPr>
            <w:tcW w:w="2415" w:type="dxa"/>
            <w:noWrap w:val="0"/>
            <w:vAlign w:val="center"/>
          </w:tcPr>
          <w:p w14:paraId="6AB2C5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0D39EF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3C92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1E666C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3627" w:type="dxa"/>
            <w:noWrap w:val="0"/>
            <w:vAlign w:val="center"/>
          </w:tcPr>
          <w:p w14:paraId="0AD017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校用家具</w:t>
            </w:r>
          </w:p>
        </w:tc>
        <w:tc>
          <w:tcPr>
            <w:tcW w:w="2415" w:type="dxa"/>
            <w:noWrap w:val="0"/>
            <w:vAlign w:val="center"/>
          </w:tcPr>
          <w:p w14:paraId="021C4A0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5C7217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0A62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4393CD1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3627" w:type="dxa"/>
            <w:noWrap w:val="0"/>
            <w:vAlign w:val="center"/>
          </w:tcPr>
          <w:p w14:paraId="0273B2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办公家具（钢制资料柜）</w:t>
            </w:r>
          </w:p>
        </w:tc>
        <w:tc>
          <w:tcPr>
            <w:tcW w:w="2415" w:type="dxa"/>
            <w:noWrap w:val="0"/>
            <w:vAlign w:val="center"/>
          </w:tcPr>
          <w:p w14:paraId="422B3C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6E3F3D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785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16D6EB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3627" w:type="dxa"/>
            <w:noWrap w:val="0"/>
            <w:vAlign w:val="center"/>
          </w:tcPr>
          <w:p w14:paraId="645E2B5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办公家具（办公椅）</w:t>
            </w:r>
          </w:p>
        </w:tc>
        <w:tc>
          <w:tcPr>
            <w:tcW w:w="2415" w:type="dxa"/>
            <w:noWrap w:val="0"/>
            <w:vAlign w:val="center"/>
          </w:tcPr>
          <w:p w14:paraId="3C1205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3张</w:t>
            </w:r>
          </w:p>
        </w:tc>
        <w:tc>
          <w:tcPr>
            <w:tcW w:w="2149" w:type="dxa"/>
            <w:noWrap w:val="0"/>
            <w:vAlign w:val="center"/>
          </w:tcPr>
          <w:p w14:paraId="1F652E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1张</w:t>
            </w:r>
          </w:p>
        </w:tc>
      </w:tr>
      <w:tr w14:paraId="3904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324520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3627" w:type="dxa"/>
            <w:noWrap w:val="0"/>
            <w:vAlign w:val="center"/>
          </w:tcPr>
          <w:p w14:paraId="7CDEBF50">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办公家具 阅览桌、椅、凳</w:t>
            </w:r>
          </w:p>
        </w:tc>
        <w:tc>
          <w:tcPr>
            <w:tcW w:w="2415" w:type="dxa"/>
            <w:noWrap w:val="0"/>
            <w:vAlign w:val="center"/>
          </w:tcPr>
          <w:p w14:paraId="1C63A2E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阅览桌：1件</w:t>
            </w:r>
          </w:p>
          <w:p w14:paraId="331165B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椅、凳：2件</w:t>
            </w:r>
          </w:p>
        </w:tc>
        <w:tc>
          <w:tcPr>
            <w:tcW w:w="2149" w:type="dxa"/>
            <w:noWrap w:val="0"/>
            <w:vAlign w:val="center"/>
          </w:tcPr>
          <w:p w14:paraId="21A7ABC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5920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68CC6B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3627" w:type="dxa"/>
            <w:noWrap w:val="0"/>
            <w:vAlign w:val="center"/>
          </w:tcPr>
          <w:p w14:paraId="16153C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办公家具 木制柜、架</w:t>
            </w:r>
          </w:p>
        </w:tc>
        <w:tc>
          <w:tcPr>
            <w:tcW w:w="2415" w:type="dxa"/>
            <w:noWrap w:val="0"/>
            <w:vAlign w:val="center"/>
          </w:tcPr>
          <w:p w14:paraId="53B12D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07C11E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165F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8" w:type="dxa"/>
            <w:noWrap w:val="0"/>
            <w:vAlign w:val="center"/>
          </w:tcPr>
          <w:p w14:paraId="7AF2C9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3627" w:type="dxa"/>
            <w:noWrap w:val="0"/>
            <w:vAlign w:val="center"/>
          </w:tcPr>
          <w:p w14:paraId="0C0E1F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塑料家具</w:t>
            </w:r>
          </w:p>
        </w:tc>
        <w:tc>
          <w:tcPr>
            <w:tcW w:w="2415" w:type="dxa"/>
            <w:noWrap w:val="0"/>
            <w:vAlign w:val="center"/>
          </w:tcPr>
          <w:p w14:paraId="557FFF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c>
          <w:tcPr>
            <w:tcW w:w="2149" w:type="dxa"/>
            <w:noWrap w:val="0"/>
            <w:vAlign w:val="center"/>
          </w:tcPr>
          <w:p w14:paraId="301E64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1件</w:t>
            </w:r>
          </w:p>
        </w:tc>
      </w:tr>
      <w:tr w14:paraId="614F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59" w:type="dxa"/>
            <w:gridSpan w:val="4"/>
            <w:noWrap w:val="0"/>
            <w:vAlign w:val="center"/>
          </w:tcPr>
          <w:p w14:paraId="5EF32F75">
            <w:pPr>
              <w:keepNext w:val="0"/>
              <w:pageBreakBefore w:val="0"/>
              <w:widowControl w:val="0"/>
              <w:kinsoku/>
              <w:wordWrap/>
              <w:overflowPunct/>
              <w:topLinePunct w:val="0"/>
              <w:bidi w:val="0"/>
              <w:adjustRightInd/>
              <w:snapToGrid/>
              <w:spacing w:before="0" w:after="0" w:line="560" w:lineRule="exact"/>
              <w:ind w:left="0" w:leftChars="0"/>
              <w:jc w:val="lef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注：软体家具样品</w:t>
            </w:r>
            <w:r>
              <w:rPr>
                <w:rFonts w:hint="eastAsia" w:ascii="Times New Roman" w:hAnsi="Times New Roman" w:eastAsia="仿宋_GB2312" w:cs="仿宋_GB2312"/>
                <w:b w:val="0"/>
                <w:bCs w:val="0"/>
                <w:color w:val="000000"/>
                <w:kern w:val="2"/>
                <w:sz w:val="28"/>
                <w:szCs w:val="28"/>
                <w:highlight w:val="none"/>
                <w:lang w:val="en-US" w:eastAsia="zh-CN" w:bidi="ar-SA"/>
              </w:rPr>
              <w:t>暴露面总表面积</w:t>
            </w:r>
            <w:r>
              <w:rPr>
                <w:rFonts w:hint="eastAsia" w:ascii="Times New Roman" w:hAnsi="Times New Roman" w:eastAsia="仿宋_GB2312" w:cs="仿宋_GB2312"/>
                <w:kern w:val="2"/>
                <w:sz w:val="28"/>
                <w:szCs w:val="28"/>
                <w:highlight w:val="none"/>
                <w:lang w:val="en-US" w:eastAsia="zh-CN" w:bidi="ar-SA"/>
              </w:rPr>
              <w:t>≥0.30m</w:t>
            </w:r>
            <w:r>
              <w:rPr>
                <w:rFonts w:hint="eastAsia" w:ascii="Times New Roman" w:hAnsi="Times New Roman" w:eastAsia="仿宋_GB2312" w:cs="仿宋_GB2312"/>
                <w:kern w:val="2"/>
                <w:sz w:val="28"/>
                <w:szCs w:val="28"/>
                <w:highlight w:val="none"/>
                <w:vertAlign w:val="superscript"/>
                <w:lang w:val="en-US" w:eastAsia="zh-CN" w:bidi="ar-SA"/>
              </w:rPr>
              <w:t>2</w:t>
            </w:r>
            <w:r>
              <w:rPr>
                <w:rFonts w:hint="eastAsia" w:ascii="Times New Roman" w:hAnsi="Times New Roman" w:eastAsia="仿宋_GB2312" w:cs="仿宋_GB2312"/>
                <w:kern w:val="2"/>
                <w:sz w:val="28"/>
                <w:szCs w:val="28"/>
                <w:highlight w:val="none"/>
                <w:vertAlign w:val="baseline"/>
                <w:lang w:val="en-US" w:eastAsia="zh-CN" w:bidi="ar-SA"/>
              </w:rPr>
              <w:t>，其余家具样品</w:t>
            </w:r>
            <w:r>
              <w:rPr>
                <w:rFonts w:hint="eastAsia" w:ascii="Times New Roman" w:hAnsi="Times New Roman" w:eastAsia="仿宋_GB2312" w:cs="仿宋_GB2312"/>
                <w:b w:val="0"/>
                <w:bCs w:val="0"/>
                <w:color w:val="000000"/>
                <w:kern w:val="2"/>
                <w:sz w:val="28"/>
                <w:szCs w:val="28"/>
                <w:highlight w:val="none"/>
                <w:lang w:val="en-US" w:eastAsia="zh-CN" w:bidi="ar-SA"/>
              </w:rPr>
              <w:t>体积</w:t>
            </w:r>
            <w:r>
              <w:rPr>
                <w:rFonts w:hint="eastAsia" w:ascii="Times New Roman" w:hAnsi="Times New Roman" w:eastAsia="仿宋_GB2312" w:cs="仿宋_GB2312"/>
                <w:kern w:val="2"/>
                <w:sz w:val="28"/>
                <w:szCs w:val="28"/>
                <w:highlight w:val="none"/>
                <w:lang w:val="en-US" w:eastAsia="zh-CN" w:bidi="ar-SA"/>
              </w:rPr>
              <w:t>≥0.075m</w:t>
            </w:r>
            <w:r>
              <w:rPr>
                <w:rFonts w:hint="eastAsia" w:ascii="Times New Roman" w:hAnsi="Times New Roman" w:eastAsia="仿宋_GB2312" w:cs="仿宋_GB2312"/>
                <w:kern w:val="2"/>
                <w:sz w:val="28"/>
                <w:szCs w:val="28"/>
                <w:highlight w:val="none"/>
                <w:vertAlign w:val="superscript"/>
                <w:lang w:val="en-US" w:eastAsia="zh-CN" w:bidi="ar-SA"/>
              </w:rPr>
              <w:t>3</w:t>
            </w:r>
            <w:r>
              <w:rPr>
                <w:rFonts w:hint="eastAsia" w:ascii="Times New Roman" w:hAnsi="Times New Roman" w:eastAsia="仿宋_GB2312" w:cs="仿宋_GB2312"/>
                <w:kern w:val="2"/>
                <w:sz w:val="28"/>
                <w:szCs w:val="28"/>
                <w:highlight w:val="none"/>
                <w:vertAlign w:val="baseline"/>
                <w:lang w:val="en-US" w:eastAsia="zh-CN" w:bidi="ar-SA"/>
              </w:rPr>
              <w:t>。</w:t>
            </w:r>
          </w:p>
        </w:tc>
      </w:tr>
    </w:tbl>
    <w:p w14:paraId="2AE2675D">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2 检验依据</w:t>
      </w:r>
    </w:p>
    <w:p w14:paraId="01F90256">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2.1 儿童家具</w:t>
      </w:r>
    </w:p>
    <w:tbl>
      <w:tblPr>
        <w:tblStyle w:val="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618"/>
        <w:gridCol w:w="574"/>
        <w:gridCol w:w="841"/>
        <w:gridCol w:w="1064"/>
        <w:gridCol w:w="2889"/>
        <w:gridCol w:w="2393"/>
      </w:tblGrid>
      <w:tr w14:paraId="101D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841" w:type="dxa"/>
            <w:noWrap w:val="0"/>
            <w:vAlign w:val="center"/>
          </w:tcPr>
          <w:p w14:paraId="1DC032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986" w:type="dxa"/>
            <w:gridSpan w:val="5"/>
            <w:noWrap w:val="0"/>
            <w:vAlign w:val="center"/>
          </w:tcPr>
          <w:p w14:paraId="1E2316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393" w:type="dxa"/>
            <w:noWrap w:val="0"/>
            <w:vAlign w:val="center"/>
          </w:tcPr>
          <w:p w14:paraId="3976E6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13EF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FADCC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618" w:type="dxa"/>
            <w:vMerge w:val="restart"/>
            <w:noWrap w:val="0"/>
            <w:vAlign w:val="center"/>
          </w:tcPr>
          <w:p w14:paraId="0E88EC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结构安全</w:t>
            </w:r>
          </w:p>
        </w:tc>
        <w:tc>
          <w:tcPr>
            <w:tcW w:w="5368" w:type="dxa"/>
            <w:gridSpan w:val="4"/>
            <w:noWrap w:val="0"/>
            <w:vAlign w:val="center"/>
          </w:tcPr>
          <w:p w14:paraId="7DBCBA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边缘及尖端</w:t>
            </w:r>
          </w:p>
        </w:tc>
        <w:tc>
          <w:tcPr>
            <w:tcW w:w="2393" w:type="dxa"/>
            <w:noWrap w:val="0"/>
            <w:vAlign w:val="center"/>
          </w:tcPr>
          <w:p w14:paraId="7F87191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731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327E0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618" w:type="dxa"/>
            <w:vMerge w:val="continue"/>
            <w:noWrap w:val="0"/>
            <w:vAlign w:val="center"/>
          </w:tcPr>
          <w:p w14:paraId="3A735B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6EEC7F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突出物</w:t>
            </w:r>
          </w:p>
        </w:tc>
        <w:tc>
          <w:tcPr>
            <w:tcW w:w="2393" w:type="dxa"/>
            <w:noWrap w:val="0"/>
            <w:vAlign w:val="center"/>
          </w:tcPr>
          <w:p w14:paraId="6A4AEE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7101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D4485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618" w:type="dxa"/>
            <w:vMerge w:val="continue"/>
            <w:noWrap w:val="0"/>
            <w:vAlign w:val="center"/>
          </w:tcPr>
          <w:p w14:paraId="229786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6A8E90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393" w:type="dxa"/>
            <w:noWrap w:val="0"/>
            <w:vAlign w:val="center"/>
          </w:tcPr>
          <w:p w14:paraId="0B320F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D6B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50D0E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618" w:type="dxa"/>
            <w:vMerge w:val="continue"/>
            <w:noWrap w:val="0"/>
            <w:vAlign w:val="center"/>
          </w:tcPr>
          <w:p w14:paraId="286CC57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68F21A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折叠机构</w:t>
            </w:r>
          </w:p>
        </w:tc>
        <w:tc>
          <w:tcPr>
            <w:tcW w:w="2393" w:type="dxa"/>
            <w:noWrap w:val="0"/>
            <w:vAlign w:val="center"/>
          </w:tcPr>
          <w:p w14:paraId="26D9F1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243C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DB030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618" w:type="dxa"/>
            <w:vMerge w:val="continue"/>
            <w:noWrap w:val="0"/>
            <w:vAlign w:val="center"/>
          </w:tcPr>
          <w:p w14:paraId="5C4BA0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2EB083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翻门、翻板</w:t>
            </w:r>
          </w:p>
        </w:tc>
        <w:tc>
          <w:tcPr>
            <w:tcW w:w="2393" w:type="dxa"/>
            <w:noWrap w:val="0"/>
            <w:vAlign w:val="center"/>
          </w:tcPr>
          <w:p w14:paraId="74DBB0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AA3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noWrap w:val="0"/>
            <w:vAlign w:val="center"/>
          </w:tcPr>
          <w:p w14:paraId="50ACA1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618" w:type="dxa"/>
            <w:vMerge w:val="continue"/>
            <w:noWrap w:val="0"/>
            <w:vAlign w:val="center"/>
          </w:tcPr>
          <w:p w14:paraId="12B825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37AC72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封闭式家具</w:t>
            </w:r>
          </w:p>
        </w:tc>
        <w:tc>
          <w:tcPr>
            <w:tcW w:w="2393" w:type="dxa"/>
            <w:noWrap w:val="0"/>
            <w:vAlign w:val="center"/>
          </w:tcPr>
          <w:p w14:paraId="09924D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5EC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EDBEA7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618" w:type="dxa"/>
            <w:vMerge w:val="continue"/>
            <w:noWrap w:val="0"/>
            <w:vAlign w:val="center"/>
          </w:tcPr>
          <w:p w14:paraId="1229DDE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restart"/>
            <w:noWrap w:val="0"/>
            <w:vAlign w:val="center"/>
          </w:tcPr>
          <w:p w14:paraId="5ACE50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力学性能试验</w:t>
            </w:r>
          </w:p>
        </w:tc>
        <w:tc>
          <w:tcPr>
            <w:tcW w:w="841" w:type="dxa"/>
            <w:vMerge w:val="restart"/>
            <w:noWrap w:val="0"/>
            <w:vAlign w:val="center"/>
          </w:tcPr>
          <w:p w14:paraId="19F79F3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椅凳类</w:t>
            </w:r>
          </w:p>
        </w:tc>
        <w:tc>
          <w:tcPr>
            <w:tcW w:w="1064" w:type="dxa"/>
            <w:vMerge w:val="restart"/>
            <w:noWrap w:val="0"/>
            <w:vAlign w:val="center"/>
          </w:tcPr>
          <w:p w14:paraId="52434C2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稳定性</w:t>
            </w:r>
          </w:p>
          <w:p w14:paraId="19E5262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试验</w:t>
            </w:r>
          </w:p>
        </w:tc>
        <w:tc>
          <w:tcPr>
            <w:tcW w:w="2889" w:type="dxa"/>
            <w:noWrap w:val="0"/>
            <w:vAlign w:val="center"/>
          </w:tcPr>
          <w:p w14:paraId="004A199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向前倾翻、无扶手侧向倾翻、凳任意方向倾翻试验</w:t>
            </w:r>
          </w:p>
        </w:tc>
        <w:tc>
          <w:tcPr>
            <w:tcW w:w="2393" w:type="dxa"/>
            <w:noWrap w:val="0"/>
            <w:vAlign w:val="center"/>
          </w:tcPr>
          <w:p w14:paraId="4E2F22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42CD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1" w:type="dxa"/>
            <w:noWrap w:val="0"/>
            <w:vAlign w:val="center"/>
          </w:tcPr>
          <w:p w14:paraId="521B67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618" w:type="dxa"/>
            <w:vMerge w:val="continue"/>
            <w:noWrap w:val="0"/>
            <w:vAlign w:val="center"/>
          </w:tcPr>
          <w:p w14:paraId="7B15FE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0D784B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742264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6E441F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487389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向后倾翻试验</w:t>
            </w:r>
          </w:p>
        </w:tc>
        <w:tc>
          <w:tcPr>
            <w:tcW w:w="2393" w:type="dxa"/>
            <w:noWrap w:val="0"/>
            <w:vAlign w:val="center"/>
          </w:tcPr>
          <w:p w14:paraId="538FF1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987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1" w:type="dxa"/>
            <w:noWrap w:val="0"/>
            <w:vAlign w:val="center"/>
          </w:tcPr>
          <w:p w14:paraId="612101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618" w:type="dxa"/>
            <w:vMerge w:val="continue"/>
            <w:noWrap w:val="0"/>
            <w:vAlign w:val="center"/>
          </w:tcPr>
          <w:p w14:paraId="256B3E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7C57AD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3B6ACDA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31A0E7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5DE170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扶手椅侧向倾翻试验</w:t>
            </w:r>
          </w:p>
        </w:tc>
        <w:tc>
          <w:tcPr>
            <w:tcW w:w="2393" w:type="dxa"/>
            <w:noWrap w:val="0"/>
            <w:vAlign w:val="center"/>
          </w:tcPr>
          <w:p w14:paraId="2307096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5F1C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41" w:type="dxa"/>
            <w:noWrap w:val="0"/>
            <w:vAlign w:val="center"/>
          </w:tcPr>
          <w:p w14:paraId="291887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618" w:type="dxa"/>
            <w:vMerge w:val="continue"/>
            <w:noWrap w:val="0"/>
            <w:vAlign w:val="center"/>
          </w:tcPr>
          <w:p w14:paraId="10B4D1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2FCF73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053C4D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restart"/>
            <w:noWrap w:val="0"/>
            <w:vAlign w:val="center"/>
          </w:tcPr>
          <w:p w14:paraId="401736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强度和耐久性试验</w:t>
            </w:r>
          </w:p>
        </w:tc>
        <w:tc>
          <w:tcPr>
            <w:tcW w:w="2889" w:type="dxa"/>
            <w:noWrap w:val="0"/>
            <w:vAlign w:val="center"/>
          </w:tcPr>
          <w:p w14:paraId="671D5933">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座面椅背联合静态载荷试验</w:t>
            </w:r>
          </w:p>
        </w:tc>
        <w:tc>
          <w:tcPr>
            <w:tcW w:w="2393" w:type="dxa"/>
            <w:noWrap w:val="0"/>
            <w:vAlign w:val="center"/>
          </w:tcPr>
          <w:p w14:paraId="76E4D346">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72D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28D099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618" w:type="dxa"/>
            <w:vMerge w:val="continue"/>
            <w:noWrap w:val="0"/>
            <w:vAlign w:val="center"/>
          </w:tcPr>
          <w:p w14:paraId="1B2714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05EAA50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6091DC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25FC1E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7220D6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扶手侧向静载荷试验</w:t>
            </w:r>
          </w:p>
        </w:tc>
        <w:tc>
          <w:tcPr>
            <w:tcW w:w="2393" w:type="dxa"/>
            <w:noWrap w:val="0"/>
            <w:vAlign w:val="center"/>
          </w:tcPr>
          <w:p w14:paraId="31B2A0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4CE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D1A6B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618" w:type="dxa"/>
            <w:vMerge w:val="continue"/>
            <w:noWrap w:val="0"/>
            <w:vAlign w:val="center"/>
          </w:tcPr>
          <w:p w14:paraId="61F459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1252B4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48AB9A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47EEF3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BFA25F8">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扶手垂直向下静载荷试验</w:t>
            </w:r>
          </w:p>
        </w:tc>
        <w:tc>
          <w:tcPr>
            <w:tcW w:w="2393" w:type="dxa"/>
            <w:noWrap w:val="0"/>
            <w:vAlign w:val="center"/>
          </w:tcPr>
          <w:p w14:paraId="7C97317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49B1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noWrap w:val="0"/>
            <w:vAlign w:val="center"/>
          </w:tcPr>
          <w:p w14:paraId="5F15B3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618" w:type="dxa"/>
            <w:vMerge w:val="continue"/>
            <w:noWrap w:val="0"/>
            <w:vAlign w:val="center"/>
          </w:tcPr>
          <w:p w14:paraId="3C5152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29726F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1DEA2E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5A9697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2C45BB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座面椅背联合耐久性试验</w:t>
            </w:r>
          </w:p>
        </w:tc>
        <w:tc>
          <w:tcPr>
            <w:tcW w:w="2393" w:type="dxa"/>
            <w:noWrap w:val="0"/>
            <w:vAlign w:val="center"/>
          </w:tcPr>
          <w:p w14:paraId="2CDEDB5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5E3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E84761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618" w:type="dxa"/>
            <w:vMerge w:val="continue"/>
            <w:noWrap w:val="0"/>
            <w:vAlign w:val="center"/>
          </w:tcPr>
          <w:p w14:paraId="5BA782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109FAB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38F82B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361C49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7ECF242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椅腿向前静载荷试验</w:t>
            </w:r>
          </w:p>
        </w:tc>
        <w:tc>
          <w:tcPr>
            <w:tcW w:w="2393" w:type="dxa"/>
            <w:noWrap w:val="0"/>
            <w:vAlign w:val="center"/>
          </w:tcPr>
          <w:p w14:paraId="19592F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0BF1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F0BAD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618" w:type="dxa"/>
            <w:vMerge w:val="continue"/>
            <w:noWrap w:val="0"/>
            <w:vAlign w:val="center"/>
          </w:tcPr>
          <w:p w14:paraId="6ACEA5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5AE369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6DFAFC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7F09602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7BFC8E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2393" w:type="dxa"/>
            <w:noWrap w:val="0"/>
            <w:vAlign w:val="center"/>
          </w:tcPr>
          <w:p w14:paraId="3A7589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0975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4FF32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618" w:type="dxa"/>
            <w:vMerge w:val="continue"/>
            <w:noWrap w:val="0"/>
            <w:vAlign w:val="center"/>
          </w:tcPr>
          <w:p w14:paraId="3589E7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7B999F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5D6F97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1866FE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792AEE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2393" w:type="dxa"/>
            <w:noWrap w:val="0"/>
            <w:vAlign w:val="center"/>
          </w:tcPr>
          <w:p w14:paraId="3BD736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541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CB522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618" w:type="dxa"/>
            <w:vMerge w:val="continue"/>
            <w:noWrap w:val="0"/>
            <w:vAlign w:val="center"/>
          </w:tcPr>
          <w:p w14:paraId="4EE6F9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8B1A1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5094D1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51906D4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B666F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椅背冲击试验</w:t>
            </w:r>
          </w:p>
        </w:tc>
        <w:tc>
          <w:tcPr>
            <w:tcW w:w="2393" w:type="dxa"/>
            <w:noWrap w:val="0"/>
            <w:vAlign w:val="center"/>
          </w:tcPr>
          <w:p w14:paraId="60DDF4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738E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ACECB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618" w:type="dxa"/>
            <w:vMerge w:val="continue"/>
            <w:noWrap w:val="0"/>
            <w:vAlign w:val="center"/>
          </w:tcPr>
          <w:p w14:paraId="4341E7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09E188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5D9C55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78A11F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128378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2393" w:type="dxa"/>
            <w:noWrap w:val="0"/>
            <w:vAlign w:val="center"/>
          </w:tcPr>
          <w:p w14:paraId="35E84E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207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C9E6C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618" w:type="dxa"/>
            <w:vMerge w:val="continue"/>
            <w:noWrap w:val="0"/>
            <w:vAlign w:val="center"/>
          </w:tcPr>
          <w:p w14:paraId="1254D3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2A0D05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51B14B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3C17DD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33F4A3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spacing w:val="-6"/>
                <w:kern w:val="2"/>
                <w:sz w:val="28"/>
                <w:szCs w:val="28"/>
                <w:highlight w:val="none"/>
                <w:lang w:val="en-US" w:eastAsia="zh-CN" w:bidi="ar-SA"/>
              </w:rPr>
              <w:t>塑料座面附加冲击试验</w:t>
            </w:r>
          </w:p>
        </w:tc>
        <w:tc>
          <w:tcPr>
            <w:tcW w:w="2393" w:type="dxa"/>
            <w:noWrap w:val="0"/>
            <w:vAlign w:val="center"/>
          </w:tcPr>
          <w:p w14:paraId="1DF5EF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08A8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41" w:type="dxa"/>
            <w:noWrap w:val="0"/>
            <w:vAlign w:val="center"/>
          </w:tcPr>
          <w:p w14:paraId="4B9ECD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618" w:type="dxa"/>
            <w:vMerge w:val="continue"/>
            <w:noWrap w:val="0"/>
            <w:vAlign w:val="center"/>
          </w:tcPr>
          <w:p w14:paraId="4E3F8A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0CA6DA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1D912A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31B649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3BAFF3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底座静载荷试验</w:t>
            </w:r>
          </w:p>
        </w:tc>
        <w:tc>
          <w:tcPr>
            <w:tcW w:w="2393" w:type="dxa"/>
            <w:noWrap w:val="0"/>
            <w:vAlign w:val="center"/>
          </w:tcPr>
          <w:p w14:paraId="6DA03E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29F2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4247C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618" w:type="dxa"/>
            <w:vMerge w:val="continue"/>
            <w:noWrap w:val="0"/>
            <w:vAlign w:val="center"/>
          </w:tcPr>
          <w:p w14:paraId="0CDA5B1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3AEBFA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56845F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3263B19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595737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椅背往复耐久性试验</w:t>
            </w:r>
          </w:p>
        </w:tc>
        <w:tc>
          <w:tcPr>
            <w:tcW w:w="2393" w:type="dxa"/>
            <w:noWrap w:val="0"/>
            <w:vAlign w:val="center"/>
          </w:tcPr>
          <w:p w14:paraId="658EB7B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458C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41" w:type="dxa"/>
            <w:noWrap w:val="0"/>
            <w:vAlign w:val="center"/>
          </w:tcPr>
          <w:p w14:paraId="715227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618" w:type="dxa"/>
            <w:vMerge w:val="continue"/>
            <w:noWrap w:val="0"/>
            <w:vAlign w:val="center"/>
          </w:tcPr>
          <w:p w14:paraId="07743D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547408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47D447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6BB6CE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C450EF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座面往复冲击耐久性试验</w:t>
            </w:r>
          </w:p>
        </w:tc>
        <w:tc>
          <w:tcPr>
            <w:tcW w:w="2393" w:type="dxa"/>
            <w:noWrap w:val="0"/>
            <w:vAlign w:val="center"/>
          </w:tcPr>
          <w:p w14:paraId="1BA3DB7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52E7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41" w:type="dxa"/>
            <w:noWrap w:val="0"/>
            <w:vAlign w:val="center"/>
          </w:tcPr>
          <w:p w14:paraId="609561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618" w:type="dxa"/>
            <w:vMerge w:val="continue"/>
            <w:noWrap w:val="0"/>
            <w:vAlign w:val="center"/>
          </w:tcPr>
          <w:p w14:paraId="5C5B02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restart"/>
            <w:noWrap w:val="0"/>
            <w:vAlign w:val="center"/>
          </w:tcPr>
          <w:p w14:paraId="2CD050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力学性能试验</w:t>
            </w:r>
          </w:p>
        </w:tc>
        <w:tc>
          <w:tcPr>
            <w:tcW w:w="841" w:type="dxa"/>
            <w:vMerge w:val="restart"/>
            <w:noWrap w:val="0"/>
            <w:vAlign w:val="center"/>
          </w:tcPr>
          <w:p w14:paraId="799C0E1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桌台类</w:t>
            </w:r>
          </w:p>
        </w:tc>
        <w:tc>
          <w:tcPr>
            <w:tcW w:w="1064" w:type="dxa"/>
            <w:vMerge w:val="restart"/>
            <w:noWrap w:val="0"/>
            <w:vAlign w:val="center"/>
          </w:tcPr>
          <w:p w14:paraId="306355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稳定性</w:t>
            </w:r>
          </w:p>
          <w:p w14:paraId="64FAC4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试验</w:t>
            </w:r>
          </w:p>
        </w:tc>
        <w:tc>
          <w:tcPr>
            <w:tcW w:w="2889" w:type="dxa"/>
            <w:noWrap w:val="0"/>
            <w:vAlign w:val="center"/>
          </w:tcPr>
          <w:p w14:paraId="439DA0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垂直加载稳定性试验</w:t>
            </w:r>
          </w:p>
        </w:tc>
        <w:tc>
          <w:tcPr>
            <w:tcW w:w="2393" w:type="dxa"/>
            <w:noWrap w:val="0"/>
            <w:vAlign w:val="center"/>
          </w:tcPr>
          <w:p w14:paraId="203795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44E4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FE679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618" w:type="dxa"/>
            <w:vMerge w:val="continue"/>
            <w:noWrap w:val="0"/>
            <w:vAlign w:val="center"/>
          </w:tcPr>
          <w:p w14:paraId="60624F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235FFA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015375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0E8B9F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433AA9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spacing w:val="-6"/>
                <w:kern w:val="2"/>
                <w:sz w:val="28"/>
                <w:szCs w:val="28"/>
                <w:highlight w:val="none"/>
                <w:lang w:val="en-US" w:eastAsia="zh-CN" w:bidi="ar-SA"/>
              </w:rPr>
              <w:t>有抽屉桌台稳定性试验</w:t>
            </w:r>
          </w:p>
        </w:tc>
        <w:tc>
          <w:tcPr>
            <w:tcW w:w="2393" w:type="dxa"/>
            <w:noWrap w:val="0"/>
            <w:vAlign w:val="center"/>
          </w:tcPr>
          <w:p w14:paraId="30CA44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496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275EDD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618" w:type="dxa"/>
            <w:vMerge w:val="continue"/>
            <w:noWrap w:val="0"/>
            <w:vAlign w:val="center"/>
          </w:tcPr>
          <w:p w14:paraId="2C4B82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6C6B8F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27FD28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restart"/>
            <w:noWrap w:val="0"/>
            <w:vAlign w:val="center"/>
          </w:tcPr>
          <w:p w14:paraId="328029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强度和耐久性试验</w:t>
            </w:r>
          </w:p>
        </w:tc>
        <w:tc>
          <w:tcPr>
            <w:tcW w:w="2889" w:type="dxa"/>
            <w:noWrap w:val="0"/>
            <w:vAlign w:val="center"/>
          </w:tcPr>
          <w:p w14:paraId="1509B5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连接件试验</w:t>
            </w:r>
          </w:p>
        </w:tc>
        <w:tc>
          <w:tcPr>
            <w:tcW w:w="2393" w:type="dxa"/>
            <w:noWrap w:val="0"/>
            <w:vAlign w:val="center"/>
          </w:tcPr>
          <w:p w14:paraId="63F17B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07EB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9A162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618" w:type="dxa"/>
            <w:vMerge w:val="continue"/>
            <w:noWrap w:val="0"/>
            <w:vAlign w:val="center"/>
          </w:tcPr>
          <w:p w14:paraId="5F31A9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753CB9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4458061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415B9F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72ED05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高桌台防脱离试验</w:t>
            </w:r>
          </w:p>
        </w:tc>
        <w:tc>
          <w:tcPr>
            <w:tcW w:w="2393" w:type="dxa"/>
            <w:noWrap w:val="0"/>
            <w:vAlign w:val="center"/>
          </w:tcPr>
          <w:p w14:paraId="38C839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2892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B0B62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618" w:type="dxa"/>
            <w:vMerge w:val="continue"/>
            <w:noWrap w:val="0"/>
            <w:vAlign w:val="center"/>
          </w:tcPr>
          <w:p w14:paraId="696D14D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15832A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08FA6C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59EEB6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202088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spacing w:val="-6"/>
                <w:kern w:val="2"/>
                <w:sz w:val="28"/>
                <w:szCs w:val="28"/>
                <w:highlight w:val="none"/>
                <w:lang w:val="en-US" w:eastAsia="zh-CN" w:bidi="ar-SA"/>
              </w:rPr>
            </w:pPr>
            <w:r>
              <w:rPr>
                <w:rFonts w:hint="eastAsia" w:ascii="Times New Roman" w:hAnsi="Times New Roman" w:eastAsia="仿宋_GB2312" w:cs="仿宋_GB2312"/>
                <w:b w:val="0"/>
                <w:bCs w:val="0"/>
                <w:color w:val="000000"/>
                <w:spacing w:val="-6"/>
                <w:kern w:val="2"/>
                <w:sz w:val="28"/>
                <w:szCs w:val="28"/>
                <w:highlight w:val="none"/>
                <w:lang w:val="en-US" w:eastAsia="zh-CN" w:bidi="ar-SA"/>
              </w:rPr>
              <w:t>主桌面垂直静载荷试验</w:t>
            </w:r>
          </w:p>
        </w:tc>
        <w:tc>
          <w:tcPr>
            <w:tcW w:w="2393" w:type="dxa"/>
            <w:noWrap w:val="0"/>
            <w:vAlign w:val="center"/>
          </w:tcPr>
          <w:p w14:paraId="23D746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6FA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C743A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618" w:type="dxa"/>
            <w:vMerge w:val="continue"/>
            <w:noWrap w:val="0"/>
            <w:vAlign w:val="center"/>
          </w:tcPr>
          <w:p w14:paraId="32F0A7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2D7A9E2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24C1FB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152D0A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715F16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spacing w:val="-6"/>
                <w:kern w:val="2"/>
                <w:sz w:val="28"/>
                <w:szCs w:val="28"/>
                <w:highlight w:val="none"/>
                <w:lang w:val="en-US" w:eastAsia="zh-CN" w:bidi="ar-SA"/>
              </w:rPr>
            </w:pPr>
            <w:r>
              <w:rPr>
                <w:rFonts w:hint="eastAsia" w:ascii="Times New Roman" w:hAnsi="Times New Roman" w:eastAsia="仿宋_GB2312" w:cs="仿宋_GB2312"/>
                <w:b w:val="0"/>
                <w:bCs w:val="0"/>
                <w:color w:val="000000"/>
                <w:spacing w:val="-6"/>
                <w:kern w:val="2"/>
                <w:sz w:val="28"/>
                <w:szCs w:val="28"/>
                <w:highlight w:val="none"/>
                <w:lang w:val="en-US" w:eastAsia="zh-CN" w:bidi="ar-SA"/>
              </w:rPr>
              <w:t>副桌面垂直静载荷试验</w:t>
            </w:r>
          </w:p>
        </w:tc>
        <w:tc>
          <w:tcPr>
            <w:tcW w:w="2393" w:type="dxa"/>
            <w:noWrap w:val="0"/>
            <w:vAlign w:val="center"/>
          </w:tcPr>
          <w:p w14:paraId="07A29E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7059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1453B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618" w:type="dxa"/>
            <w:vMerge w:val="continue"/>
            <w:noWrap w:val="0"/>
            <w:vAlign w:val="center"/>
          </w:tcPr>
          <w:p w14:paraId="6B2F7F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1465D2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6EF875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7189B4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61E9D9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2393" w:type="dxa"/>
            <w:noWrap w:val="0"/>
            <w:vAlign w:val="center"/>
          </w:tcPr>
          <w:p w14:paraId="24CEBC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20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12ACF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618" w:type="dxa"/>
            <w:vMerge w:val="continue"/>
            <w:noWrap w:val="0"/>
            <w:vAlign w:val="center"/>
          </w:tcPr>
          <w:p w14:paraId="5B332BB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B01F4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1C1E12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45A539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4F8836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桌面垂直冲击试验</w:t>
            </w:r>
          </w:p>
        </w:tc>
        <w:tc>
          <w:tcPr>
            <w:tcW w:w="2393" w:type="dxa"/>
            <w:noWrap w:val="0"/>
            <w:vAlign w:val="center"/>
          </w:tcPr>
          <w:p w14:paraId="00FB53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52CB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83F66F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618" w:type="dxa"/>
            <w:vMerge w:val="continue"/>
            <w:noWrap w:val="0"/>
            <w:vAlign w:val="center"/>
          </w:tcPr>
          <w:p w14:paraId="17FA1F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0174A2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461E34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415ECE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444B2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桌腿跌落试验</w:t>
            </w:r>
          </w:p>
        </w:tc>
        <w:tc>
          <w:tcPr>
            <w:tcW w:w="2393" w:type="dxa"/>
            <w:noWrap w:val="0"/>
            <w:vAlign w:val="center"/>
          </w:tcPr>
          <w:p w14:paraId="404F81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C1E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46C1D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618" w:type="dxa"/>
            <w:vMerge w:val="continue"/>
            <w:noWrap w:val="0"/>
            <w:vAlign w:val="center"/>
          </w:tcPr>
          <w:p w14:paraId="3ABB08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7F97817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189D71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17ED67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AF358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桌面水平耐久性试验</w:t>
            </w:r>
          </w:p>
        </w:tc>
        <w:tc>
          <w:tcPr>
            <w:tcW w:w="2393" w:type="dxa"/>
            <w:noWrap w:val="0"/>
            <w:vAlign w:val="center"/>
          </w:tcPr>
          <w:p w14:paraId="25EE6B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0B96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41" w:type="dxa"/>
            <w:noWrap w:val="0"/>
            <w:vAlign w:val="center"/>
          </w:tcPr>
          <w:p w14:paraId="0D4A28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33</w:t>
            </w:r>
          </w:p>
        </w:tc>
        <w:tc>
          <w:tcPr>
            <w:tcW w:w="618" w:type="dxa"/>
            <w:vMerge w:val="continue"/>
            <w:noWrap w:val="0"/>
            <w:vAlign w:val="center"/>
          </w:tcPr>
          <w:p w14:paraId="3AE560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3D629D8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restart"/>
            <w:noWrap w:val="0"/>
            <w:vAlign w:val="center"/>
          </w:tcPr>
          <w:p w14:paraId="0C3692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柜类</w:t>
            </w:r>
          </w:p>
        </w:tc>
        <w:tc>
          <w:tcPr>
            <w:tcW w:w="1064" w:type="dxa"/>
            <w:vMerge w:val="restart"/>
            <w:noWrap w:val="0"/>
            <w:vAlign w:val="center"/>
          </w:tcPr>
          <w:p w14:paraId="2190C6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稳定性试验</w:t>
            </w:r>
          </w:p>
        </w:tc>
        <w:tc>
          <w:tcPr>
            <w:tcW w:w="2889" w:type="dxa"/>
            <w:noWrap w:val="0"/>
            <w:vAlign w:val="center"/>
          </w:tcPr>
          <w:p w14:paraId="02DED5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搁板稳定性试验</w:t>
            </w:r>
          </w:p>
        </w:tc>
        <w:tc>
          <w:tcPr>
            <w:tcW w:w="2393" w:type="dxa"/>
            <w:noWrap w:val="0"/>
            <w:vAlign w:val="center"/>
          </w:tcPr>
          <w:p w14:paraId="3C4E49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2CD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41" w:type="dxa"/>
            <w:noWrap w:val="0"/>
            <w:vAlign w:val="center"/>
          </w:tcPr>
          <w:p w14:paraId="7C188D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34</w:t>
            </w:r>
          </w:p>
        </w:tc>
        <w:tc>
          <w:tcPr>
            <w:tcW w:w="618" w:type="dxa"/>
            <w:vMerge w:val="continue"/>
            <w:noWrap w:val="0"/>
            <w:vAlign w:val="center"/>
          </w:tcPr>
          <w:p w14:paraId="7880B0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72009A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4FE077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70290B2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3E4A1809">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有推拉件的小柜稳定性试验</w:t>
            </w:r>
          </w:p>
        </w:tc>
        <w:tc>
          <w:tcPr>
            <w:tcW w:w="2393" w:type="dxa"/>
            <w:noWrap w:val="0"/>
            <w:vAlign w:val="center"/>
          </w:tcPr>
          <w:p w14:paraId="2A4B44D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77B3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1" w:type="dxa"/>
            <w:noWrap w:val="0"/>
            <w:vAlign w:val="center"/>
          </w:tcPr>
          <w:p w14:paraId="4F96A2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35</w:t>
            </w:r>
          </w:p>
        </w:tc>
        <w:tc>
          <w:tcPr>
            <w:tcW w:w="618" w:type="dxa"/>
            <w:vMerge w:val="continue"/>
            <w:noWrap w:val="0"/>
            <w:vAlign w:val="center"/>
          </w:tcPr>
          <w:p w14:paraId="6E1F4A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51A5B2D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68BFE16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6C3841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3E3841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至少有一个推拉件的大柜稳定性试验</w:t>
            </w:r>
          </w:p>
        </w:tc>
        <w:tc>
          <w:tcPr>
            <w:tcW w:w="2393" w:type="dxa"/>
            <w:noWrap w:val="0"/>
            <w:vAlign w:val="center"/>
          </w:tcPr>
          <w:p w14:paraId="4278269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4A49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D5028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36</w:t>
            </w:r>
          </w:p>
        </w:tc>
        <w:tc>
          <w:tcPr>
            <w:tcW w:w="618" w:type="dxa"/>
            <w:vMerge w:val="continue"/>
            <w:noWrap w:val="0"/>
            <w:vAlign w:val="center"/>
          </w:tcPr>
          <w:p w14:paraId="44F643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D6FF9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12F735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309C4C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3149988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有两个及以上推拉件的大柜稳定性试验</w:t>
            </w:r>
          </w:p>
        </w:tc>
        <w:tc>
          <w:tcPr>
            <w:tcW w:w="2393" w:type="dxa"/>
            <w:noWrap w:val="0"/>
            <w:vAlign w:val="center"/>
          </w:tcPr>
          <w:p w14:paraId="63359006">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4649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5E7AA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37</w:t>
            </w:r>
          </w:p>
        </w:tc>
        <w:tc>
          <w:tcPr>
            <w:tcW w:w="618" w:type="dxa"/>
            <w:vMerge w:val="continue"/>
            <w:noWrap w:val="0"/>
            <w:vAlign w:val="center"/>
          </w:tcPr>
          <w:p w14:paraId="6C3A08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16876B0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7346F13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restart"/>
            <w:noWrap w:val="0"/>
            <w:vAlign w:val="center"/>
          </w:tcPr>
          <w:p w14:paraId="44D9F6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强度和耐久性试验</w:t>
            </w:r>
          </w:p>
        </w:tc>
        <w:tc>
          <w:tcPr>
            <w:tcW w:w="2889" w:type="dxa"/>
            <w:noWrap w:val="0"/>
            <w:vAlign w:val="center"/>
          </w:tcPr>
          <w:p w14:paraId="656C33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连接件试验</w:t>
            </w:r>
          </w:p>
        </w:tc>
        <w:tc>
          <w:tcPr>
            <w:tcW w:w="2393" w:type="dxa"/>
            <w:noWrap w:val="0"/>
            <w:vAlign w:val="center"/>
          </w:tcPr>
          <w:p w14:paraId="1EBEA8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0FF0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DF6E0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38</w:t>
            </w:r>
          </w:p>
        </w:tc>
        <w:tc>
          <w:tcPr>
            <w:tcW w:w="618" w:type="dxa"/>
            <w:vMerge w:val="continue"/>
            <w:noWrap w:val="0"/>
            <w:vAlign w:val="center"/>
          </w:tcPr>
          <w:p w14:paraId="7AB9D2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2DB0340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3B8544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46599D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B908C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挂柜防脱离试验</w:t>
            </w:r>
          </w:p>
        </w:tc>
        <w:tc>
          <w:tcPr>
            <w:tcW w:w="2393" w:type="dxa"/>
            <w:noWrap w:val="0"/>
            <w:vAlign w:val="center"/>
          </w:tcPr>
          <w:p w14:paraId="0484E8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5258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1746CD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39</w:t>
            </w:r>
          </w:p>
        </w:tc>
        <w:tc>
          <w:tcPr>
            <w:tcW w:w="618" w:type="dxa"/>
            <w:vMerge w:val="continue"/>
            <w:noWrap w:val="0"/>
            <w:vAlign w:val="center"/>
          </w:tcPr>
          <w:p w14:paraId="545A20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572CDB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6A57C4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133FB24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40EA6E9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隔板支承件强度试验</w:t>
            </w:r>
          </w:p>
        </w:tc>
        <w:tc>
          <w:tcPr>
            <w:tcW w:w="2393" w:type="dxa"/>
            <w:noWrap w:val="0"/>
            <w:vAlign w:val="center"/>
          </w:tcPr>
          <w:p w14:paraId="78E771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30C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CE1A7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40</w:t>
            </w:r>
          </w:p>
        </w:tc>
        <w:tc>
          <w:tcPr>
            <w:tcW w:w="618" w:type="dxa"/>
            <w:vMerge w:val="continue"/>
            <w:noWrap w:val="0"/>
            <w:vAlign w:val="center"/>
          </w:tcPr>
          <w:p w14:paraId="34617B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C44AD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619AF2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0BABA9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7D6EFD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spacing w:val="-6"/>
                <w:kern w:val="2"/>
                <w:sz w:val="28"/>
                <w:szCs w:val="28"/>
                <w:highlight w:val="none"/>
                <w:lang w:val="en-US" w:eastAsia="zh-CN" w:bidi="ar-SA"/>
              </w:rPr>
            </w:pPr>
            <w:r>
              <w:rPr>
                <w:rFonts w:hint="eastAsia" w:ascii="Times New Roman" w:hAnsi="Times New Roman" w:eastAsia="仿宋_GB2312" w:cs="仿宋_GB2312"/>
                <w:b w:val="0"/>
                <w:bCs w:val="0"/>
                <w:color w:val="000000"/>
                <w:spacing w:val="-6"/>
                <w:kern w:val="2"/>
                <w:sz w:val="28"/>
                <w:szCs w:val="28"/>
                <w:highlight w:val="none"/>
                <w:lang w:val="en-US" w:eastAsia="zh-CN" w:bidi="ar-SA"/>
              </w:rPr>
              <w:t>挂衣棍支承件强度试验</w:t>
            </w:r>
          </w:p>
        </w:tc>
        <w:tc>
          <w:tcPr>
            <w:tcW w:w="2393" w:type="dxa"/>
            <w:noWrap w:val="0"/>
            <w:vAlign w:val="center"/>
          </w:tcPr>
          <w:p w14:paraId="4E2DC9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2339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C6128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41</w:t>
            </w:r>
          </w:p>
        </w:tc>
        <w:tc>
          <w:tcPr>
            <w:tcW w:w="618" w:type="dxa"/>
            <w:vMerge w:val="continue"/>
            <w:noWrap w:val="0"/>
            <w:vAlign w:val="center"/>
          </w:tcPr>
          <w:p w14:paraId="5A12DC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61563C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7FAC8D8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5332E5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38AEF3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spacing w:val="-6"/>
                <w:kern w:val="2"/>
                <w:sz w:val="28"/>
                <w:szCs w:val="28"/>
                <w:highlight w:val="none"/>
                <w:lang w:val="en-US" w:eastAsia="zh-CN" w:bidi="ar-SA"/>
              </w:rPr>
            </w:pPr>
            <w:r>
              <w:rPr>
                <w:rFonts w:hint="eastAsia" w:ascii="Times New Roman" w:hAnsi="Times New Roman" w:eastAsia="仿宋_GB2312" w:cs="仿宋_GB2312"/>
                <w:b w:val="0"/>
                <w:bCs w:val="0"/>
                <w:color w:val="000000"/>
                <w:spacing w:val="-6"/>
                <w:kern w:val="2"/>
                <w:sz w:val="28"/>
                <w:szCs w:val="28"/>
                <w:highlight w:val="none"/>
                <w:lang w:val="en-US" w:eastAsia="zh-CN" w:bidi="ar-SA"/>
              </w:rPr>
              <w:t>顶板和底板静载荷试验</w:t>
            </w:r>
          </w:p>
        </w:tc>
        <w:tc>
          <w:tcPr>
            <w:tcW w:w="2393" w:type="dxa"/>
            <w:noWrap w:val="0"/>
            <w:vAlign w:val="center"/>
          </w:tcPr>
          <w:p w14:paraId="07A7FB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F6E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13B284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42</w:t>
            </w:r>
          </w:p>
        </w:tc>
        <w:tc>
          <w:tcPr>
            <w:tcW w:w="618" w:type="dxa"/>
            <w:vMerge w:val="continue"/>
            <w:noWrap w:val="0"/>
            <w:vAlign w:val="center"/>
          </w:tcPr>
          <w:p w14:paraId="295C0F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0DBB5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3436184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6D3564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6DDBFA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结构和底架强度试验</w:t>
            </w:r>
          </w:p>
        </w:tc>
        <w:tc>
          <w:tcPr>
            <w:tcW w:w="2393" w:type="dxa"/>
            <w:noWrap w:val="0"/>
            <w:vAlign w:val="center"/>
          </w:tcPr>
          <w:p w14:paraId="78A47F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8BD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52541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43</w:t>
            </w:r>
          </w:p>
        </w:tc>
        <w:tc>
          <w:tcPr>
            <w:tcW w:w="618" w:type="dxa"/>
            <w:vMerge w:val="continue"/>
            <w:noWrap w:val="0"/>
            <w:vAlign w:val="center"/>
          </w:tcPr>
          <w:p w14:paraId="4A00C4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349F74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39D648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64A6E9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E5852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推拉件强度试验</w:t>
            </w:r>
          </w:p>
        </w:tc>
        <w:tc>
          <w:tcPr>
            <w:tcW w:w="2393" w:type="dxa"/>
            <w:noWrap w:val="0"/>
            <w:vAlign w:val="center"/>
          </w:tcPr>
          <w:p w14:paraId="5496F28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B3D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25579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44</w:t>
            </w:r>
          </w:p>
        </w:tc>
        <w:tc>
          <w:tcPr>
            <w:tcW w:w="618" w:type="dxa"/>
            <w:vMerge w:val="continue"/>
            <w:noWrap w:val="0"/>
            <w:vAlign w:val="center"/>
          </w:tcPr>
          <w:p w14:paraId="0092DC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0B8C91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49AC12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1569CD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4132C84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拉门耐久性试验</w:t>
            </w:r>
          </w:p>
        </w:tc>
        <w:tc>
          <w:tcPr>
            <w:tcW w:w="2393" w:type="dxa"/>
            <w:noWrap w:val="0"/>
            <w:vAlign w:val="center"/>
          </w:tcPr>
          <w:p w14:paraId="64D91FB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E34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8B62A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45</w:t>
            </w:r>
          </w:p>
        </w:tc>
        <w:tc>
          <w:tcPr>
            <w:tcW w:w="618" w:type="dxa"/>
            <w:vMerge w:val="continue"/>
            <w:noWrap w:val="0"/>
            <w:vAlign w:val="center"/>
          </w:tcPr>
          <w:p w14:paraId="225CFE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06AF10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39E93F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072592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0FEE9E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推拉件耐久性试验</w:t>
            </w:r>
          </w:p>
        </w:tc>
        <w:tc>
          <w:tcPr>
            <w:tcW w:w="2393" w:type="dxa"/>
            <w:noWrap w:val="0"/>
            <w:vAlign w:val="center"/>
          </w:tcPr>
          <w:p w14:paraId="0BA164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38D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92B34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46</w:t>
            </w:r>
          </w:p>
        </w:tc>
        <w:tc>
          <w:tcPr>
            <w:tcW w:w="618" w:type="dxa"/>
            <w:vMerge w:val="continue"/>
            <w:noWrap w:val="0"/>
            <w:vAlign w:val="center"/>
          </w:tcPr>
          <w:p w14:paraId="35C62F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9694E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41" w:type="dxa"/>
            <w:vMerge w:val="continue"/>
            <w:noWrap w:val="0"/>
            <w:vAlign w:val="center"/>
          </w:tcPr>
          <w:p w14:paraId="3159F7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064" w:type="dxa"/>
            <w:vMerge w:val="continue"/>
            <w:noWrap w:val="0"/>
            <w:vAlign w:val="center"/>
          </w:tcPr>
          <w:p w14:paraId="67AE1E7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2063990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推拉件防脱离试验</w:t>
            </w:r>
          </w:p>
        </w:tc>
        <w:tc>
          <w:tcPr>
            <w:tcW w:w="2393" w:type="dxa"/>
            <w:noWrap w:val="0"/>
            <w:vAlign w:val="center"/>
          </w:tcPr>
          <w:p w14:paraId="7567B4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521D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1" w:type="dxa"/>
            <w:noWrap w:val="0"/>
            <w:vAlign w:val="center"/>
          </w:tcPr>
          <w:p w14:paraId="4129BE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47</w:t>
            </w:r>
          </w:p>
        </w:tc>
        <w:tc>
          <w:tcPr>
            <w:tcW w:w="618" w:type="dxa"/>
            <w:vMerge w:val="continue"/>
            <w:noWrap w:val="0"/>
            <w:vAlign w:val="center"/>
          </w:tcPr>
          <w:p w14:paraId="1188B2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37F499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905" w:type="dxa"/>
            <w:gridSpan w:val="2"/>
            <w:vMerge w:val="restart"/>
            <w:noWrap w:val="0"/>
            <w:vAlign w:val="center"/>
          </w:tcPr>
          <w:p w14:paraId="3D79C2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单层床</w:t>
            </w:r>
          </w:p>
        </w:tc>
        <w:tc>
          <w:tcPr>
            <w:tcW w:w="2889" w:type="dxa"/>
            <w:noWrap w:val="0"/>
            <w:vAlign w:val="center"/>
          </w:tcPr>
          <w:p w14:paraId="4C3919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床铺面冲击试验</w:t>
            </w:r>
          </w:p>
        </w:tc>
        <w:tc>
          <w:tcPr>
            <w:tcW w:w="2393" w:type="dxa"/>
            <w:noWrap w:val="0"/>
            <w:vAlign w:val="center"/>
          </w:tcPr>
          <w:p w14:paraId="3D0302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596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41" w:type="dxa"/>
            <w:noWrap w:val="0"/>
            <w:vAlign w:val="center"/>
          </w:tcPr>
          <w:p w14:paraId="2C2D4E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48</w:t>
            </w:r>
          </w:p>
        </w:tc>
        <w:tc>
          <w:tcPr>
            <w:tcW w:w="618" w:type="dxa"/>
            <w:vMerge w:val="continue"/>
            <w:noWrap w:val="0"/>
            <w:vAlign w:val="center"/>
          </w:tcPr>
          <w:p w14:paraId="652F95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461A02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905" w:type="dxa"/>
            <w:gridSpan w:val="2"/>
            <w:vMerge w:val="continue"/>
            <w:noWrap w:val="0"/>
            <w:vAlign w:val="center"/>
          </w:tcPr>
          <w:p w14:paraId="06E773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89" w:type="dxa"/>
            <w:noWrap w:val="0"/>
            <w:vAlign w:val="center"/>
          </w:tcPr>
          <w:p w14:paraId="5F4378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床铺面耐久性试验</w:t>
            </w:r>
          </w:p>
        </w:tc>
        <w:tc>
          <w:tcPr>
            <w:tcW w:w="2393" w:type="dxa"/>
            <w:noWrap w:val="0"/>
            <w:vAlign w:val="center"/>
          </w:tcPr>
          <w:p w14:paraId="45568D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498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8B0BF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49</w:t>
            </w:r>
          </w:p>
        </w:tc>
        <w:tc>
          <w:tcPr>
            <w:tcW w:w="618" w:type="dxa"/>
            <w:vMerge w:val="continue"/>
            <w:noWrap w:val="0"/>
            <w:vAlign w:val="center"/>
          </w:tcPr>
          <w:p w14:paraId="487B48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19A345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905" w:type="dxa"/>
            <w:gridSpan w:val="2"/>
            <w:noWrap w:val="0"/>
            <w:vAlign w:val="center"/>
          </w:tcPr>
          <w:p w14:paraId="28CB69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沙发</w:t>
            </w:r>
          </w:p>
        </w:tc>
        <w:tc>
          <w:tcPr>
            <w:tcW w:w="2889" w:type="dxa"/>
            <w:noWrap w:val="0"/>
            <w:vAlign w:val="center"/>
          </w:tcPr>
          <w:p w14:paraId="265A47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座面耐久性试验</w:t>
            </w:r>
          </w:p>
        </w:tc>
        <w:tc>
          <w:tcPr>
            <w:tcW w:w="2393" w:type="dxa"/>
            <w:noWrap w:val="0"/>
            <w:vAlign w:val="center"/>
          </w:tcPr>
          <w:p w14:paraId="5C7999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68B8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41" w:type="dxa"/>
            <w:noWrap w:val="0"/>
            <w:vAlign w:val="center"/>
          </w:tcPr>
          <w:p w14:paraId="0AABDE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50</w:t>
            </w:r>
          </w:p>
        </w:tc>
        <w:tc>
          <w:tcPr>
            <w:tcW w:w="618" w:type="dxa"/>
            <w:vMerge w:val="continue"/>
            <w:noWrap w:val="0"/>
            <w:vAlign w:val="center"/>
          </w:tcPr>
          <w:p w14:paraId="3B9C33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74" w:type="dxa"/>
            <w:vMerge w:val="continue"/>
            <w:noWrap w:val="0"/>
            <w:vAlign w:val="center"/>
          </w:tcPr>
          <w:p w14:paraId="6F5F41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905" w:type="dxa"/>
            <w:gridSpan w:val="2"/>
            <w:noWrap w:val="0"/>
            <w:vAlign w:val="center"/>
          </w:tcPr>
          <w:p w14:paraId="5015E9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弹簧床垫</w:t>
            </w:r>
          </w:p>
        </w:tc>
        <w:tc>
          <w:tcPr>
            <w:tcW w:w="2889" w:type="dxa"/>
            <w:noWrap w:val="0"/>
            <w:vAlign w:val="center"/>
          </w:tcPr>
          <w:p w14:paraId="221B7F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床垫铺面耐久性试验</w:t>
            </w:r>
          </w:p>
        </w:tc>
        <w:tc>
          <w:tcPr>
            <w:tcW w:w="2393" w:type="dxa"/>
            <w:noWrap w:val="0"/>
            <w:vAlign w:val="center"/>
          </w:tcPr>
          <w:p w14:paraId="11FBD5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532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41" w:type="dxa"/>
            <w:noWrap w:val="0"/>
            <w:vAlign w:val="center"/>
          </w:tcPr>
          <w:p w14:paraId="40887F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51</w:t>
            </w:r>
          </w:p>
        </w:tc>
        <w:tc>
          <w:tcPr>
            <w:tcW w:w="618" w:type="dxa"/>
            <w:vMerge w:val="continue"/>
            <w:noWrap w:val="0"/>
            <w:vAlign w:val="center"/>
          </w:tcPr>
          <w:p w14:paraId="40109F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1F7C36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w:t>
            </w:r>
          </w:p>
        </w:tc>
        <w:tc>
          <w:tcPr>
            <w:tcW w:w="2393" w:type="dxa"/>
            <w:noWrap w:val="0"/>
            <w:vAlign w:val="center"/>
          </w:tcPr>
          <w:p w14:paraId="3686AF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567A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44C28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52</w:t>
            </w:r>
          </w:p>
        </w:tc>
        <w:tc>
          <w:tcPr>
            <w:tcW w:w="618" w:type="dxa"/>
            <w:vMerge w:val="restart"/>
            <w:noWrap w:val="0"/>
            <w:vAlign w:val="center"/>
          </w:tcPr>
          <w:p w14:paraId="3DE48D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5368" w:type="dxa"/>
            <w:gridSpan w:val="4"/>
            <w:noWrap w:val="0"/>
            <w:vAlign w:val="center"/>
          </w:tcPr>
          <w:p w14:paraId="7F60F16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表面涂层可迁移元素</w:t>
            </w:r>
          </w:p>
        </w:tc>
        <w:tc>
          <w:tcPr>
            <w:tcW w:w="2393" w:type="dxa"/>
            <w:noWrap w:val="0"/>
            <w:vAlign w:val="center"/>
          </w:tcPr>
          <w:p w14:paraId="001E1D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4317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A83C87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53</w:t>
            </w:r>
          </w:p>
        </w:tc>
        <w:tc>
          <w:tcPr>
            <w:tcW w:w="618" w:type="dxa"/>
            <w:vMerge w:val="continue"/>
            <w:noWrap w:val="0"/>
            <w:vAlign w:val="center"/>
          </w:tcPr>
          <w:p w14:paraId="558E0A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4143B5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纺织面料游离甲醛</w:t>
            </w:r>
          </w:p>
        </w:tc>
        <w:tc>
          <w:tcPr>
            <w:tcW w:w="2393" w:type="dxa"/>
            <w:noWrap w:val="0"/>
            <w:vAlign w:val="center"/>
          </w:tcPr>
          <w:p w14:paraId="2145CD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2A28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72A4F9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54</w:t>
            </w:r>
          </w:p>
        </w:tc>
        <w:tc>
          <w:tcPr>
            <w:tcW w:w="618" w:type="dxa"/>
            <w:vMerge w:val="continue"/>
            <w:noWrap w:val="0"/>
            <w:vAlign w:val="center"/>
          </w:tcPr>
          <w:p w14:paraId="5D06AB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0D43A6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皮革游离甲醛</w:t>
            </w:r>
          </w:p>
        </w:tc>
        <w:tc>
          <w:tcPr>
            <w:tcW w:w="2393" w:type="dxa"/>
            <w:noWrap w:val="0"/>
            <w:vAlign w:val="center"/>
          </w:tcPr>
          <w:p w14:paraId="7A5208E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0AB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18EB9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55</w:t>
            </w:r>
          </w:p>
        </w:tc>
        <w:tc>
          <w:tcPr>
            <w:tcW w:w="618" w:type="dxa"/>
            <w:vMerge w:val="continue"/>
            <w:noWrap w:val="0"/>
            <w:vAlign w:val="center"/>
          </w:tcPr>
          <w:p w14:paraId="3BBFA8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4FFAE2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塑料邻苯二甲酸酯</w:t>
            </w:r>
          </w:p>
        </w:tc>
        <w:tc>
          <w:tcPr>
            <w:tcW w:w="2393" w:type="dxa"/>
            <w:noWrap w:val="0"/>
            <w:vAlign w:val="center"/>
          </w:tcPr>
          <w:p w14:paraId="1DF2B3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12B0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E2176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56</w:t>
            </w:r>
          </w:p>
        </w:tc>
        <w:tc>
          <w:tcPr>
            <w:tcW w:w="618" w:type="dxa"/>
            <w:vMerge w:val="continue"/>
            <w:noWrap w:val="0"/>
            <w:vAlign w:val="center"/>
          </w:tcPr>
          <w:p w14:paraId="6D3CBB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71610D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2393" w:type="dxa"/>
            <w:noWrap w:val="0"/>
            <w:vAlign w:val="center"/>
          </w:tcPr>
          <w:p w14:paraId="2F969AC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r w14:paraId="38C0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1470AF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57</w:t>
            </w:r>
          </w:p>
        </w:tc>
        <w:tc>
          <w:tcPr>
            <w:tcW w:w="618" w:type="dxa"/>
            <w:vMerge w:val="continue"/>
            <w:noWrap w:val="0"/>
            <w:vAlign w:val="center"/>
          </w:tcPr>
          <w:p w14:paraId="234334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4FB1BC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多环芳烃</w:t>
            </w:r>
          </w:p>
        </w:tc>
        <w:tc>
          <w:tcPr>
            <w:tcW w:w="2393" w:type="dxa"/>
            <w:noWrap w:val="0"/>
            <w:vAlign w:val="center"/>
          </w:tcPr>
          <w:p w14:paraId="4D829E9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A0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67324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58</w:t>
            </w:r>
          </w:p>
        </w:tc>
        <w:tc>
          <w:tcPr>
            <w:tcW w:w="618" w:type="dxa"/>
            <w:vMerge w:val="continue"/>
            <w:noWrap w:val="0"/>
            <w:vAlign w:val="center"/>
          </w:tcPr>
          <w:p w14:paraId="4960FD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3A5689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393" w:type="dxa"/>
            <w:noWrap w:val="0"/>
            <w:vAlign w:val="center"/>
          </w:tcPr>
          <w:p w14:paraId="1292DF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214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560DC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59</w:t>
            </w:r>
          </w:p>
        </w:tc>
        <w:tc>
          <w:tcPr>
            <w:tcW w:w="618" w:type="dxa"/>
            <w:vMerge w:val="continue"/>
            <w:noWrap w:val="0"/>
            <w:vAlign w:val="center"/>
          </w:tcPr>
          <w:p w14:paraId="1469B8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7AC913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393" w:type="dxa"/>
            <w:noWrap w:val="0"/>
            <w:vAlign w:val="center"/>
          </w:tcPr>
          <w:p w14:paraId="65DA14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370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85950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60</w:t>
            </w:r>
          </w:p>
        </w:tc>
        <w:tc>
          <w:tcPr>
            <w:tcW w:w="618" w:type="dxa"/>
            <w:vMerge w:val="continue"/>
            <w:noWrap w:val="0"/>
            <w:vAlign w:val="center"/>
          </w:tcPr>
          <w:p w14:paraId="4A1C52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4FA2FF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393" w:type="dxa"/>
            <w:noWrap w:val="0"/>
            <w:vAlign w:val="center"/>
          </w:tcPr>
          <w:p w14:paraId="469D89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099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30552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61</w:t>
            </w:r>
          </w:p>
        </w:tc>
        <w:tc>
          <w:tcPr>
            <w:tcW w:w="618" w:type="dxa"/>
            <w:vMerge w:val="continue"/>
            <w:noWrap w:val="0"/>
            <w:vAlign w:val="center"/>
          </w:tcPr>
          <w:p w14:paraId="43F527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628017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393" w:type="dxa"/>
            <w:noWrap w:val="0"/>
            <w:vAlign w:val="center"/>
          </w:tcPr>
          <w:p w14:paraId="17B492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7E1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283FC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62</w:t>
            </w:r>
          </w:p>
        </w:tc>
        <w:tc>
          <w:tcPr>
            <w:tcW w:w="618" w:type="dxa"/>
            <w:vMerge w:val="continue"/>
            <w:noWrap w:val="0"/>
            <w:vAlign w:val="center"/>
          </w:tcPr>
          <w:p w14:paraId="0405D6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5368" w:type="dxa"/>
            <w:gridSpan w:val="4"/>
            <w:noWrap w:val="0"/>
            <w:vAlign w:val="center"/>
          </w:tcPr>
          <w:p w14:paraId="2274A69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393" w:type="dxa"/>
            <w:noWrap w:val="0"/>
            <w:vAlign w:val="center"/>
          </w:tcPr>
          <w:p w14:paraId="0D21343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CCC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41" w:type="dxa"/>
            <w:noWrap w:val="0"/>
            <w:vAlign w:val="center"/>
          </w:tcPr>
          <w:p w14:paraId="182148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63</w:t>
            </w:r>
          </w:p>
        </w:tc>
        <w:tc>
          <w:tcPr>
            <w:tcW w:w="5986" w:type="dxa"/>
            <w:gridSpan w:val="5"/>
            <w:noWrap w:val="0"/>
            <w:vAlign w:val="center"/>
          </w:tcPr>
          <w:p w14:paraId="299C1E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阻燃性能</w:t>
            </w:r>
          </w:p>
        </w:tc>
        <w:tc>
          <w:tcPr>
            <w:tcW w:w="2393" w:type="dxa"/>
            <w:noWrap w:val="0"/>
            <w:vAlign w:val="top"/>
          </w:tcPr>
          <w:p w14:paraId="1D7AD9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28007—2011</w:t>
            </w:r>
          </w:p>
        </w:tc>
      </w:tr>
    </w:tbl>
    <w:p w14:paraId="48490966">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2.2 家用双层床</w:t>
      </w:r>
    </w:p>
    <w:tbl>
      <w:tblPr>
        <w:tblStyle w:val="3"/>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706"/>
        <w:gridCol w:w="2195"/>
        <w:gridCol w:w="3309"/>
      </w:tblGrid>
      <w:tr w14:paraId="7FF4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noWrap w:val="0"/>
            <w:vAlign w:val="center"/>
          </w:tcPr>
          <w:p w14:paraId="628615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901" w:type="dxa"/>
            <w:gridSpan w:val="2"/>
            <w:noWrap w:val="0"/>
            <w:vAlign w:val="center"/>
          </w:tcPr>
          <w:p w14:paraId="11C4F8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309" w:type="dxa"/>
            <w:noWrap w:val="0"/>
            <w:vAlign w:val="center"/>
          </w:tcPr>
          <w:p w14:paraId="5D591F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0470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24956904">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901" w:type="dxa"/>
            <w:gridSpan w:val="2"/>
            <w:noWrap w:val="0"/>
            <w:vAlign w:val="center"/>
          </w:tcPr>
          <w:p w14:paraId="6E610A23">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材料</w:t>
            </w:r>
          </w:p>
        </w:tc>
        <w:tc>
          <w:tcPr>
            <w:tcW w:w="3309" w:type="dxa"/>
            <w:noWrap w:val="0"/>
            <w:vAlign w:val="center"/>
          </w:tcPr>
          <w:p w14:paraId="4822365B">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5800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0B024445">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4901" w:type="dxa"/>
            <w:gridSpan w:val="2"/>
            <w:noWrap w:val="0"/>
            <w:vAlign w:val="center"/>
          </w:tcPr>
          <w:p w14:paraId="542C27E3">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w:t>
            </w:r>
          </w:p>
        </w:tc>
        <w:tc>
          <w:tcPr>
            <w:tcW w:w="3309" w:type="dxa"/>
            <w:noWrap w:val="0"/>
            <w:vAlign w:val="center"/>
          </w:tcPr>
          <w:p w14:paraId="59D4F72A">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01CF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6BC5F01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4901" w:type="dxa"/>
            <w:gridSpan w:val="2"/>
            <w:noWrap w:val="0"/>
            <w:vAlign w:val="center"/>
          </w:tcPr>
          <w:p w14:paraId="64305D32">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上层床安全栏板</w:t>
            </w:r>
          </w:p>
        </w:tc>
        <w:tc>
          <w:tcPr>
            <w:tcW w:w="3309" w:type="dxa"/>
            <w:noWrap w:val="0"/>
            <w:vAlign w:val="center"/>
          </w:tcPr>
          <w:p w14:paraId="4B5ABD3E">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4647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6AC54B8F">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4901" w:type="dxa"/>
            <w:gridSpan w:val="2"/>
            <w:noWrap w:val="0"/>
            <w:vAlign w:val="center"/>
          </w:tcPr>
          <w:p w14:paraId="7813E04A">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儿童用双层床间隙要求</w:t>
            </w:r>
          </w:p>
        </w:tc>
        <w:tc>
          <w:tcPr>
            <w:tcW w:w="3309" w:type="dxa"/>
            <w:noWrap w:val="0"/>
            <w:vAlign w:val="center"/>
          </w:tcPr>
          <w:p w14:paraId="5E382BB7">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5B68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416C79A2">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4901" w:type="dxa"/>
            <w:gridSpan w:val="2"/>
            <w:noWrap w:val="0"/>
            <w:vAlign w:val="center"/>
          </w:tcPr>
          <w:p w14:paraId="6C726944">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w:t>
            </w:r>
          </w:p>
        </w:tc>
        <w:tc>
          <w:tcPr>
            <w:tcW w:w="3309" w:type="dxa"/>
            <w:noWrap w:val="0"/>
            <w:vAlign w:val="center"/>
          </w:tcPr>
          <w:p w14:paraId="292B0CA2">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7A0F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46" w:type="dxa"/>
            <w:noWrap w:val="0"/>
            <w:vAlign w:val="center"/>
          </w:tcPr>
          <w:p w14:paraId="50B7454E">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4901" w:type="dxa"/>
            <w:gridSpan w:val="2"/>
            <w:noWrap w:val="0"/>
            <w:vAlign w:val="center"/>
          </w:tcPr>
          <w:p w14:paraId="21C567A5">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梯子</w:t>
            </w:r>
          </w:p>
        </w:tc>
        <w:tc>
          <w:tcPr>
            <w:tcW w:w="3309" w:type="dxa"/>
            <w:noWrap w:val="0"/>
            <w:vAlign w:val="center"/>
          </w:tcPr>
          <w:p w14:paraId="1603C14F">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0E7F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46" w:type="dxa"/>
            <w:noWrap w:val="0"/>
            <w:vAlign w:val="center"/>
          </w:tcPr>
          <w:p w14:paraId="737BE7F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4901" w:type="dxa"/>
            <w:gridSpan w:val="2"/>
            <w:noWrap w:val="0"/>
            <w:vAlign w:val="center"/>
          </w:tcPr>
          <w:p w14:paraId="4BF020FF">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框架和紧固件的强度</w:t>
            </w:r>
          </w:p>
        </w:tc>
        <w:tc>
          <w:tcPr>
            <w:tcW w:w="3309" w:type="dxa"/>
            <w:noWrap w:val="0"/>
            <w:vAlign w:val="center"/>
          </w:tcPr>
          <w:p w14:paraId="4735AC89">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3EAD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21B87307">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4901" w:type="dxa"/>
            <w:gridSpan w:val="2"/>
            <w:noWrap w:val="0"/>
            <w:vAlign w:val="center"/>
          </w:tcPr>
          <w:p w14:paraId="7C7E93C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稳定性</w:t>
            </w:r>
          </w:p>
        </w:tc>
        <w:tc>
          <w:tcPr>
            <w:tcW w:w="3309" w:type="dxa"/>
            <w:noWrap w:val="0"/>
            <w:vAlign w:val="center"/>
          </w:tcPr>
          <w:p w14:paraId="786B9871">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569A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37B338BD">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4901" w:type="dxa"/>
            <w:gridSpan w:val="2"/>
            <w:noWrap w:val="0"/>
            <w:vAlign w:val="center"/>
          </w:tcPr>
          <w:p w14:paraId="0F22565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上层床和下层床的紧固件</w:t>
            </w:r>
          </w:p>
        </w:tc>
        <w:tc>
          <w:tcPr>
            <w:tcW w:w="3309" w:type="dxa"/>
            <w:noWrap w:val="0"/>
            <w:vAlign w:val="center"/>
          </w:tcPr>
          <w:p w14:paraId="7793E5A1">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083B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46" w:type="dxa"/>
            <w:noWrap w:val="0"/>
            <w:vAlign w:val="center"/>
          </w:tcPr>
          <w:p w14:paraId="572F5B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10</w:t>
            </w:r>
          </w:p>
        </w:tc>
        <w:tc>
          <w:tcPr>
            <w:tcW w:w="4901" w:type="dxa"/>
            <w:gridSpan w:val="2"/>
            <w:noWrap w:val="0"/>
            <w:vAlign w:val="center"/>
          </w:tcPr>
          <w:p w14:paraId="1F3E7092">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用户指南</w:t>
            </w:r>
          </w:p>
        </w:tc>
        <w:tc>
          <w:tcPr>
            <w:tcW w:w="3309" w:type="dxa"/>
            <w:noWrap w:val="0"/>
            <w:vAlign w:val="center"/>
          </w:tcPr>
          <w:p w14:paraId="3D2D849D">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7EE8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36CE82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11</w:t>
            </w:r>
          </w:p>
        </w:tc>
        <w:tc>
          <w:tcPr>
            <w:tcW w:w="4901" w:type="dxa"/>
            <w:gridSpan w:val="2"/>
            <w:noWrap w:val="0"/>
            <w:vAlign w:val="center"/>
          </w:tcPr>
          <w:p w14:paraId="56557751">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标志</w:t>
            </w:r>
          </w:p>
        </w:tc>
        <w:tc>
          <w:tcPr>
            <w:tcW w:w="3309" w:type="dxa"/>
            <w:noWrap w:val="0"/>
            <w:vAlign w:val="center"/>
          </w:tcPr>
          <w:p w14:paraId="0E1F0C41">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24430.2—2009 </w:t>
            </w:r>
          </w:p>
        </w:tc>
      </w:tr>
      <w:tr w14:paraId="6104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75B9690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12</w:t>
            </w:r>
          </w:p>
        </w:tc>
        <w:tc>
          <w:tcPr>
            <w:tcW w:w="2706" w:type="dxa"/>
            <w:vMerge w:val="restart"/>
            <w:noWrap w:val="0"/>
            <w:vAlign w:val="center"/>
          </w:tcPr>
          <w:p w14:paraId="3FC56208">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195" w:type="dxa"/>
            <w:noWrap w:val="0"/>
            <w:vAlign w:val="center"/>
          </w:tcPr>
          <w:p w14:paraId="06AB48E4">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309" w:type="dxa"/>
            <w:noWrap w:val="0"/>
            <w:vAlign w:val="center"/>
          </w:tcPr>
          <w:p w14:paraId="63DEB5EA">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780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229D2E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13</w:t>
            </w:r>
          </w:p>
        </w:tc>
        <w:tc>
          <w:tcPr>
            <w:tcW w:w="2706" w:type="dxa"/>
            <w:vMerge w:val="continue"/>
            <w:noWrap w:val="0"/>
            <w:vAlign w:val="center"/>
          </w:tcPr>
          <w:p w14:paraId="3962F9E5">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95" w:type="dxa"/>
            <w:noWrap w:val="0"/>
            <w:vAlign w:val="center"/>
          </w:tcPr>
          <w:p w14:paraId="47703A94">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309" w:type="dxa"/>
            <w:noWrap w:val="0"/>
            <w:vAlign w:val="center"/>
          </w:tcPr>
          <w:p w14:paraId="6A471342">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042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078E1F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14</w:t>
            </w:r>
          </w:p>
        </w:tc>
        <w:tc>
          <w:tcPr>
            <w:tcW w:w="2706" w:type="dxa"/>
            <w:vMerge w:val="continue"/>
            <w:noWrap w:val="0"/>
            <w:vAlign w:val="center"/>
          </w:tcPr>
          <w:p w14:paraId="6D3E1A56">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95" w:type="dxa"/>
            <w:noWrap w:val="0"/>
            <w:vAlign w:val="center"/>
          </w:tcPr>
          <w:p w14:paraId="2BA45167">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309" w:type="dxa"/>
            <w:noWrap w:val="0"/>
            <w:vAlign w:val="center"/>
          </w:tcPr>
          <w:p w14:paraId="44664D34">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B8A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55C4AF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15</w:t>
            </w:r>
          </w:p>
        </w:tc>
        <w:tc>
          <w:tcPr>
            <w:tcW w:w="2706" w:type="dxa"/>
            <w:vMerge w:val="continue"/>
            <w:noWrap w:val="0"/>
            <w:vAlign w:val="center"/>
          </w:tcPr>
          <w:p w14:paraId="2D0D05FC">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95" w:type="dxa"/>
            <w:noWrap w:val="0"/>
            <w:vAlign w:val="center"/>
          </w:tcPr>
          <w:p w14:paraId="611636E8">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309" w:type="dxa"/>
            <w:noWrap w:val="0"/>
            <w:vAlign w:val="center"/>
          </w:tcPr>
          <w:p w14:paraId="6ED3DDB5">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7F3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636DCA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16</w:t>
            </w:r>
          </w:p>
        </w:tc>
        <w:tc>
          <w:tcPr>
            <w:tcW w:w="2706" w:type="dxa"/>
            <w:vMerge w:val="continue"/>
            <w:noWrap w:val="0"/>
            <w:vAlign w:val="center"/>
          </w:tcPr>
          <w:p w14:paraId="344BCE4C">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95" w:type="dxa"/>
            <w:noWrap w:val="0"/>
            <w:vAlign w:val="center"/>
          </w:tcPr>
          <w:p w14:paraId="27BAC07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309" w:type="dxa"/>
            <w:noWrap w:val="0"/>
            <w:vAlign w:val="center"/>
          </w:tcPr>
          <w:p w14:paraId="1A06498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54B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noWrap w:val="0"/>
            <w:vAlign w:val="center"/>
          </w:tcPr>
          <w:p w14:paraId="1579D8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17</w:t>
            </w:r>
          </w:p>
        </w:tc>
        <w:tc>
          <w:tcPr>
            <w:tcW w:w="2706" w:type="dxa"/>
            <w:vMerge w:val="continue"/>
            <w:noWrap w:val="0"/>
            <w:vAlign w:val="center"/>
          </w:tcPr>
          <w:p w14:paraId="5BF91D3E">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95" w:type="dxa"/>
            <w:noWrap w:val="0"/>
            <w:vAlign w:val="center"/>
          </w:tcPr>
          <w:p w14:paraId="37623B8D">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309" w:type="dxa"/>
            <w:noWrap w:val="0"/>
            <w:vAlign w:val="center"/>
          </w:tcPr>
          <w:p w14:paraId="7DC0BC0E">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2C6F41D4">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2.3 金属家具</w:t>
      </w:r>
    </w:p>
    <w:p w14:paraId="0629174E">
      <w:pPr>
        <w:keepNext w:val="0"/>
        <w:pageBreakBefore w:val="0"/>
        <w:widowControl w:val="0"/>
        <w:kinsoku/>
        <w:wordWrap/>
        <w:overflowPunct/>
        <w:topLinePunct w:val="0"/>
        <w:bidi w:val="0"/>
        <w:adjustRightInd/>
        <w:snapToGrid/>
        <w:spacing w:before="0" w:after="0" w:line="560" w:lineRule="exact"/>
        <w:ind w:firstLine="640" w:firstLineChars="200"/>
        <w:jc w:val="both"/>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2025年2月1日以前生产的金属家具产品按GB/T 3325-2017标准检测：</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884"/>
        <w:gridCol w:w="2995"/>
        <w:gridCol w:w="3234"/>
      </w:tblGrid>
      <w:tr w14:paraId="3828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tcBorders>
              <w:top w:val="single" w:color="auto" w:sz="4" w:space="0"/>
              <w:left w:val="single" w:color="auto" w:sz="4" w:space="0"/>
              <w:bottom w:val="single" w:color="auto" w:sz="4" w:space="0"/>
              <w:right w:val="single" w:color="auto" w:sz="4" w:space="0"/>
            </w:tcBorders>
            <w:noWrap w:val="0"/>
            <w:vAlign w:val="center"/>
          </w:tcPr>
          <w:p w14:paraId="01B564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879" w:type="dxa"/>
            <w:gridSpan w:val="2"/>
            <w:tcBorders>
              <w:top w:val="single" w:color="auto" w:sz="4" w:space="0"/>
              <w:left w:val="single" w:color="auto" w:sz="4" w:space="0"/>
              <w:bottom w:val="single" w:color="auto" w:sz="4" w:space="0"/>
              <w:right w:val="single" w:color="auto" w:sz="4" w:space="0"/>
            </w:tcBorders>
            <w:noWrap w:val="0"/>
            <w:vAlign w:val="center"/>
          </w:tcPr>
          <w:p w14:paraId="5F25C2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6F1779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7663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tcBorders>
              <w:top w:val="single" w:color="auto" w:sz="4" w:space="0"/>
              <w:left w:val="single" w:color="auto" w:sz="4" w:space="0"/>
              <w:right w:val="single" w:color="auto" w:sz="4" w:space="0"/>
            </w:tcBorders>
            <w:noWrap w:val="0"/>
            <w:vAlign w:val="center"/>
          </w:tcPr>
          <w:p w14:paraId="05C769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1884" w:type="dxa"/>
            <w:vMerge w:val="restart"/>
            <w:tcBorders>
              <w:top w:val="single" w:color="auto" w:sz="4" w:space="0"/>
              <w:left w:val="single" w:color="auto" w:sz="4" w:space="0"/>
              <w:right w:val="single" w:color="auto" w:sz="4" w:space="0"/>
            </w:tcBorders>
            <w:noWrap w:val="0"/>
            <w:vAlign w:val="center"/>
          </w:tcPr>
          <w:p w14:paraId="2195A9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理化性能（金属喷漆（塑）涂层/</w:t>
            </w:r>
            <w:bookmarkStart w:id="0" w:name="OLE_LINK4"/>
            <w:r>
              <w:rPr>
                <w:rFonts w:hint="eastAsia" w:ascii="Times New Roman" w:hAnsi="Times New Roman" w:eastAsia="仿宋_GB2312" w:cs="仿宋_GB2312"/>
                <w:b w:val="0"/>
                <w:bCs w:val="0"/>
                <w:color w:val="000000"/>
                <w:kern w:val="2"/>
                <w:sz w:val="28"/>
                <w:szCs w:val="28"/>
                <w:highlight w:val="none"/>
                <w:lang w:val="en-US" w:eastAsia="zh-CN" w:bidi="ar-SA"/>
              </w:rPr>
              <w:t>金属电镀层</w:t>
            </w:r>
            <w:bookmarkEnd w:id="0"/>
            <w:r>
              <w:rPr>
                <w:rFonts w:hint="eastAsia" w:ascii="Times New Roman" w:hAnsi="Times New Roman" w:eastAsia="仿宋_GB2312" w:cs="仿宋_GB2312"/>
                <w:b w:val="0"/>
                <w:bCs w:val="0"/>
                <w:color w:val="000000"/>
                <w:kern w:val="2"/>
                <w:sz w:val="28"/>
                <w:szCs w:val="28"/>
                <w:highlight w:val="none"/>
                <w:lang w:val="en-US" w:eastAsia="zh-CN" w:bidi="ar-SA"/>
              </w:rPr>
              <w:t>）</w:t>
            </w:r>
          </w:p>
        </w:tc>
        <w:tc>
          <w:tcPr>
            <w:tcW w:w="2995" w:type="dxa"/>
            <w:tcBorders>
              <w:top w:val="single" w:color="auto" w:sz="4" w:space="0"/>
              <w:left w:val="single" w:color="auto" w:sz="4" w:space="0"/>
              <w:bottom w:val="single" w:color="auto" w:sz="4" w:space="0"/>
              <w:right w:val="single" w:color="auto" w:sz="4" w:space="0"/>
            </w:tcBorders>
            <w:noWrap w:val="0"/>
            <w:vAlign w:val="center"/>
          </w:tcPr>
          <w:p w14:paraId="587A48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硬度</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472A64C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7DC3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tcBorders>
              <w:left w:val="single" w:color="auto" w:sz="4" w:space="0"/>
              <w:right w:val="single" w:color="auto" w:sz="4" w:space="0"/>
            </w:tcBorders>
            <w:noWrap w:val="0"/>
            <w:vAlign w:val="center"/>
          </w:tcPr>
          <w:p w14:paraId="258D4B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884" w:type="dxa"/>
            <w:vMerge w:val="continue"/>
            <w:tcBorders>
              <w:left w:val="single" w:color="auto" w:sz="4" w:space="0"/>
              <w:right w:val="single" w:color="auto" w:sz="4" w:space="0"/>
            </w:tcBorders>
            <w:noWrap w:val="0"/>
            <w:vAlign w:val="center"/>
          </w:tcPr>
          <w:p w14:paraId="126E34E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0431E84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冲击强度</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4178D86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7E76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46" w:type="dxa"/>
            <w:tcBorders>
              <w:left w:val="single" w:color="auto" w:sz="4" w:space="0"/>
              <w:right w:val="single" w:color="auto" w:sz="4" w:space="0"/>
            </w:tcBorders>
            <w:noWrap w:val="0"/>
            <w:vAlign w:val="center"/>
          </w:tcPr>
          <w:p w14:paraId="777A80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884" w:type="dxa"/>
            <w:vMerge w:val="continue"/>
            <w:tcBorders>
              <w:left w:val="single" w:color="auto" w:sz="4" w:space="0"/>
              <w:right w:val="single" w:color="auto" w:sz="4" w:space="0"/>
            </w:tcBorders>
            <w:noWrap w:val="0"/>
            <w:vAlign w:val="center"/>
          </w:tcPr>
          <w:p w14:paraId="270631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18D944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4E74A6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72FB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tcBorders>
              <w:left w:val="single" w:color="auto" w:sz="4" w:space="0"/>
              <w:bottom w:val="single" w:color="auto" w:sz="4" w:space="0"/>
              <w:right w:val="single" w:color="auto" w:sz="4" w:space="0"/>
            </w:tcBorders>
            <w:noWrap w:val="0"/>
            <w:vAlign w:val="center"/>
          </w:tcPr>
          <w:p w14:paraId="794819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884" w:type="dxa"/>
            <w:vMerge w:val="continue"/>
            <w:tcBorders>
              <w:left w:val="single" w:color="auto" w:sz="4" w:space="0"/>
              <w:right w:val="single" w:color="auto" w:sz="4" w:space="0"/>
            </w:tcBorders>
            <w:noWrap w:val="0"/>
            <w:vAlign w:val="center"/>
          </w:tcPr>
          <w:p w14:paraId="3CFFCD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tcBorders>
              <w:top w:val="single" w:color="auto" w:sz="4" w:space="0"/>
              <w:left w:val="single" w:color="auto" w:sz="4" w:space="0"/>
              <w:bottom w:val="single" w:color="auto" w:sz="4" w:space="0"/>
              <w:right w:val="single" w:color="auto" w:sz="4" w:space="0"/>
            </w:tcBorders>
            <w:noWrap w:val="0"/>
            <w:vAlign w:val="center"/>
          </w:tcPr>
          <w:p w14:paraId="3899D6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bookmarkStart w:id="1" w:name="OLE_LINK5"/>
            <w:r>
              <w:rPr>
                <w:rFonts w:hint="eastAsia" w:ascii="Times New Roman" w:hAnsi="Times New Roman" w:eastAsia="仿宋_GB2312" w:cs="仿宋_GB2312"/>
                <w:b w:val="0"/>
                <w:bCs w:val="0"/>
                <w:color w:val="000000"/>
                <w:kern w:val="2"/>
                <w:sz w:val="28"/>
                <w:szCs w:val="28"/>
                <w:highlight w:val="none"/>
                <w:lang w:val="en-US" w:eastAsia="zh-CN" w:bidi="ar-SA"/>
              </w:rPr>
              <w:t>金属电镀层抗盐雾</w:t>
            </w:r>
            <w:bookmarkEnd w:id="1"/>
          </w:p>
        </w:tc>
        <w:tc>
          <w:tcPr>
            <w:tcW w:w="3234" w:type="dxa"/>
            <w:tcBorders>
              <w:top w:val="single" w:color="auto" w:sz="4" w:space="0"/>
              <w:left w:val="single" w:color="auto" w:sz="4" w:space="0"/>
              <w:bottom w:val="single" w:color="auto" w:sz="4" w:space="0"/>
              <w:right w:val="single" w:color="auto" w:sz="4" w:space="0"/>
            </w:tcBorders>
            <w:noWrap w:val="0"/>
            <w:vAlign w:val="center"/>
          </w:tcPr>
          <w:p w14:paraId="1E9219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367C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tcBorders>
              <w:bottom w:val="single" w:color="auto" w:sz="4" w:space="0"/>
            </w:tcBorders>
            <w:noWrap w:val="0"/>
            <w:vAlign w:val="center"/>
          </w:tcPr>
          <w:p w14:paraId="19D098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bookmarkStart w:id="2" w:name="OLE_LINK2" w:colFirst="2" w:colLast="2"/>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884" w:type="dxa"/>
            <w:vMerge w:val="restart"/>
            <w:tcBorders>
              <w:bottom w:val="single" w:color="auto" w:sz="4" w:space="0"/>
            </w:tcBorders>
            <w:noWrap w:val="0"/>
            <w:vAlign w:val="center"/>
          </w:tcPr>
          <w:p w14:paraId="77233E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力学性能-柜类强度</w:t>
            </w:r>
          </w:p>
        </w:tc>
        <w:tc>
          <w:tcPr>
            <w:tcW w:w="2995" w:type="dxa"/>
            <w:tcBorders>
              <w:bottom w:val="single" w:color="auto" w:sz="4" w:space="0"/>
            </w:tcBorders>
            <w:noWrap w:val="0"/>
            <w:vAlign w:val="center"/>
          </w:tcPr>
          <w:p w14:paraId="63F34D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结构、底架和/或腿强度试验</w:t>
            </w:r>
          </w:p>
        </w:tc>
        <w:tc>
          <w:tcPr>
            <w:tcW w:w="3234" w:type="dxa"/>
            <w:tcBorders>
              <w:bottom w:val="single" w:color="auto" w:sz="4" w:space="0"/>
            </w:tcBorders>
            <w:noWrap w:val="0"/>
            <w:vAlign w:val="center"/>
          </w:tcPr>
          <w:p w14:paraId="116D3F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5DFF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46" w:type="dxa"/>
            <w:tcBorders>
              <w:top w:val="single" w:color="auto" w:sz="4" w:space="0"/>
            </w:tcBorders>
            <w:noWrap w:val="0"/>
            <w:vAlign w:val="center"/>
          </w:tcPr>
          <w:p w14:paraId="5DA5F0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884" w:type="dxa"/>
            <w:vMerge w:val="continue"/>
            <w:tcBorders>
              <w:top w:val="single" w:color="auto" w:sz="4" w:space="0"/>
            </w:tcBorders>
            <w:noWrap w:val="0"/>
            <w:vAlign w:val="center"/>
          </w:tcPr>
          <w:p w14:paraId="39130AF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tcBorders>
              <w:top w:val="single" w:color="auto" w:sz="4" w:space="0"/>
            </w:tcBorders>
            <w:noWrap w:val="0"/>
            <w:vAlign w:val="center"/>
          </w:tcPr>
          <w:p w14:paraId="10298F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推拉构件底板强度试验</w:t>
            </w:r>
          </w:p>
        </w:tc>
        <w:tc>
          <w:tcPr>
            <w:tcW w:w="3234" w:type="dxa"/>
            <w:tcBorders>
              <w:top w:val="single" w:color="auto" w:sz="4" w:space="0"/>
            </w:tcBorders>
            <w:noWrap w:val="0"/>
            <w:vAlign w:val="center"/>
          </w:tcPr>
          <w:p w14:paraId="081949A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618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blHeader/>
          <w:jc w:val="center"/>
        </w:trPr>
        <w:tc>
          <w:tcPr>
            <w:tcW w:w="946" w:type="dxa"/>
            <w:noWrap w:val="0"/>
            <w:vAlign w:val="center"/>
          </w:tcPr>
          <w:p w14:paraId="08D34BB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884" w:type="dxa"/>
            <w:vMerge w:val="continue"/>
            <w:noWrap w:val="0"/>
            <w:vAlign w:val="center"/>
          </w:tcPr>
          <w:p w14:paraId="55D8AD0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tcBorders>
              <w:bottom w:val="nil"/>
            </w:tcBorders>
            <w:noWrap w:val="0"/>
            <w:vAlign w:val="center"/>
          </w:tcPr>
          <w:p w14:paraId="6837851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3234" w:type="dxa"/>
            <w:tcBorders>
              <w:bottom w:val="nil"/>
            </w:tcBorders>
            <w:noWrap w:val="0"/>
            <w:vAlign w:val="center"/>
          </w:tcPr>
          <w:p w14:paraId="3B96F20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bookmarkEnd w:id="2"/>
      <w:tr w14:paraId="5E7D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 w:hRule="atLeast"/>
          <w:tblHeader/>
          <w:jc w:val="center"/>
        </w:trPr>
        <w:tc>
          <w:tcPr>
            <w:tcW w:w="946" w:type="dxa"/>
            <w:tcBorders>
              <w:top w:val="nil"/>
            </w:tcBorders>
            <w:noWrap w:val="0"/>
            <w:vAlign w:val="center"/>
          </w:tcPr>
          <w:p w14:paraId="21957C2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4879" w:type="dxa"/>
            <w:gridSpan w:val="2"/>
            <w:tcBorders>
              <w:top w:val="single" w:color="auto" w:sz="4" w:space="0"/>
            </w:tcBorders>
            <w:noWrap w:val="0"/>
            <w:vAlign w:val="center"/>
          </w:tcPr>
          <w:p w14:paraId="097887D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力学性能-柜类稳定性</w:t>
            </w:r>
          </w:p>
        </w:tc>
        <w:tc>
          <w:tcPr>
            <w:tcW w:w="3234" w:type="dxa"/>
            <w:tcBorders>
              <w:top w:val="single" w:color="auto" w:sz="4" w:space="0"/>
            </w:tcBorders>
            <w:noWrap w:val="0"/>
            <w:vAlign w:val="center"/>
          </w:tcPr>
          <w:p w14:paraId="5A267E7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702A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27BB371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884" w:type="dxa"/>
            <w:vMerge w:val="restart"/>
            <w:noWrap w:val="0"/>
            <w:vAlign w:val="center"/>
          </w:tcPr>
          <w:p w14:paraId="60A9CCA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2995" w:type="dxa"/>
            <w:noWrap w:val="0"/>
            <w:vAlign w:val="center"/>
          </w:tcPr>
          <w:p w14:paraId="434BC8D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主桌面垂直静载荷试验</w:t>
            </w:r>
          </w:p>
        </w:tc>
        <w:tc>
          <w:tcPr>
            <w:tcW w:w="3234" w:type="dxa"/>
            <w:noWrap w:val="0"/>
            <w:vAlign w:val="center"/>
          </w:tcPr>
          <w:p w14:paraId="78744C7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4CD9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09A190E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884" w:type="dxa"/>
            <w:vMerge w:val="continue"/>
            <w:noWrap w:val="0"/>
            <w:vAlign w:val="center"/>
          </w:tcPr>
          <w:p w14:paraId="232FEFD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78FBE8F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3234" w:type="dxa"/>
            <w:noWrap w:val="0"/>
            <w:vAlign w:val="center"/>
          </w:tcPr>
          <w:p w14:paraId="33B0ED4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7C98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5F9B197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884" w:type="dxa"/>
            <w:vMerge w:val="continue"/>
            <w:noWrap w:val="0"/>
            <w:vAlign w:val="center"/>
          </w:tcPr>
          <w:p w14:paraId="2107299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7328E91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桌面垂直冲击试验</w:t>
            </w:r>
          </w:p>
        </w:tc>
        <w:tc>
          <w:tcPr>
            <w:tcW w:w="3234" w:type="dxa"/>
            <w:noWrap w:val="0"/>
            <w:vAlign w:val="center"/>
          </w:tcPr>
          <w:p w14:paraId="5BD20D8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621B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48F22A4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884" w:type="dxa"/>
            <w:vMerge w:val="continue"/>
            <w:tcBorders>
              <w:bottom w:val="single" w:color="auto" w:sz="4" w:space="0"/>
            </w:tcBorders>
            <w:noWrap w:val="0"/>
            <w:vAlign w:val="center"/>
          </w:tcPr>
          <w:p w14:paraId="75ED9D5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3109990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桌腿跌落试验</w:t>
            </w:r>
          </w:p>
        </w:tc>
        <w:tc>
          <w:tcPr>
            <w:tcW w:w="3234" w:type="dxa"/>
            <w:noWrap w:val="0"/>
            <w:vAlign w:val="center"/>
          </w:tcPr>
          <w:p w14:paraId="54AA4C2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0A40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0379535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4879" w:type="dxa"/>
            <w:gridSpan w:val="2"/>
            <w:noWrap w:val="0"/>
            <w:vAlign w:val="center"/>
          </w:tcPr>
          <w:p w14:paraId="1ABB749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3234" w:type="dxa"/>
            <w:noWrap w:val="0"/>
            <w:vAlign w:val="center"/>
          </w:tcPr>
          <w:p w14:paraId="3D9241A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6BBE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3F26325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884" w:type="dxa"/>
            <w:vMerge w:val="restart"/>
            <w:noWrap w:val="0"/>
            <w:vAlign w:val="center"/>
          </w:tcPr>
          <w:p w14:paraId="0192CE6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2995" w:type="dxa"/>
            <w:noWrap w:val="0"/>
            <w:vAlign w:val="center"/>
          </w:tcPr>
          <w:p w14:paraId="6DF47BD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座面和椅背静载荷试验</w:t>
            </w:r>
          </w:p>
        </w:tc>
        <w:tc>
          <w:tcPr>
            <w:tcW w:w="3234" w:type="dxa"/>
            <w:noWrap w:val="0"/>
            <w:vAlign w:val="center"/>
          </w:tcPr>
          <w:p w14:paraId="46BBEB1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764A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6938873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884" w:type="dxa"/>
            <w:vMerge w:val="continue"/>
            <w:noWrap w:val="0"/>
            <w:vAlign w:val="top"/>
          </w:tcPr>
          <w:p w14:paraId="159873E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6DC9762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3234" w:type="dxa"/>
            <w:noWrap w:val="0"/>
            <w:vAlign w:val="center"/>
          </w:tcPr>
          <w:p w14:paraId="41D73E2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5778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2CF5D64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884" w:type="dxa"/>
            <w:vMerge w:val="continue"/>
            <w:noWrap w:val="0"/>
            <w:vAlign w:val="top"/>
          </w:tcPr>
          <w:p w14:paraId="59DEEF3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7823FE6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3234" w:type="dxa"/>
            <w:noWrap w:val="0"/>
            <w:vAlign w:val="center"/>
          </w:tcPr>
          <w:p w14:paraId="7B15B13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677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463C7EF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884" w:type="dxa"/>
            <w:vMerge w:val="continue"/>
            <w:noWrap w:val="0"/>
            <w:vAlign w:val="top"/>
          </w:tcPr>
          <w:p w14:paraId="103C4E0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7A1CDF4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3234" w:type="dxa"/>
            <w:noWrap w:val="0"/>
            <w:vAlign w:val="center"/>
          </w:tcPr>
          <w:p w14:paraId="13CFD43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1BD9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tcBorders>
              <w:bottom w:val="nil"/>
            </w:tcBorders>
            <w:noWrap w:val="0"/>
            <w:vAlign w:val="center"/>
          </w:tcPr>
          <w:p w14:paraId="20F7A23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884" w:type="dxa"/>
            <w:vMerge w:val="continue"/>
            <w:tcBorders>
              <w:bottom w:val="nil"/>
            </w:tcBorders>
            <w:noWrap w:val="0"/>
            <w:vAlign w:val="top"/>
          </w:tcPr>
          <w:p w14:paraId="0D0DC83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tcBorders>
              <w:bottom w:val="nil"/>
            </w:tcBorders>
            <w:noWrap w:val="0"/>
            <w:vAlign w:val="center"/>
          </w:tcPr>
          <w:p w14:paraId="66F361B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234" w:type="dxa"/>
            <w:tcBorders>
              <w:bottom w:val="nil"/>
            </w:tcBorders>
            <w:noWrap w:val="0"/>
            <w:vAlign w:val="center"/>
          </w:tcPr>
          <w:p w14:paraId="733D2D0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263C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1AC57CE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4879" w:type="dxa"/>
            <w:gridSpan w:val="2"/>
            <w:noWrap w:val="0"/>
            <w:vAlign w:val="top"/>
          </w:tcPr>
          <w:p w14:paraId="1BB289E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3234" w:type="dxa"/>
            <w:noWrap w:val="0"/>
            <w:vAlign w:val="center"/>
          </w:tcPr>
          <w:p w14:paraId="3F1F043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3E04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0ACB710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884" w:type="dxa"/>
            <w:vMerge w:val="restart"/>
            <w:noWrap w:val="0"/>
            <w:vAlign w:val="center"/>
          </w:tcPr>
          <w:p w14:paraId="1ABDB63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力学性能-单层床强度</w:t>
            </w:r>
          </w:p>
        </w:tc>
        <w:tc>
          <w:tcPr>
            <w:tcW w:w="2995" w:type="dxa"/>
            <w:noWrap w:val="0"/>
            <w:vAlign w:val="center"/>
          </w:tcPr>
          <w:p w14:paraId="7D45ED1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床铺面集中静载荷试验</w:t>
            </w:r>
          </w:p>
        </w:tc>
        <w:tc>
          <w:tcPr>
            <w:tcW w:w="3234" w:type="dxa"/>
            <w:noWrap w:val="0"/>
            <w:vAlign w:val="center"/>
          </w:tcPr>
          <w:p w14:paraId="25E56C9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32C8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46" w:type="dxa"/>
            <w:noWrap w:val="0"/>
            <w:vAlign w:val="center"/>
          </w:tcPr>
          <w:p w14:paraId="7D69CE4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884" w:type="dxa"/>
            <w:vMerge w:val="continue"/>
            <w:noWrap w:val="0"/>
            <w:vAlign w:val="top"/>
          </w:tcPr>
          <w:p w14:paraId="626F9B7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1451AC7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床长边静载荷试验</w:t>
            </w:r>
          </w:p>
        </w:tc>
        <w:tc>
          <w:tcPr>
            <w:tcW w:w="3234" w:type="dxa"/>
            <w:noWrap w:val="0"/>
            <w:vAlign w:val="center"/>
          </w:tcPr>
          <w:p w14:paraId="36DAECE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4324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63FDD53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884" w:type="dxa"/>
            <w:vMerge w:val="continue"/>
            <w:noWrap w:val="0"/>
            <w:vAlign w:val="top"/>
          </w:tcPr>
          <w:p w14:paraId="1A58FE3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4C1BE00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床铺面冲击载荷试验</w:t>
            </w:r>
          </w:p>
        </w:tc>
        <w:tc>
          <w:tcPr>
            <w:tcW w:w="3234" w:type="dxa"/>
            <w:noWrap w:val="0"/>
            <w:vAlign w:val="center"/>
          </w:tcPr>
          <w:p w14:paraId="4990B66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3325-2017 </w:t>
            </w:r>
          </w:p>
        </w:tc>
      </w:tr>
      <w:tr w14:paraId="514E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7025080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884" w:type="dxa"/>
            <w:vMerge w:val="restart"/>
            <w:noWrap w:val="0"/>
            <w:vAlign w:val="center"/>
          </w:tcPr>
          <w:p w14:paraId="09369D9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2995" w:type="dxa"/>
            <w:noWrap w:val="0"/>
            <w:vAlign w:val="center"/>
          </w:tcPr>
          <w:p w14:paraId="2625572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234" w:type="dxa"/>
            <w:noWrap w:val="0"/>
            <w:vAlign w:val="center"/>
          </w:tcPr>
          <w:p w14:paraId="35B5F2C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23D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253121E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884" w:type="dxa"/>
            <w:vMerge w:val="continue"/>
            <w:noWrap w:val="0"/>
            <w:vAlign w:val="center"/>
          </w:tcPr>
          <w:p w14:paraId="58CB49D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41170A2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234" w:type="dxa"/>
            <w:noWrap w:val="0"/>
            <w:vAlign w:val="center"/>
          </w:tcPr>
          <w:p w14:paraId="395FE14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54D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3A1E537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884" w:type="dxa"/>
            <w:vMerge w:val="continue"/>
            <w:noWrap w:val="0"/>
            <w:vAlign w:val="center"/>
          </w:tcPr>
          <w:p w14:paraId="166ADD9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1BB1691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234" w:type="dxa"/>
            <w:noWrap w:val="0"/>
            <w:vAlign w:val="center"/>
          </w:tcPr>
          <w:p w14:paraId="24F4C27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EB5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1754814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884" w:type="dxa"/>
            <w:vMerge w:val="restart"/>
            <w:noWrap w:val="0"/>
            <w:vAlign w:val="center"/>
          </w:tcPr>
          <w:p w14:paraId="33707A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995" w:type="dxa"/>
            <w:noWrap w:val="0"/>
            <w:vAlign w:val="center"/>
          </w:tcPr>
          <w:p w14:paraId="32E706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234" w:type="dxa"/>
            <w:noWrap w:val="0"/>
            <w:vAlign w:val="center"/>
          </w:tcPr>
          <w:p w14:paraId="592FC3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60D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0EA4262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1884" w:type="dxa"/>
            <w:vMerge w:val="continue"/>
            <w:noWrap w:val="0"/>
            <w:vAlign w:val="center"/>
          </w:tcPr>
          <w:p w14:paraId="40CC9A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67AADE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234" w:type="dxa"/>
            <w:noWrap w:val="0"/>
            <w:vAlign w:val="center"/>
          </w:tcPr>
          <w:p w14:paraId="0D977B4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A26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6802842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1884" w:type="dxa"/>
            <w:vMerge w:val="continue"/>
            <w:noWrap w:val="0"/>
            <w:vAlign w:val="center"/>
          </w:tcPr>
          <w:p w14:paraId="447CD3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172BAC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234" w:type="dxa"/>
            <w:noWrap w:val="0"/>
            <w:vAlign w:val="center"/>
          </w:tcPr>
          <w:p w14:paraId="4D3430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D15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22F0F6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1884" w:type="dxa"/>
            <w:vMerge w:val="continue"/>
            <w:noWrap w:val="0"/>
            <w:vAlign w:val="center"/>
          </w:tcPr>
          <w:p w14:paraId="76B313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245CBE79">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234" w:type="dxa"/>
            <w:noWrap w:val="0"/>
            <w:vAlign w:val="center"/>
          </w:tcPr>
          <w:p w14:paraId="612B0D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FDA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6C2DFD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1884" w:type="dxa"/>
            <w:vMerge w:val="continue"/>
            <w:noWrap w:val="0"/>
            <w:vAlign w:val="center"/>
          </w:tcPr>
          <w:p w14:paraId="6B8FA6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4C2EF2C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234" w:type="dxa"/>
            <w:noWrap w:val="0"/>
            <w:vAlign w:val="center"/>
          </w:tcPr>
          <w:p w14:paraId="6855BD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006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6" w:type="dxa"/>
            <w:noWrap w:val="0"/>
            <w:vAlign w:val="center"/>
          </w:tcPr>
          <w:p w14:paraId="39A0BA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1884" w:type="dxa"/>
            <w:vMerge w:val="continue"/>
            <w:noWrap w:val="0"/>
            <w:vAlign w:val="center"/>
          </w:tcPr>
          <w:p w14:paraId="5D1177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95" w:type="dxa"/>
            <w:noWrap w:val="0"/>
            <w:vAlign w:val="center"/>
          </w:tcPr>
          <w:p w14:paraId="3A7065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234" w:type="dxa"/>
            <w:noWrap w:val="0"/>
            <w:vAlign w:val="center"/>
          </w:tcPr>
          <w:p w14:paraId="0E02DD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C47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tblHeader/>
          <w:jc w:val="center"/>
        </w:trPr>
        <w:tc>
          <w:tcPr>
            <w:tcW w:w="9059" w:type="dxa"/>
            <w:gridSpan w:val="4"/>
            <w:noWrap w:val="0"/>
            <w:vAlign w:val="center"/>
          </w:tcPr>
          <w:p w14:paraId="226B2F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注：</w:t>
            </w:r>
          </w:p>
          <w:p w14:paraId="3105FCB2">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力学性能-柜类强度项目按GB/T 10357.5-2023进行检验。</w:t>
            </w:r>
          </w:p>
          <w:p w14:paraId="5EE043A5">
            <w:pPr>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0" w:firstLineChars="0"/>
              <w:jc w:val="left"/>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力学性能-桌类强度项目按GB/T 10357.1-2024进行试验。</w:t>
            </w:r>
          </w:p>
        </w:tc>
      </w:tr>
    </w:tbl>
    <w:p w14:paraId="1D0C198B">
      <w:pPr>
        <w:keepNext w:val="0"/>
        <w:pageBreakBefore w:val="0"/>
        <w:widowControl w:val="0"/>
        <w:kinsoku/>
        <w:wordWrap/>
        <w:overflowPunct/>
        <w:topLinePunct w:val="0"/>
        <w:bidi w:val="0"/>
        <w:adjustRightInd/>
        <w:snapToGrid/>
        <w:spacing w:before="0" w:after="0" w:line="560" w:lineRule="exact"/>
        <w:ind w:firstLine="640" w:firstLineChars="200"/>
        <w:jc w:val="both"/>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2025年2月1日（含2月1日）以后生产的金属家具产品按GB/T 3325-2024标准检测：</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745"/>
        <w:gridCol w:w="3098"/>
        <w:gridCol w:w="3234"/>
      </w:tblGrid>
      <w:tr w14:paraId="3257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14:paraId="3443902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843" w:type="dxa"/>
            <w:gridSpan w:val="2"/>
            <w:tcBorders>
              <w:top w:val="single" w:color="auto" w:sz="4" w:space="0"/>
              <w:left w:val="single" w:color="auto" w:sz="4" w:space="0"/>
              <w:bottom w:val="single" w:color="auto" w:sz="4" w:space="0"/>
              <w:right w:val="single" w:color="auto" w:sz="4" w:space="0"/>
            </w:tcBorders>
            <w:noWrap w:val="0"/>
            <w:vAlign w:val="center"/>
          </w:tcPr>
          <w:p w14:paraId="5A226B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34357E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0009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tcBorders>
              <w:top w:val="single" w:color="auto" w:sz="4" w:space="0"/>
              <w:left w:val="single" w:color="auto" w:sz="4" w:space="0"/>
              <w:right w:val="single" w:color="auto" w:sz="4" w:space="0"/>
            </w:tcBorders>
            <w:noWrap w:val="0"/>
            <w:vAlign w:val="center"/>
          </w:tcPr>
          <w:p w14:paraId="271AD6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1745" w:type="dxa"/>
            <w:vMerge w:val="restart"/>
            <w:tcBorders>
              <w:top w:val="single" w:color="auto" w:sz="4" w:space="0"/>
              <w:left w:val="single" w:color="auto" w:sz="4" w:space="0"/>
              <w:right w:val="single" w:color="auto" w:sz="4" w:space="0"/>
            </w:tcBorders>
            <w:noWrap w:val="0"/>
            <w:vAlign w:val="center"/>
          </w:tcPr>
          <w:p w14:paraId="5188A81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理化性能（金属喷漆（塑）涂层/金属电镀层）</w:t>
            </w:r>
          </w:p>
        </w:tc>
        <w:tc>
          <w:tcPr>
            <w:tcW w:w="3098" w:type="dxa"/>
            <w:tcBorders>
              <w:top w:val="single" w:color="auto" w:sz="4" w:space="0"/>
              <w:left w:val="single" w:color="auto" w:sz="4" w:space="0"/>
              <w:bottom w:val="single" w:color="auto" w:sz="4" w:space="0"/>
              <w:right w:val="single" w:color="auto" w:sz="4" w:space="0"/>
            </w:tcBorders>
            <w:noWrap w:val="0"/>
            <w:vAlign w:val="center"/>
          </w:tcPr>
          <w:p w14:paraId="20EFF4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硬度</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0D4D43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7CF6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82" w:type="dxa"/>
            <w:tcBorders>
              <w:left w:val="single" w:color="auto" w:sz="4" w:space="0"/>
              <w:right w:val="single" w:color="auto" w:sz="4" w:space="0"/>
            </w:tcBorders>
            <w:noWrap w:val="0"/>
            <w:vAlign w:val="center"/>
          </w:tcPr>
          <w:p w14:paraId="6E3555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745" w:type="dxa"/>
            <w:vMerge w:val="continue"/>
            <w:tcBorders>
              <w:left w:val="single" w:color="auto" w:sz="4" w:space="0"/>
              <w:right w:val="single" w:color="auto" w:sz="4" w:space="0"/>
            </w:tcBorders>
            <w:noWrap w:val="0"/>
            <w:vAlign w:val="center"/>
          </w:tcPr>
          <w:p w14:paraId="48EE7A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4ACC29A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冲击强度</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1D7671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7300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tcBorders>
              <w:left w:val="single" w:color="auto" w:sz="4" w:space="0"/>
              <w:right w:val="single" w:color="auto" w:sz="4" w:space="0"/>
            </w:tcBorders>
            <w:noWrap w:val="0"/>
            <w:vAlign w:val="center"/>
          </w:tcPr>
          <w:p w14:paraId="19F513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745" w:type="dxa"/>
            <w:vMerge w:val="continue"/>
            <w:tcBorders>
              <w:left w:val="single" w:color="auto" w:sz="4" w:space="0"/>
              <w:right w:val="single" w:color="auto" w:sz="4" w:space="0"/>
            </w:tcBorders>
            <w:noWrap w:val="0"/>
            <w:vAlign w:val="center"/>
          </w:tcPr>
          <w:p w14:paraId="5CD13E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42AB8F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耐盐浴</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54C836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6468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tcBorders>
              <w:left w:val="single" w:color="auto" w:sz="4" w:space="0"/>
              <w:right w:val="single" w:color="auto" w:sz="4" w:space="0"/>
            </w:tcBorders>
            <w:noWrap w:val="0"/>
            <w:vAlign w:val="center"/>
          </w:tcPr>
          <w:p w14:paraId="459ACFE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745" w:type="dxa"/>
            <w:vMerge w:val="continue"/>
            <w:tcBorders>
              <w:left w:val="single" w:color="auto" w:sz="4" w:space="0"/>
              <w:right w:val="single" w:color="auto" w:sz="4" w:space="0"/>
            </w:tcBorders>
            <w:noWrap w:val="0"/>
            <w:vAlign w:val="center"/>
          </w:tcPr>
          <w:p w14:paraId="3E0890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434B9D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58545E7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75C7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tcBorders>
              <w:left w:val="single" w:color="auto" w:sz="4" w:space="0"/>
              <w:bottom w:val="single" w:color="auto" w:sz="4" w:space="0"/>
              <w:right w:val="single" w:color="auto" w:sz="4" w:space="0"/>
            </w:tcBorders>
            <w:noWrap w:val="0"/>
            <w:vAlign w:val="center"/>
          </w:tcPr>
          <w:p w14:paraId="02EF7F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745" w:type="dxa"/>
            <w:vMerge w:val="continue"/>
            <w:tcBorders>
              <w:left w:val="single" w:color="auto" w:sz="4" w:space="0"/>
              <w:right w:val="single" w:color="auto" w:sz="4" w:space="0"/>
            </w:tcBorders>
            <w:noWrap w:val="0"/>
            <w:vAlign w:val="center"/>
          </w:tcPr>
          <w:p w14:paraId="0A5B3C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tcBorders>
              <w:top w:val="single" w:color="auto" w:sz="4" w:space="0"/>
              <w:left w:val="single" w:color="auto" w:sz="4" w:space="0"/>
              <w:bottom w:val="single" w:color="auto" w:sz="4" w:space="0"/>
              <w:right w:val="single" w:color="auto" w:sz="4" w:space="0"/>
            </w:tcBorders>
            <w:noWrap w:val="0"/>
            <w:vAlign w:val="center"/>
          </w:tcPr>
          <w:p w14:paraId="1ED593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抗盐雾</w:t>
            </w:r>
          </w:p>
        </w:tc>
        <w:tc>
          <w:tcPr>
            <w:tcW w:w="3234" w:type="dxa"/>
            <w:tcBorders>
              <w:top w:val="single" w:color="auto" w:sz="4" w:space="0"/>
              <w:left w:val="single" w:color="auto" w:sz="4" w:space="0"/>
              <w:bottom w:val="single" w:color="auto" w:sz="4" w:space="0"/>
              <w:right w:val="single" w:color="auto" w:sz="4" w:space="0"/>
            </w:tcBorders>
            <w:noWrap w:val="0"/>
            <w:vAlign w:val="center"/>
          </w:tcPr>
          <w:p w14:paraId="1BE34C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0455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50BA61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bookmarkStart w:id="3" w:name="OLE_LINK3" w:colFirst="2" w:colLast="2"/>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745" w:type="dxa"/>
            <w:vMerge w:val="restart"/>
            <w:noWrap w:val="0"/>
            <w:vAlign w:val="center"/>
          </w:tcPr>
          <w:p w14:paraId="6BCD69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力学性能-柜类强度</w:t>
            </w:r>
          </w:p>
        </w:tc>
        <w:tc>
          <w:tcPr>
            <w:tcW w:w="3098" w:type="dxa"/>
            <w:noWrap w:val="0"/>
            <w:vAlign w:val="center"/>
          </w:tcPr>
          <w:p w14:paraId="41BFB2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结构、底架和/或腿强度试验</w:t>
            </w:r>
          </w:p>
        </w:tc>
        <w:tc>
          <w:tcPr>
            <w:tcW w:w="3234" w:type="dxa"/>
            <w:noWrap w:val="0"/>
            <w:vAlign w:val="center"/>
          </w:tcPr>
          <w:p w14:paraId="51AE67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5AC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4D0C98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745" w:type="dxa"/>
            <w:vMerge w:val="continue"/>
            <w:noWrap w:val="0"/>
            <w:vAlign w:val="center"/>
          </w:tcPr>
          <w:p w14:paraId="59E85EA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556BDD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推拉构件底板强度试验</w:t>
            </w:r>
          </w:p>
        </w:tc>
        <w:tc>
          <w:tcPr>
            <w:tcW w:w="3234" w:type="dxa"/>
            <w:noWrap w:val="0"/>
            <w:vAlign w:val="center"/>
          </w:tcPr>
          <w:p w14:paraId="179E96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7E71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atLeast"/>
          <w:tblHeader/>
          <w:jc w:val="center"/>
        </w:trPr>
        <w:tc>
          <w:tcPr>
            <w:tcW w:w="982" w:type="dxa"/>
            <w:tcBorders>
              <w:bottom w:val="nil"/>
            </w:tcBorders>
            <w:noWrap w:val="0"/>
            <w:vAlign w:val="center"/>
          </w:tcPr>
          <w:p w14:paraId="64E25F6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745" w:type="dxa"/>
            <w:vMerge w:val="continue"/>
            <w:tcBorders>
              <w:bottom w:val="nil"/>
            </w:tcBorders>
            <w:noWrap w:val="0"/>
            <w:vAlign w:val="center"/>
          </w:tcPr>
          <w:p w14:paraId="7D011E2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tcBorders>
              <w:bottom w:val="nil"/>
            </w:tcBorders>
            <w:noWrap w:val="0"/>
            <w:vAlign w:val="center"/>
          </w:tcPr>
          <w:p w14:paraId="00C163F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3234" w:type="dxa"/>
            <w:tcBorders>
              <w:bottom w:val="nil"/>
            </w:tcBorders>
            <w:noWrap w:val="0"/>
            <w:vAlign w:val="center"/>
          </w:tcPr>
          <w:p w14:paraId="5CBBDD8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bookmarkEnd w:id="3"/>
      <w:tr w14:paraId="3809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418B442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4843" w:type="dxa"/>
            <w:gridSpan w:val="2"/>
            <w:noWrap w:val="0"/>
            <w:vAlign w:val="center"/>
          </w:tcPr>
          <w:p w14:paraId="3452C2C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力学性能-柜类稳定性</w:t>
            </w:r>
          </w:p>
        </w:tc>
        <w:tc>
          <w:tcPr>
            <w:tcW w:w="3234" w:type="dxa"/>
            <w:noWrap w:val="0"/>
            <w:vAlign w:val="center"/>
          </w:tcPr>
          <w:p w14:paraId="6C0DB19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1A62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blHeader/>
          <w:jc w:val="center"/>
        </w:trPr>
        <w:tc>
          <w:tcPr>
            <w:tcW w:w="982" w:type="dxa"/>
            <w:noWrap w:val="0"/>
            <w:vAlign w:val="center"/>
          </w:tcPr>
          <w:p w14:paraId="40A33A0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745" w:type="dxa"/>
            <w:vMerge w:val="restart"/>
            <w:noWrap w:val="0"/>
            <w:vAlign w:val="center"/>
          </w:tcPr>
          <w:p w14:paraId="1C48E8E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力学性能-桌、几类强度</w:t>
            </w:r>
          </w:p>
        </w:tc>
        <w:tc>
          <w:tcPr>
            <w:tcW w:w="3098" w:type="dxa"/>
            <w:noWrap w:val="0"/>
            <w:vAlign w:val="center"/>
          </w:tcPr>
          <w:p w14:paraId="58AAC06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主桌面垂直静载荷试验</w:t>
            </w:r>
          </w:p>
        </w:tc>
        <w:tc>
          <w:tcPr>
            <w:tcW w:w="3234" w:type="dxa"/>
            <w:noWrap w:val="0"/>
            <w:vAlign w:val="center"/>
          </w:tcPr>
          <w:p w14:paraId="29EB796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1F28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blHeader/>
          <w:jc w:val="center"/>
        </w:trPr>
        <w:tc>
          <w:tcPr>
            <w:tcW w:w="982" w:type="dxa"/>
            <w:noWrap w:val="0"/>
            <w:vAlign w:val="center"/>
          </w:tcPr>
          <w:p w14:paraId="63D001A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745" w:type="dxa"/>
            <w:vMerge w:val="continue"/>
            <w:noWrap w:val="0"/>
            <w:vAlign w:val="center"/>
          </w:tcPr>
          <w:p w14:paraId="0D4BD64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0C3A1FA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3234" w:type="dxa"/>
            <w:noWrap w:val="0"/>
            <w:vAlign w:val="center"/>
          </w:tcPr>
          <w:p w14:paraId="46DABEE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53C6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blHeader/>
          <w:jc w:val="center"/>
        </w:trPr>
        <w:tc>
          <w:tcPr>
            <w:tcW w:w="982" w:type="dxa"/>
            <w:noWrap w:val="0"/>
            <w:vAlign w:val="center"/>
          </w:tcPr>
          <w:p w14:paraId="2EF9310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745" w:type="dxa"/>
            <w:vMerge w:val="continue"/>
            <w:noWrap w:val="0"/>
            <w:vAlign w:val="center"/>
          </w:tcPr>
          <w:p w14:paraId="1638E61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5C666EA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垂直冲击试验</w:t>
            </w:r>
          </w:p>
        </w:tc>
        <w:tc>
          <w:tcPr>
            <w:tcW w:w="3234" w:type="dxa"/>
            <w:noWrap w:val="0"/>
            <w:vAlign w:val="center"/>
          </w:tcPr>
          <w:p w14:paraId="431471A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6056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tcBorders>
              <w:bottom w:val="nil"/>
            </w:tcBorders>
            <w:noWrap w:val="0"/>
            <w:vAlign w:val="center"/>
          </w:tcPr>
          <w:p w14:paraId="153C15C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745" w:type="dxa"/>
            <w:vMerge w:val="continue"/>
            <w:tcBorders>
              <w:bottom w:val="nil"/>
            </w:tcBorders>
            <w:noWrap w:val="0"/>
            <w:vAlign w:val="center"/>
          </w:tcPr>
          <w:p w14:paraId="4221EDC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tcBorders>
              <w:bottom w:val="nil"/>
            </w:tcBorders>
            <w:noWrap w:val="0"/>
            <w:vAlign w:val="center"/>
          </w:tcPr>
          <w:p w14:paraId="3DA2C99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234" w:type="dxa"/>
            <w:tcBorders>
              <w:bottom w:val="nil"/>
            </w:tcBorders>
            <w:noWrap w:val="0"/>
            <w:vAlign w:val="center"/>
          </w:tcPr>
          <w:p w14:paraId="5ECFA2B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2DED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blHeader/>
          <w:jc w:val="center"/>
        </w:trPr>
        <w:tc>
          <w:tcPr>
            <w:tcW w:w="982" w:type="dxa"/>
            <w:noWrap w:val="0"/>
            <w:vAlign w:val="center"/>
          </w:tcPr>
          <w:p w14:paraId="5AA4B7F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4843" w:type="dxa"/>
            <w:gridSpan w:val="2"/>
            <w:noWrap w:val="0"/>
            <w:vAlign w:val="center"/>
          </w:tcPr>
          <w:p w14:paraId="6CB2131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力学性能-桌、几类稳定性</w:t>
            </w:r>
          </w:p>
        </w:tc>
        <w:tc>
          <w:tcPr>
            <w:tcW w:w="3234" w:type="dxa"/>
            <w:noWrap w:val="0"/>
            <w:vAlign w:val="center"/>
          </w:tcPr>
          <w:p w14:paraId="1DAB80F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23C6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20B5448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745" w:type="dxa"/>
            <w:vMerge w:val="restart"/>
            <w:noWrap w:val="0"/>
            <w:vAlign w:val="center"/>
          </w:tcPr>
          <w:p w14:paraId="779378E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3098" w:type="dxa"/>
            <w:noWrap w:val="0"/>
            <w:vAlign w:val="center"/>
          </w:tcPr>
          <w:p w14:paraId="01A3BCC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座面和椅背静载荷试验</w:t>
            </w:r>
          </w:p>
        </w:tc>
        <w:tc>
          <w:tcPr>
            <w:tcW w:w="3234" w:type="dxa"/>
            <w:noWrap w:val="0"/>
            <w:vAlign w:val="center"/>
          </w:tcPr>
          <w:p w14:paraId="4A0A8F4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6839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blHeader/>
          <w:jc w:val="center"/>
        </w:trPr>
        <w:tc>
          <w:tcPr>
            <w:tcW w:w="982" w:type="dxa"/>
            <w:noWrap w:val="0"/>
            <w:vAlign w:val="center"/>
          </w:tcPr>
          <w:p w14:paraId="3D2D5BB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745" w:type="dxa"/>
            <w:vMerge w:val="continue"/>
            <w:noWrap w:val="0"/>
            <w:vAlign w:val="center"/>
          </w:tcPr>
          <w:p w14:paraId="0559D70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7344503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3234" w:type="dxa"/>
            <w:noWrap w:val="0"/>
            <w:vAlign w:val="center"/>
          </w:tcPr>
          <w:p w14:paraId="4276674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018C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blHeader/>
          <w:jc w:val="center"/>
        </w:trPr>
        <w:tc>
          <w:tcPr>
            <w:tcW w:w="982" w:type="dxa"/>
            <w:noWrap w:val="0"/>
            <w:vAlign w:val="center"/>
          </w:tcPr>
          <w:p w14:paraId="1B1F813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745" w:type="dxa"/>
            <w:vMerge w:val="continue"/>
            <w:noWrap w:val="0"/>
            <w:vAlign w:val="center"/>
          </w:tcPr>
          <w:p w14:paraId="3BB20A4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57491F5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3234" w:type="dxa"/>
            <w:noWrap w:val="0"/>
            <w:vAlign w:val="center"/>
          </w:tcPr>
          <w:p w14:paraId="45813BB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5B11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57CBBE7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745" w:type="dxa"/>
            <w:vMerge w:val="continue"/>
            <w:noWrap w:val="0"/>
            <w:vAlign w:val="top"/>
          </w:tcPr>
          <w:p w14:paraId="0A0CF01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4E6643F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3234" w:type="dxa"/>
            <w:noWrap w:val="0"/>
            <w:vAlign w:val="center"/>
          </w:tcPr>
          <w:p w14:paraId="1574C0F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43A6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tcBorders>
              <w:bottom w:val="nil"/>
            </w:tcBorders>
            <w:noWrap w:val="0"/>
            <w:vAlign w:val="center"/>
          </w:tcPr>
          <w:p w14:paraId="1F42EED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745" w:type="dxa"/>
            <w:vMerge w:val="continue"/>
            <w:tcBorders>
              <w:bottom w:val="nil"/>
            </w:tcBorders>
            <w:noWrap w:val="0"/>
            <w:vAlign w:val="top"/>
          </w:tcPr>
          <w:p w14:paraId="507527F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tcBorders>
              <w:bottom w:val="nil"/>
            </w:tcBorders>
            <w:noWrap w:val="0"/>
            <w:vAlign w:val="center"/>
          </w:tcPr>
          <w:p w14:paraId="7C8B8DC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234" w:type="dxa"/>
            <w:tcBorders>
              <w:bottom w:val="nil"/>
            </w:tcBorders>
            <w:noWrap w:val="0"/>
            <w:vAlign w:val="center"/>
          </w:tcPr>
          <w:p w14:paraId="4233817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1998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blHeader/>
          <w:jc w:val="center"/>
        </w:trPr>
        <w:tc>
          <w:tcPr>
            <w:tcW w:w="982" w:type="dxa"/>
            <w:noWrap w:val="0"/>
            <w:vAlign w:val="center"/>
          </w:tcPr>
          <w:p w14:paraId="0D6554E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4843" w:type="dxa"/>
            <w:gridSpan w:val="2"/>
            <w:noWrap w:val="0"/>
            <w:vAlign w:val="center"/>
          </w:tcPr>
          <w:p w14:paraId="1B4B5E8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3234" w:type="dxa"/>
            <w:noWrap w:val="0"/>
            <w:vAlign w:val="center"/>
          </w:tcPr>
          <w:p w14:paraId="29A63B8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3325-2024</w:t>
            </w:r>
          </w:p>
        </w:tc>
      </w:tr>
      <w:tr w14:paraId="41C8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64B1732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745" w:type="dxa"/>
            <w:vMerge w:val="restart"/>
            <w:noWrap w:val="0"/>
            <w:vAlign w:val="center"/>
          </w:tcPr>
          <w:p w14:paraId="333D92C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力学性能-单层床强度</w:t>
            </w:r>
          </w:p>
        </w:tc>
        <w:tc>
          <w:tcPr>
            <w:tcW w:w="3098" w:type="dxa"/>
            <w:noWrap w:val="0"/>
            <w:vAlign w:val="center"/>
          </w:tcPr>
          <w:p w14:paraId="3D361F3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床铺面垂直静载荷</w:t>
            </w:r>
          </w:p>
        </w:tc>
        <w:tc>
          <w:tcPr>
            <w:tcW w:w="3234" w:type="dxa"/>
            <w:noWrap w:val="0"/>
            <w:vAlign w:val="center"/>
          </w:tcPr>
          <w:p w14:paraId="0603EEB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61BF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blHeader/>
          <w:jc w:val="center"/>
        </w:trPr>
        <w:tc>
          <w:tcPr>
            <w:tcW w:w="982" w:type="dxa"/>
            <w:noWrap w:val="0"/>
            <w:vAlign w:val="center"/>
          </w:tcPr>
          <w:p w14:paraId="457EE8C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745" w:type="dxa"/>
            <w:vMerge w:val="continue"/>
            <w:noWrap w:val="0"/>
            <w:vAlign w:val="top"/>
          </w:tcPr>
          <w:p w14:paraId="7983D53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4901781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床侧边垂直静载荷</w:t>
            </w:r>
          </w:p>
        </w:tc>
        <w:tc>
          <w:tcPr>
            <w:tcW w:w="3234" w:type="dxa"/>
            <w:noWrap w:val="0"/>
            <w:vAlign w:val="center"/>
          </w:tcPr>
          <w:p w14:paraId="7D248E3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3325-2024 </w:t>
            </w:r>
          </w:p>
        </w:tc>
      </w:tr>
      <w:tr w14:paraId="3505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6E1D644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745" w:type="dxa"/>
            <w:vMerge w:val="continue"/>
            <w:noWrap w:val="0"/>
            <w:vAlign w:val="top"/>
          </w:tcPr>
          <w:p w14:paraId="3DA342E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72D5EFD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w:t>
            </w:r>
          </w:p>
        </w:tc>
        <w:tc>
          <w:tcPr>
            <w:tcW w:w="3234" w:type="dxa"/>
            <w:noWrap w:val="0"/>
            <w:vAlign w:val="center"/>
          </w:tcPr>
          <w:p w14:paraId="0505049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3325-2024</w:t>
            </w:r>
          </w:p>
        </w:tc>
      </w:tr>
      <w:tr w14:paraId="05B3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011ED8E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745" w:type="dxa"/>
            <w:vMerge w:val="continue"/>
            <w:noWrap w:val="0"/>
            <w:vAlign w:val="top"/>
          </w:tcPr>
          <w:p w14:paraId="3E68B1E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729ADCB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垂直冲击</w:t>
            </w:r>
          </w:p>
        </w:tc>
        <w:tc>
          <w:tcPr>
            <w:tcW w:w="3234" w:type="dxa"/>
            <w:noWrap w:val="0"/>
            <w:vAlign w:val="center"/>
          </w:tcPr>
          <w:p w14:paraId="5679936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3325-2024</w:t>
            </w:r>
          </w:p>
        </w:tc>
      </w:tr>
      <w:tr w14:paraId="2F77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1D97911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745" w:type="dxa"/>
            <w:vMerge w:val="restart"/>
            <w:noWrap w:val="0"/>
            <w:vAlign w:val="center"/>
          </w:tcPr>
          <w:p w14:paraId="5C38339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w:t>
            </w:r>
          </w:p>
          <w:p w14:paraId="71D94D4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tc>
        <w:tc>
          <w:tcPr>
            <w:tcW w:w="3098" w:type="dxa"/>
            <w:noWrap w:val="0"/>
            <w:vAlign w:val="center"/>
          </w:tcPr>
          <w:p w14:paraId="297BF55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234" w:type="dxa"/>
            <w:noWrap w:val="0"/>
            <w:vAlign w:val="center"/>
          </w:tcPr>
          <w:p w14:paraId="34C61B5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ABA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57BD3EB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745" w:type="dxa"/>
            <w:vMerge w:val="continue"/>
            <w:noWrap w:val="0"/>
            <w:vAlign w:val="center"/>
          </w:tcPr>
          <w:p w14:paraId="13FAE79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5A023D1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234" w:type="dxa"/>
            <w:noWrap w:val="0"/>
            <w:vAlign w:val="center"/>
          </w:tcPr>
          <w:p w14:paraId="3BBB530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5E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16DCF2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1745" w:type="dxa"/>
            <w:vMerge w:val="continue"/>
            <w:noWrap w:val="0"/>
            <w:vAlign w:val="center"/>
          </w:tcPr>
          <w:p w14:paraId="6972D30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526748D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234" w:type="dxa"/>
            <w:noWrap w:val="0"/>
            <w:vAlign w:val="center"/>
          </w:tcPr>
          <w:p w14:paraId="68DFF9F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FE8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37D052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1745" w:type="dxa"/>
            <w:vMerge w:val="restart"/>
            <w:noWrap w:val="0"/>
            <w:vAlign w:val="center"/>
          </w:tcPr>
          <w:p w14:paraId="0D162B1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w:t>
            </w:r>
          </w:p>
          <w:p w14:paraId="0618F82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限量</w:t>
            </w:r>
          </w:p>
        </w:tc>
        <w:tc>
          <w:tcPr>
            <w:tcW w:w="3098" w:type="dxa"/>
            <w:noWrap w:val="0"/>
            <w:vAlign w:val="center"/>
          </w:tcPr>
          <w:p w14:paraId="52C9E71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234" w:type="dxa"/>
            <w:noWrap w:val="0"/>
            <w:vAlign w:val="center"/>
          </w:tcPr>
          <w:p w14:paraId="0AB4C77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FD1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501A0C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1745" w:type="dxa"/>
            <w:vMerge w:val="continue"/>
            <w:noWrap w:val="0"/>
            <w:vAlign w:val="center"/>
          </w:tcPr>
          <w:p w14:paraId="6B2471A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4A1D4AD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234" w:type="dxa"/>
            <w:noWrap w:val="0"/>
            <w:vAlign w:val="center"/>
          </w:tcPr>
          <w:p w14:paraId="0AE2436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D07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14066A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1745" w:type="dxa"/>
            <w:vMerge w:val="continue"/>
            <w:noWrap w:val="0"/>
            <w:vAlign w:val="center"/>
          </w:tcPr>
          <w:p w14:paraId="1DB67A0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01D59C8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234" w:type="dxa"/>
            <w:noWrap w:val="0"/>
            <w:vAlign w:val="center"/>
          </w:tcPr>
          <w:p w14:paraId="65D7857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A69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334736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1745" w:type="dxa"/>
            <w:vMerge w:val="continue"/>
            <w:noWrap w:val="0"/>
            <w:vAlign w:val="center"/>
          </w:tcPr>
          <w:p w14:paraId="36E7128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59146D1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234" w:type="dxa"/>
            <w:noWrap w:val="0"/>
            <w:vAlign w:val="center"/>
          </w:tcPr>
          <w:p w14:paraId="234B295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E12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383A598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1745" w:type="dxa"/>
            <w:vMerge w:val="continue"/>
            <w:noWrap w:val="0"/>
            <w:vAlign w:val="center"/>
          </w:tcPr>
          <w:p w14:paraId="62E5F3A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1CDE5D5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234" w:type="dxa"/>
            <w:noWrap w:val="0"/>
            <w:vAlign w:val="center"/>
          </w:tcPr>
          <w:p w14:paraId="3510F85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F41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82" w:type="dxa"/>
            <w:noWrap w:val="0"/>
            <w:vAlign w:val="center"/>
          </w:tcPr>
          <w:p w14:paraId="6ADCFC2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33</w:t>
            </w:r>
          </w:p>
        </w:tc>
        <w:tc>
          <w:tcPr>
            <w:tcW w:w="1745" w:type="dxa"/>
            <w:vMerge w:val="continue"/>
            <w:noWrap w:val="0"/>
            <w:vAlign w:val="center"/>
          </w:tcPr>
          <w:p w14:paraId="2D8A180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98" w:type="dxa"/>
            <w:noWrap w:val="0"/>
            <w:vAlign w:val="center"/>
          </w:tcPr>
          <w:p w14:paraId="61C1B83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234" w:type="dxa"/>
            <w:noWrap w:val="0"/>
            <w:vAlign w:val="center"/>
          </w:tcPr>
          <w:p w14:paraId="5AB6408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7A627332">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2.4 金属家具（餐桌餐椅）</w:t>
      </w:r>
    </w:p>
    <w:p w14:paraId="1C9DD649">
      <w:pPr>
        <w:keepNext w:val="0"/>
        <w:pageBreakBefore w:val="0"/>
        <w:numPr>
          <w:ilvl w:val="0"/>
          <w:numId w:val="0"/>
        </w:numPr>
        <w:kinsoku/>
        <w:wordWrap/>
        <w:overflowPunct/>
        <w:topLinePunct w:val="0"/>
        <w:bidi w:val="0"/>
        <w:adjustRightInd/>
        <w:snapToGrid/>
        <w:spacing w:line="560" w:lineRule="exact"/>
        <w:ind w:firstLine="596" w:firstLineChars="200"/>
        <w:rPr>
          <w:rFonts w:hint="eastAsia" w:ascii="Times New Roman" w:hAnsi="Times New Roman" w:eastAsia="仿宋_GB2312" w:cs="仿宋_GB2312"/>
          <w:spacing w:val="-11"/>
          <w:kern w:val="2"/>
          <w:sz w:val="32"/>
          <w:szCs w:val="32"/>
          <w:highlight w:val="none"/>
          <w:lang w:val="en-US" w:eastAsia="zh-CN" w:bidi="ar-SA"/>
        </w:rPr>
      </w:pPr>
      <w:r>
        <w:rPr>
          <w:rFonts w:hint="eastAsia" w:ascii="Times New Roman" w:hAnsi="Times New Roman" w:eastAsia="仿宋_GB2312" w:cs="仿宋_GB2312"/>
          <w:spacing w:val="-11"/>
          <w:kern w:val="2"/>
          <w:sz w:val="32"/>
          <w:szCs w:val="32"/>
          <w:highlight w:val="none"/>
          <w:lang w:val="en-US" w:eastAsia="zh-CN" w:bidi="ar-SA"/>
        </w:rPr>
        <w:t>2025年5月1日以前生产的金属家具（餐桌餐椅）产品按GB/T 24821-2009标准检测：</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889"/>
        <w:gridCol w:w="2781"/>
        <w:gridCol w:w="3367"/>
      </w:tblGrid>
      <w:tr w14:paraId="16A8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6718D4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670" w:type="dxa"/>
            <w:gridSpan w:val="2"/>
            <w:tcBorders>
              <w:top w:val="single" w:color="auto" w:sz="4" w:space="0"/>
              <w:left w:val="single" w:color="auto" w:sz="4" w:space="0"/>
              <w:bottom w:val="single" w:color="auto" w:sz="4" w:space="0"/>
              <w:right w:val="single" w:color="auto" w:sz="4" w:space="0"/>
            </w:tcBorders>
            <w:noWrap w:val="0"/>
            <w:vAlign w:val="center"/>
          </w:tcPr>
          <w:p w14:paraId="150598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3B228A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0F80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0D7FF7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670" w:type="dxa"/>
            <w:gridSpan w:val="2"/>
            <w:tcBorders>
              <w:top w:val="single" w:color="auto" w:sz="4" w:space="0"/>
              <w:left w:val="single" w:color="auto" w:sz="4" w:space="0"/>
              <w:bottom w:val="single" w:color="auto" w:sz="4" w:space="0"/>
              <w:right w:val="single" w:color="auto" w:sz="4" w:space="0"/>
            </w:tcBorders>
            <w:noWrap w:val="0"/>
            <w:vAlign w:val="center"/>
          </w:tcPr>
          <w:p w14:paraId="07310E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金属件外观</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4684D56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46C4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2EDEE5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889" w:type="dxa"/>
            <w:vMerge w:val="restart"/>
            <w:tcBorders>
              <w:top w:val="single" w:color="auto" w:sz="4" w:space="0"/>
              <w:left w:val="single" w:color="auto" w:sz="4" w:space="0"/>
              <w:right w:val="single" w:color="auto" w:sz="4" w:space="0"/>
            </w:tcBorders>
            <w:noWrap w:val="0"/>
            <w:vAlign w:val="center"/>
          </w:tcPr>
          <w:p w14:paraId="778B56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金属喷漆（塑）涂层理化性能</w:t>
            </w:r>
          </w:p>
        </w:tc>
        <w:tc>
          <w:tcPr>
            <w:tcW w:w="2781" w:type="dxa"/>
            <w:tcBorders>
              <w:top w:val="single" w:color="auto" w:sz="4" w:space="0"/>
              <w:left w:val="single" w:color="auto" w:sz="4" w:space="0"/>
              <w:bottom w:val="single" w:color="auto" w:sz="4" w:space="0"/>
              <w:right w:val="single" w:color="auto" w:sz="4" w:space="0"/>
            </w:tcBorders>
            <w:noWrap w:val="0"/>
            <w:vAlign w:val="center"/>
          </w:tcPr>
          <w:p w14:paraId="0763BA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硬度</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71DC78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7624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16294D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889" w:type="dxa"/>
            <w:vMerge w:val="continue"/>
            <w:tcBorders>
              <w:left w:val="single" w:color="auto" w:sz="4" w:space="0"/>
              <w:right w:val="single" w:color="auto" w:sz="4" w:space="0"/>
            </w:tcBorders>
            <w:noWrap w:val="0"/>
            <w:vAlign w:val="center"/>
          </w:tcPr>
          <w:p w14:paraId="272E09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7346A6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耐冲击</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605D852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2D7D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21950E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889" w:type="dxa"/>
            <w:vMerge w:val="continue"/>
            <w:tcBorders>
              <w:left w:val="single" w:color="auto" w:sz="4" w:space="0"/>
              <w:bottom w:val="single" w:color="auto" w:sz="4" w:space="0"/>
              <w:right w:val="single" w:color="auto" w:sz="4" w:space="0"/>
            </w:tcBorders>
            <w:noWrap w:val="0"/>
            <w:vAlign w:val="center"/>
          </w:tcPr>
          <w:p w14:paraId="0CD141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0AF626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584EB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13E9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0269C8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4670" w:type="dxa"/>
            <w:gridSpan w:val="2"/>
            <w:tcBorders>
              <w:top w:val="single" w:color="auto" w:sz="4" w:space="0"/>
              <w:left w:val="single" w:color="auto" w:sz="4" w:space="0"/>
              <w:bottom w:val="single" w:color="auto" w:sz="4" w:space="0"/>
              <w:right w:val="single" w:color="auto" w:sz="4" w:space="0"/>
            </w:tcBorders>
            <w:noWrap w:val="0"/>
            <w:vAlign w:val="center"/>
          </w:tcPr>
          <w:p w14:paraId="619AE9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金属电镀层抗盐雾</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29796B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35E9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263350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889" w:type="dxa"/>
            <w:vMerge w:val="restart"/>
            <w:tcBorders>
              <w:top w:val="single" w:color="auto" w:sz="4" w:space="0"/>
              <w:left w:val="single" w:color="auto" w:sz="4" w:space="0"/>
              <w:right w:val="single" w:color="auto" w:sz="4" w:space="0"/>
            </w:tcBorders>
            <w:noWrap w:val="0"/>
            <w:vAlign w:val="center"/>
          </w:tcPr>
          <w:p w14:paraId="23F041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2781" w:type="dxa"/>
            <w:tcBorders>
              <w:top w:val="single" w:color="auto" w:sz="4" w:space="0"/>
              <w:left w:val="single" w:color="auto" w:sz="4" w:space="0"/>
              <w:bottom w:val="single" w:color="auto" w:sz="4" w:space="0"/>
              <w:right w:val="single" w:color="auto" w:sz="4" w:space="0"/>
            </w:tcBorders>
            <w:noWrap w:val="0"/>
            <w:vAlign w:val="center"/>
          </w:tcPr>
          <w:p w14:paraId="0C8238E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桌面垂直静载荷</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C4843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655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0D4D38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889" w:type="dxa"/>
            <w:vMerge w:val="continue"/>
            <w:tcBorders>
              <w:left w:val="single" w:color="auto" w:sz="4" w:space="0"/>
              <w:right w:val="single" w:color="auto" w:sz="4" w:space="0"/>
            </w:tcBorders>
            <w:noWrap w:val="0"/>
            <w:vAlign w:val="center"/>
          </w:tcPr>
          <w:p w14:paraId="5EE567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3AEC6F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水平静载荷</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BA4EB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0B3D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766035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889" w:type="dxa"/>
            <w:vMerge w:val="continue"/>
            <w:tcBorders>
              <w:left w:val="single" w:color="auto" w:sz="4" w:space="0"/>
              <w:right w:val="single" w:color="auto" w:sz="4" w:space="0"/>
            </w:tcBorders>
            <w:noWrap w:val="0"/>
            <w:vAlign w:val="center"/>
          </w:tcPr>
          <w:p w14:paraId="11D82E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3B2A71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桌面垂直冲击</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12AFD0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6594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78479F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889" w:type="dxa"/>
            <w:vMerge w:val="continue"/>
            <w:tcBorders>
              <w:left w:val="single" w:color="auto" w:sz="4" w:space="0"/>
              <w:bottom w:val="single" w:color="auto" w:sz="4" w:space="0"/>
              <w:right w:val="single" w:color="auto" w:sz="4" w:space="0"/>
            </w:tcBorders>
            <w:noWrap w:val="0"/>
            <w:vAlign w:val="center"/>
          </w:tcPr>
          <w:p w14:paraId="4D0C42A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1D1A20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桌腿跌落</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C47E8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4C01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005E17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4670" w:type="dxa"/>
            <w:gridSpan w:val="2"/>
            <w:tcBorders>
              <w:top w:val="single" w:color="auto" w:sz="4" w:space="0"/>
              <w:left w:val="single" w:color="auto" w:sz="4" w:space="0"/>
              <w:bottom w:val="single" w:color="auto" w:sz="4" w:space="0"/>
              <w:right w:val="single" w:color="auto" w:sz="4" w:space="0"/>
            </w:tcBorders>
            <w:noWrap w:val="0"/>
            <w:vAlign w:val="center"/>
          </w:tcPr>
          <w:p w14:paraId="5F0850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198C1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0FF7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4E6AAB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889" w:type="dxa"/>
            <w:vMerge w:val="restart"/>
            <w:tcBorders>
              <w:top w:val="single" w:color="auto" w:sz="4" w:space="0"/>
              <w:left w:val="single" w:color="auto" w:sz="4" w:space="0"/>
              <w:right w:val="single" w:color="auto" w:sz="4" w:space="0"/>
            </w:tcBorders>
            <w:noWrap w:val="0"/>
            <w:vAlign w:val="center"/>
          </w:tcPr>
          <w:p w14:paraId="2BA518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2781" w:type="dxa"/>
            <w:tcBorders>
              <w:top w:val="single" w:color="auto" w:sz="4" w:space="0"/>
              <w:left w:val="single" w:color="auto" w:sz="4" w:space="0"/>
              <w:bottom w:val="single" w:color="auto" w:sz="4" w:space="0"/>
              <w:right w:val="single" w:color="auto" w:sz="4" w:space="0"/>
            </w:tcBorders>
            <w:noWrap w:val="0"/>
            <w:vAlign w:val="center"/>
          </w:tcPr>
          <w:p w14:paraId="6E8312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座面静载荷</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38DFE8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1919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322C6A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889" w:type="dxa"/>
            <w:vMerge w:val="continue"/>
            <w:tcBorders>
              <w:left w:val="single" w:color="auto" w:sz="4" w:space="0"/>
              <w:right w:val="single" w:color="auto" w:sz="4" w:space="0"/>
            </w:tcBorders>
            <w:noWrap w:val="0"/>
            <w:vAlign w:val="center"/>
          </w:tcPr>
          <w:p w14:paraId="50DEE1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4A3422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椅背静载荷</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1D6A453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471B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1444EF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889" w:type="dxa"/>
            <w:vMerge w:val="continue"/>
            <w:tcBorders>
              <w:left w:val="single" w:color="auto" w:sz="4" w:space="0"/>
              <w:right w:val="single" w:color="auto" w:sz="4" w:space="0"/>
            </w:tcBorders>
            <w:noWrap w:val="0"/>
            <w:vAlign w:val="center"/>
          </w:tcPr>
          <w:p w14:paraId="7166FE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1780D3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椅腿向前静载荷</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11F6782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79F7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232D64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889" w:type="dxa"/>
            <w:vMerge w:val="continue"/>
            <w:tcBorders>
              <w:left w:val="single" w:color="auto" w:sz="4" w:space="0"/>
              <w:right w:val="single" w:color="auto" w:sz="4" w:space="0"/>
            </w:tcBorders>
            <w:noWrap w:val="0"/>
            <w:vAlign w:val="center"/>
          </w:tcPr>
          <w:p w14:paraId="28E609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1C97F0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椅背冲击</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58CAD9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53F9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6823A7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889" w:type="dxa"/>
            <w:vMerge w:val="continue"/>
            <w:tcBorders>
              <w:left w:val="single" w:color="auto" w:sz="4" w:space="0"/>
              <w:bottom w:val="single" w:color="auto" w:sz="4" w:space="0"/>
              <w:right w:val="single" w:color="auto" w:sz="4" w:space="0"/>
            </w:tcBorders>
            <w:noWrap w:val="0"/>
            <w:vAlign w:val="center"/>
          </w:tcPr>
          <w:p w14:paraId="48BBFB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467B45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椅（凳）腿跌落</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6239EC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591A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5005B5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889" w:type="dxa"/>
            <w:vMerge w:val="restart"/>
            <w:tcBorders>
              <w:top w:val="single" w:color="auto" w:sz="4" w:space="0"/>
              <w:left w:val="single" w:color="auto" w:sz="4" w:space="0"/>
              <w:right w:val="single" w:color="auto" w:sz="4" w:space="0"/>
            </w:tcBorders>
            <w:noWrap w:val="0"/>
            <w:vAlign w:val="center"/>
          </w:tcPr>
          <w:p w14:paraId="19DDC4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2781" w:type="dxa"/>
            <w:tcBorders>
              <w:top w:val="single" w:color="auto" w:sz="4" w:space="0"/>
              <w:left w:val="single" w:color="auto" w:sz="4" w:space="0"/>
              <w:bottom w:val="single" w:color="auto" w:sz="4" w:space="0"/>
              <w:right w:val="single" w:color="auto" w:sz="4" w:space="0"/>
            </w:tcBorders>
            <w:noWrap w:val="0"/>
            <w:vAlign w:val="center"/>
          </w:tcPr>
          <w:p w14:paraId="6D951C9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椅向后倾翻</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428D7A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36E4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4D3D18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889" w:type="dxa"/>
            <w:vMerge w:val="continue"/>
            <w:tcBorders>
              <w:left w:val="single" w:color="auto" w:sz="4" w:space="0"/>
              <w:bottom w:val="single" w:color="auto" w:sz="4" w:space="0"/>
              <w:right w:val="single" w:color="auto" w:sz="4" w:space="0"/>
            </w:tcBorders>
            <w:noWrap w:val="0"/>
            <w:vAlign w:val="center"/>
          </w:tcPr>
          <w:p w14:paraId="241F57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65EC2B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凳子任意方向倾翻</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5188F3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2DD6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39EA7B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889" w:type="dxa"/>
            <w:vMerge w:val="restart"/>
            <w:tcBorders>
              <w:top w:val="single" w:color="auto" w:sz="4" w:space="0"/>
              <w:left w:val="single" w:color="auto" w:sz="4" w:space="0"/>
              <w:right w:val="single" w:color="auto" w:sz="4" w:space="0"/>
            </w:tcBorders>
            <w:noWrap w:val="0"/>
            <w:vAlign w:val="center"/>
          </w:tcPr>
          <w:p w14:paraId="5AE976F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2781" w:type="dxa"/>
            <w:tcBorders>
              <w:top w:val="single" w:color="auto" w:sz="4" w:space="0"/>
              <w:left w:val="single" w:color="auto" w:sz="4" w:space="0"/>
              <w:bottom w:val="single" w:color="auto" w:sz="4" w:space="0"/>
              <w:right w:val="single" w:color="auto" w:sz="4" w:space="0"/>
            </w:tcBorders>
            <w:noWrap w:val="0"/>
            <w:vAlign w:val="center"/>
          </w:tcPr>
          <w:p w14:paraId="5A6BCE8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51EBD01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25A0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38D9E4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889" w:type="dxa"/>
            <w:vMerge w:val="continue"/>
            <w:tcBorders>
              <w:top w:val="single" w:color="auto" w:sz="4" w:space="0"/>
              <w:left w:val="single" w:color="auto" w:sz="4" w:space="0"/>
              <w:right w:val="single" w:color="auto" w:sz="4" w:space="0"/>
            </w:tcBorders>
            <w:noWrap w:val="0"/>
            <w:vAlign w:val="center"/>
          </w:tcPr>
          <w:p w14:paraId="1643CE0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18A39F3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4558F91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2F9B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575492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889" w:type="dxa"/>
            <w:vMerge w:val="continue"/>
            <w:tcBorders>
              <w:top w:val="single" w:color="auto" w:sz="4" w:space="0"/>
              <w:left w:val="single" w:color="auto" w:sz="4" w:space="0"/>
              <w:right w:val="single" w:color="auto" w:sz="4" w:space="0"/>
            </w:tcBorders>
            <w:noWrap w:val="0"/>
            <w:vAlign w:val="center"/>
          </w:tcPr>
          <w:p w14:paraId="1A83A73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427BEFA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1DEC5A4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4E9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0F223D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889" w:type="dxa"/>
            <w:vMerge w:val="restart"/>
            <w:tcBorders>
              <w:top w:val="single" w:color="auto" w:sz="4" w:space="0"/>
              <w:left w:val="single" w:color="auto" w:sz="4" w:space="0"/>
              <w:right w:val="single" w:color="auto" w:sz="4" w:space="0"/>
            </w:tcBorders>
            <w:noWrap w:val="0"/>
            <w:vAlign w:val="center"/>
          </w:tcPr>
          <w:p w14:paraId="18F6BC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781" w:type="dxa"/>
            <w:tcBorders>
              <w:top w:val="single" w:color="auto" w:sz="4" w:space="0"/>
              <w:left w:val="single" w:color="auto" w:sz="4" w:space="0"/>
              <w:bottom w:val="single" w:color="auto" w:sz="4" w:space="0"/>
              <w:right w:val="single" w:color="auto" w:sz="4" w:space="0"/>
            </w:tcBorders>
            <w:noWrap w:val="0"/>
            <w:vAlign w:val="center"/>
          </w:tcPr>
          <w:p w14:paraId="67CC4E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72F7CE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591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79FB166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889" w:type="dxa"/>
            <w:vMerge w:val="continue"/>
            <w:tcBorders>
              <w:left w:val="single" w:color="auto" w:sz="4" w:space="0"/>
              <w:right w:val="single" w:color="auto" w:sz="4" w:space="0"/>
            </w:tcBorders>
            <w:noWrap w:val="0"/>
            <w:vAlign w:val="center"/>
          </w:tcPr>
          <w:p w14:paraId="2A0EDE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513F23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40245A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27C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5A3E1C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889" w:type="dxa"/>
            <w:vMerge w:val="continue"/>
            <w:tcBorders>
              <w:left w:val="single" w:color="auto" w:sz="4" w:space="0"/>
              <w:right w:val="single" w:color="auto" w:sz="4" w:space="0"/>
            </w:tcBorders>
            <w:noWrap w:val="0"/>
            <w:vAlign w:val="center"/>
          </w:tcPr>
          <w:p w14:paraId="2FF438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015B63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19D151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5C3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6B3377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889" w:type="dxa"/>
            <w:vMerge w:val="continue"/>
            <w:tcBorders>
              <w:left w:val="single" w:color="auto" w:sz="4" w:space="0"/>
              <w:right w:val="single" w:color="auto" w:sz="4" w:space="0"/>
            </w:tcBorders>
            <w:noWrap w:val="0"/>
            <w:vAlign w:val="center"/>
          </w:tcPr>
          <w:p w14:paraId="7A6254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07EFD4A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6C0A79A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49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2B7403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889" w:type="dxa"/>
            <w:vMerge w:val="continue"/>
            <w:tcBorders>
              <w:left w:val="single" w:color="auto" w:sz="4" w:space="0"/>
              <w:right w:val="single" w:color="auto" w:sz="4" w:space="0"/>
            </w:tcBorders>
            <w:noWrap w:val="0"/>
            <w:vAlign w:val="center"/>
          </w:tcPr>
          <w:p w14:paraId="4D768A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7AFC2C5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2692602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3EF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20" w:type="dxa"/>
            <w:noWrap w:val="0"/>
            <w:vAlign w:val="center"/>
          </w:tcPr>
          <w:p w14:paraId="5F9936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889" w:type="dxa"/>
            <w:vMerge w:val="continue"/>
            <w:tcBorders>
              <w:left w:val="single" w:color="auto" w:sz="4" w:space="0"/>
              <w:right w:val="single" w:color="auto" w:sz="4" w:space="0"/>
            </w:tcBorders>
            <w:noWrap w:val="0"/>
            <w:vAlign w:val="center"/>
          </w:tcPr>
          <w:p w14:paraId="05EDF6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81" w:type="dxa"/>
            <w:noWrap w:val="0"/>
            <w:vAlign w:val="center"/>
          </w:tcPr>
          <w:p w14:paraId="474988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367" w:type="dxa"/>
            <w:noWrap w:val="0"/>
            <w:vAlign w:val="center"/>
          </w:tcPr>
          <w:p w14:paraId="58A7DA8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315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057" w:type="dxa"/>
            <w:gridSpan w:val="4"/>
            <w:noWrap w:val="0"/>
            <w:vAlign w:val="center"/>
          </w:tcPr>
          <w:p w14:paraId="6C8BC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color w:val="000000"/>
                <w:sz w:val="28"/>
                <w:szCs w:val="28"/>
                <w:highlight w:val="none"/>
              </w:rPr>
              <w:t>注：</w:t>
            </w:r>
            <w:r>
              <w:rPr>
                <w:rFonts w:hint="eastAsia" w:ascii="Times New Roman" w:hAnsi="Times New Roman" w:eastAsia="仿宋_GB2312" w:cs="仿宋_GB2312"/>
                <w:b w:val="0"/>
                <w:bCs w:val="0"/>
                <w:color w:val="000000"/>
                <w:kern w:val="2"/>
                <w:sz w:val="28"/>
                <w:szCs w:val="28"/>
                <w:highlight w:val="none"/>
                <w:lang w:val="en-US" w:eastAsia="zh-CN" w:bidi="ar-SA"/>
              </w:rPr>
              <w:t>金属件外观项目</w:t>
            </w:r>
            <w:r>
              <w:rPr>
                <w:rFonts w:hint="eastAsia" w:ascii="Times New Roman" w:hAnsi="Times New Roman" w:eastAsia="仿宋_GB2312" w:cs="仿宋_GB2312"/>
                <w:color w:val="000000"/>
                <w:sz w:val="28"/>
                <w:szCs w:val="28"/>
                <w:highlight w:val="none"/>
              </w:rPr>
              <w:t>仅做基本项目。</w:t>
            </w:r>
          </w:p>
        </w:tc>
      </w:tr>
    </w:tbl>
    <w:p w14:paraId="53C7F924">
      <w:pPr>
        <w:rPr>
          <w:rFonts w:hint="eastAsia"/>
        </w:rPr>
      </w:pPr>
      <w:r>
        <w:rPr>
          <w:rFonts w:hint="eastAsia"/>
          <w:lang w:val="en-US" w:eastAsia="zh-CN"/>
        </w:rP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月1日</w:t>
      </w:r>
      <w:r>
        <w:rPr>
          <w:rFonts w:hint="eastAsia"/>
          <w:lang w:val="en-US" w:eastAsia="zh-CN"/>
        </w:rPr>
        <w:t>（含5月1日）</w:t>
      </w:r>
      <w:r>
        <w:rPr>
          <w:rFonts w:hint="eastAsia"/>
        </w:rPr>
        <w:t>以</w:t>
      </w:r>
      <w:r>
        <w:rPr>
          <w:rFonts w:hint="eastAsia"/>
          <w:lang w:eastAsia="zh-CN"/>
        </w:rPr>
        <w:t>后</w:t>
      </w:r>
      <w:r>
        <w:rPr>
          <w:rFonts w:hint="eastAsia"/>
        </w:rPr>
        <w:t>生产的</w:t>
      </w:r>
      <w:r>
        <w:rPr>
          <w:rFonts w:hint="eastAsia"/>
          <w:lang w:eastAsia="zh-CN"/>
        </w:rPr>
        <w:t>金属家具（餐桌餐椅）</w:t>
      </w:r>
      <w:r>
        <w:rPr>
          <w:rFonts w:hint="eastAsia"/>
        </w:rPr>
        <w:t>产品</w:t>
      </w:r>
      <w:r>
        <w:rPr>
          <w:rFonts w:hint="eastAsia"/>
          <w:lang w:val="en-US" w:eastAsia="zh-CN"/>
        </w:rPr>
        <w:t>GB/T 24821-2024</w:t>
      </w:r>
      <w:r>
        <w:rPr>
          <w:rFonts w:hint="eastAsia"/>
        </w:rPr>
        <w:t>标准检测：</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119"/>
        <w:gridCol w:w="2742"/>
        <w:gridCol w:w="3122"/>
      </w:tblGrid>
      <w:tr w14:paraId="5935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347714F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861" w:type="dxa"/>
            <w:gridSpan w:val="2"/>
            <w:tcBorders>
              <w:top w:val="single" w:color="auto" w:sz="4" w:space="0"/>
              <w:left w:val="single" w:color="auto" w:sz="4" w:space="0"/>
              <w:bottom w:val="single" w:color="auto" w:sz="4" w:space="0"/>
              <w:right w:val="single" w:color="auto" w:sz="4" w:space="0"/>
            </w:tcBorders>
            <w:noWrap w:val="0"/>
            <w:vAlign w:val="center"/>
          </w:tcPr>
          <w:p w14:paraId="4A92A81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261507D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309C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44319AF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861" w:type="dxa"/>
            <w:gridSpan w:val="2"/>
            <w:tcBorders>
              <w:top w:val="single" w:color="auto" w:sz="4" w:space="0"/>
              <w:left w:val="single" w:color="auto" w:sz="4" w:space="0"/>
              <w:bottom w:val="single" w:color="auto" w:sz="4" w:space="0"/>
              <w:right w:val="single" w:color="auto" w:sz="4" w:space="0"/>
            </w:tcBorders>
            <w:noWrap w:val="0"/>
            <w:vAlign w:val="center"/>
          </w:tcPr>
          <w:p w14:paraId="0EECC6B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金属件外观</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6A8DB1D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24821-2024 </w:t>
            </w:r>
          </w:p>
        </w:tc>
      </w:tr>
      <w:tr w14:paraId="52B0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37165D9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2119" w:type="dxa"/>
            <w:vMerge w:val="restart"/>
            <w:tcBorders>
              <w:top w:val="single" w:color="auto" w:sz="4" w:space="0"/>
              <w:left w:val="single" w:color="auto" w:sz="4" w:space="0"/>
              <w:right w:val="single" w:color="auto" w:sz="4" w:space="0"/>
            </w:tcBorders>
            <w:noWrap w:val="0"/>
            <w:vAlign w:val="center"/>
          </w:tcPr>
          <w:p w14:paraId="1185F67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金属涂层理化性能</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047D92B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硬度</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4730148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7D31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28DA4BE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2119" w:type="dxa"/>
            <w:vMerge w:val="continue"/>
            <w:tcBorders>
              <w:left w:val="single" w:color="auto" w:sz="4" w:space="0"/>
              <w:right w:val="single" w:color="auto" w:sz="4" w:space="0"/>
            </w:tcBorders>
            <w:noWrap w:val="0"/>
            <w:vAlign w:val="center"/>
          </w:tcPr>
          <w:p w14:paraId="65679F2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258EC3D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耐冲击</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79FDB99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7CAB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0614171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2119" w:type="dxa"/>
            <w:vMerge w:val="continue"/>
            <w:tcBorders>
              <w:left w:val="single" w:color="auto" w:sz="4" w:space="0"/>
              <w:bottom w:val="single" w:color="auto" w:sz="4" w:space="0"/>
              <w:right w:val="single" w:color="auto" w:sz="4" w:space="0"/>
            </w:tcBorders>
            <w:noWrap w:val="0"/>
            <w:vAlign w:val="center"/>
          </w:tcPr>
          <w:p w14:paraId="70B3B9F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136B84A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14F5B10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70E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28887B9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4861" w:type="dxa"/>
            <w:gridSpan w:val="2"/>
            <w:tcBorders>
              <w:top w:val="single" w:color="auto" w:sz="4" w:space="0"/>
              <w:left w:val="single" w:color="auto" w:sz="4" w:space="0"/>
              <w:bottom w:val="single" w:color="auto" w:sz="4" w:space="0"/>
              <w:right w:val="single" w:color="auto" w:sz="4" w:space="0"/>
            </w:tcBorders>
            <w:noWrap w:val="0"/>
            <w:vAlign w:val="center"/>
          </w:tcPr>
          <w:p w14:paraId="611963E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金属电镀层耐盐雾</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3818684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2B0A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CF4B13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2119" w:type="dxa"/>
            <w:vMerge w:val="restart"/>
            <w:tcBorders>
              <w:top w:val="single" w:color="auto" w:sz="4" w:space="0"/>
              <w:left w:val="single" w:color="auto" w:sz="4" w:space="0"/>
              <w:right w:val="single" w:color="auto" w:sz="4" w:space="0"/>
            </w:tcBorders>
            <w:noWrap w:val="0"/>
            <w:vAlign w:val="center"/>
          </w:tcPr>
          <w:p w14:paraId="3EAE09B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4D2AC15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主桌面垂直静载荷试验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55273EB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0743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0F74637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2119" w:type="dxa"/>
            <w:vMerge w:val="continue"/>
            <w:tcBorders>
              <w:left w:val="single" w:color="auto" w:sz="4" w:space="0"/>
              <w:right w:val="single" w:color="auto" w:sz="4" w:space="0"/>
            </w:tcBorders>
            <w:noWrap w:val="0"/>
            <w:vAlign w:val="center"/>
          </w:tcPr>
          <w:p w14:paraId="0393D32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3B7C7A1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4CB5AF1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0718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6DF8C7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2119" w:type="dxa"/>
            <w:vMerge w:val="continue"/>
            <w:tcBorders>
              <w:left w:val="single" w:color="auto" w:sz="4" w:space="0"/>
              <w:right w:val="single" w:color="auto" w:sz="4" w:space="0"/>
            </w:tcBorders>
            <w:noWrap w:val="0"/>
            <w:vAlign w:val="center"/>
          </w:tcPr>
          <w:p w14:paraId="35FFCE7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3372740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28FDE6D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7D8E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250AFE7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2119" w:type="dxa"/>
            <w:vMerge w:val="continue"/>
            <w:tcBorders>
              <w:left w:val="single" w:color="auto" w:sz="4" w:space="0"/>
              <w:bottom w:val="single" w:color="auto" w:sz="4" w:space="0"/>
              <w:right w:val="single" w:color="auto" w:sz="4" w:space="0"/>
            </w:tcBorders>
            <w:noWrap w:val="0"/>
            <w:vAlign w:val="center"/>
          </w:tcPr>
          <w:p w14:paraId="479A341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3376215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2769637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5943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2A84EFE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4861" w:type="dxa"/>
            <w:gridSpan w:val="2"/>
            <w:tcBorders>
              <w:top w:val="single" w:color="auto" w:sz="4" w:space="0"/>
              <w:left w:val="single" w:color="auto" w:sz="4" w:space="0"/>
              <w:bottom w:val="single" w:color="auto" w:sz="4" w:space="0"/>
              <w:right w:val="single" w:color="auto" w:sz="4" w:space="0"/>
            </w:tcBorders>
            <w:noWrap w:val="0"/>
            <w:vAlign w:val="center"/>
          </w:tcPr>
          <w:p w14:paraId="238BD4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09C1BF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0EC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18D709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2119" w:type="dxa"/>
            <w:vMerge w:val="restart"/>
            <w:tcBorders>
              <w:top w:val="single" w:color="auto" w:sz="4" w:space="0"/>
              <w:left w:val="single" w:color="auto" w:sz="4" w:space="0"/>
              <w:right w:val="single" w:color="auto" w:sz="4" w:space="0"/>
            </w:tcBorders>
            <w:noWrap w:val="0"/>
            <w:vAlign w:val="center"/>
          </w:tcPr>
          <w:p w14:paraId="1A7BF08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036D461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座面静载荷试验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0E91DF8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62CA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3BFF62A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2119" w:type="dxa"/>
            <w:vMerge w:val="continue"/>
            <w:tcBorders>
              <w:left w:val="single" w:color="auto" w:sz="4" w:space="0"/>
              <w:right w:val="single" w:color="auto" w:sz="4" w:space="0"/>
            </w:tcBorders>
            <w:noWrap w:val="0"/>
            <w:vAlign w:val="center"/>
          </w:tcPr>
          <w:p w14:paraId="7FDCB7C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2C31781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椅背静载荷试验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1DE7123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0ECB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18618FE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2119" w:type="dxa"/>
            <w:vMerge w:val="continue"/>
            <w:tcBorders>
              <w:left w:val="single" w:color="auto" w:sz="4" w:space="0"/>
              <w:right w:val="single" w:color="auto" w:sz="4" w:space="0"/>
            </w:tcBorders>
            <w:noWrap w:val="0"/>
            <w:vAlign w:val="center"/>
          </w:tcPr>
          <w:p w14:paraId="1245174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421117E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1BA7C7C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2F43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10997D8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2119" w:type="dxa"/>
            <w:vMerge w:val="continue"/>
            <w:tcBorders>
              <w:left w:val="single" w:color="auto" w:sz="4" w:space="0"/>
              <w:right w:val="single" w:color="auto" w:sz="4" w:space="0"/>
            </w:tcBorders>
            <w:noWrap w:val="0"/>
            <w:vAlign w:val="center"/>
          </w:tcPr>
          <w:p w14:paraId="4CF7014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03E8039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3BDAA85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66EA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533F386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2119" w:type="dxa"/>
            <w:vMerge w:val="continue"/>
            <w:tcBorders>
              <w:left w:val="single" w:color="auto" w:sz="4" w:space="0"/>
              <w:right w:val="single" w:color="auto" w:sz="4" w:space="0"/>
            </w:tcBorders>
            <w:noWrap w:val="0"/>
            <w:vAlign w:val="center"/>
          </w:tcPr>
          <w:p w14:paraId="4DC53EA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600F7B6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3EA3A99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6FE3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0626B8E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2119" w:type="dxa"/>
            <w:vMerge w:val="continue"/>
            <w:tcBorders>
              <w:left w:val="single" w:color="auto" w:sz="4" w:space="0"/>
              <w:bottom w:val="single" w:color="auto" w:sz="4" w:space="0"/>
              <w:right w:val="single" w:color="auto" w:sz="4" w:space="0"/>
            </w:tcBorders>
            <w:noWrap w:val="0"/>
            <w:vAlign w:val="center"/>
          </w:tcPr>
          <w:p w14:paraId="7668EAD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7D06661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2ECBB4E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482C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2295C15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4861" w:type="dxa"/>
            <w:gridSpan w:val="2"/>
            <w:tcBorders>
              <w:top w:val="single" w:color="auto" w:sz="4" w:space="0"/>
              <w:left w:val="single" w:color="auto" w:sz="4" w:space="0"/>
              <w:bottom w:val="single" w:color="auto" w:sz="4" w:space="0"/>
              <w:right w:val="single" w:color="auto" w:sz="4" w:space="0"/>
            </w:tcBorders>
            <w:noWrap w:val="0"/>
            <w:vAlign w:val="center"/>
          </w:tcPr>
          <w:p w14:paraId="555F133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3122" w:type="dxa"/>
            <w:tcBorders>
              <w:top w:val="single" w:color="auto" w:sz="4" w:space="0"/>
              <w:left w:val="single" w:color="auto" w:sz="4" w:space="0"/>
              <w:bottom w:val="single" w:color="auto" w:sz="4" w:space="0"/>
              <w:right w:val="single" w:color="auto" w:sz="4" w:space="0"/>
            </w:tcBorders>
            <w:noWrap w:val="0"/>
            <w:vAlign w:val="top"/>
          </w:tcPr>
          <w:p w14:paraId="30EC43E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52E4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7C84527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2119" w:type="dxa"/>
            <w:vMerge w:val="restart"/>
            <w:tcBorders>
              <w:top w:val="single" w:color="auto" w:sz="4" w:space="0"/>
              <w:left w:val="single" w:color="auto" w:sz="4" w:space="0"/>
              <w:right w:val="single" w:color="auto" w:sz="4" w:space="0"/>
            </w:tcBorders>
            <w:noWrap w:val="0"/>
            <w:vAlign w:val="center"/>
          </w:tcPr>
          <w:p w14:paraId="4CC1033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3EBFBF5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30739CE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5E9A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59BBE6C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2119" w:type="dxa"/>
            <w:vMerge w:val="continue"/>
            <w:tcBorders>
              <w:top w:val="single" w:color="auto" w:sz="4" w:space="0"/>
              <w:left w:val="single" w:color="auto" w:sz="4" w:space="0"/>
              <w:right w:val="single" w:color="auto" w:sz="4" w:space="0"/>
            </w:tcBorders>
            <w:noWrap w:val="0"/>
            <w:vAlign w:val="center"/>
          </w:tcPr>
          <w:p w14:paraId="27E63AD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7EAB645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005F7CD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BF9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0EE9007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2119" w:type="dxa"/>
            <w:vMerge w:val="continue"/>
            <w:tcBorders>
              <w:top w:val="single" w:color="auto" w:sz="4" w:space="0"/>
              <w:left w:val="single" w:color="auto" w:sz="4" w:space="0"/>
              <w:right w:val="single" w:color="auto" w:sz="4" w:space="0"/>
            </w:tcBorders>
            <w:noWrap w:val="0"/>
            <w:vAlign w:val="center"/>
          </w:tcPr>
          <w:p w14:paraId="03BA2A3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423AA33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797A320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744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32876D9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2119" w:type="dxa"/>
            <w:vMerge w:val="restart"/>
            <w:tcBorders>
              <w:top w:val="single" w:color="auto" w:sz="4" w:space="0"/>
              <w:left w:val="single" w:color="auto" w:sz="4" w:space="0"/>
              <w:right w:val="single" w:color="auto" w:sz="4" w:space="0"/>
            </w:tcBorders>
            <w:noWrap w:val="0"/>
            <w:vAlign w:val="center"/>
          </w:tcPr>
          <w:p w14:paraId="5F32C4D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742" w:type="dxa"/>
            <w:tcBorders>
              <w:top w:val="single" w:color="auto" w:sz="4" w:space="0"/>
              <w:left w:val="single" w:color="auto" w:sz="4" w:space="0"/>
              <w:bottom w:val="single" w:color="auto" w:sz="4" w:space="0"/>
              <w:right w:val="single" w:color="auto" w:sz="4" w:space="0"/>
            </w:tcBorders>
            <w:noWrap w:val="0"/>
            <w:vAlign w:val="center"/>
          </w:tcPr>
          <w:p w14:paraId="6E9F5E4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03B6A29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382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47B2D28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2119" w:type="dxa"/>
            <w:vMerge w:val="continue"/>
            <w:tcBorders>
              <w:left w:val="single" w:color="auto" w:sz="4" w:space="0"/>
              <w:right w:val="single" w:color="auto" w:sz="4" w:space="0"/>
            </w:tcBorders>
            <w:noWrap w:val="0"/>
            <w:vAlign w:val="center"/>
          </w:tcPr>
          <w:p w14:paraId="5DFF810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7F7C1C2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092365E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BD3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18F52D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2119" w:type="dxa"/>
            <w:vMerge w:val="continue"/>
            <w:tcBorders>
              <w:left w:val="single" w:color="auto" w:sz="4" w:space="0"/>
              <w:right w:val="single" w:color="auto" w:sz="4" w:space="0"/>
            </w:tcBorders>
            <w:noWrap w:val="0"/>
            <w:vAlign w:val="center"/>
          </w:tcPr>
          <w:p w14:paraId="7A23587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63FF84E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50887B8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4C9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04DA48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2119" w:type="dxa"/>
            <w:vMerge w:val="continue"/>
            <w:tcBorders>
              <w:left w:val="single" w:color="auto" w:sz="4" w:space="0"/>
              <w:right w:val="single" w:color="auto" w:sz="4" w:space="0"/>
            </w:tcBorders>
            <w:noWrap w:val="0"/>
            <w:vAlign w:val="center"/>
          </w:tcPr>
          <w:p w14:paraId="3CB1032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02B642D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4B9AD9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452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78C5A10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2119" w:type="dxa"/>
            <w:vMerge w:val="continue"/>
            <w:tcBorders>
              <w:left w:val="single" w:color="auto" w:sz="4" w:space="0"/>
              <w:right w:val="single" w:color="auto" w:sz="4" w:space="0"/>
            </w:tcBorders>
            <w:noWrap w:val="0"/>
            <w:vAlign w:val="center"/>
          </w:tcPr>
          <w:p w14:paraId="578749B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3C01D840">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5B302C7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06B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0AA848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2119" w:type="dxa"/>
            <w:vMerge w:val="continue"/>
            <w:tcBorders>
              <w:left w:val="single" w:color="auto" w:sz="4" w:space="0"/>
              <w:right w:val="single" w:color="auto" w:sz="4" w:space="0"/>
            </w:tcBorders>
            <w:noWrap w:val="0"/>
            <w:vAlign w:val="center"/>
          </w:tcPr>
          <w:p w14:paraId="2F7B5C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742" w:type="dxa"/>
            <w:tcBorders>
              <w:top w:val="single" w:color="auto" w:sz="4" w:space="0"/>
              <w:left w:val="single" w:color="auto" w:sz="4" w:space="0"/>
              <w:bottom w:val="single" w:color="auto" w:sz="4" w:space="0"/>
              <w:right w:val="single" w:color="auto" w:sz="4" w:space="0"/>
            </w:tcBorders>
            <w:noWrap w:val="0"/>
            <w:vAlign w:val="center"/>
          </w:tcPr>
          <w:p w14:paraId="0AED71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122" w:type="dxa"/>
            <w:tcBorders>
              <w:top w:val="single" w:color="auto" w:sz="4" w:space="0"/>
              <w:left w:val="single" w:color="auto" w:sz="4" w:space="0"/>
              <w:bottom w:val="single" w:color="auto" w:sz="4" w:space="0"/>
              <w:right w:val="single" w:color="auto" w:sz="4" w:space="0"/>
            </w:tcBorders>
            <w:noWrap w:val="0"/>
            <w:vAlign w:val="center"/>
          </w:tcPr>
          <w:p w14:paraId="1AC810D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41D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057" w:type="dxa"/>
            <w:gridSpan w:val="4"/>
            <w:tcBorders>
              <w:top w:val="single" w:color="auto" w:sz="4" w:space="0"/>
              <w:left w:val="single" w:color="auto" w:sz="4" w:space="0"/>
              <w:bottom w:val="single" w:color="auto" w:sz="4" w:space="0"/>
              <w:right w:val="single" w:color="auto" w:sz="4" w:space="0"/>
            </w:tcBorders>
            <w:noWrap w:val="0"/>
            <w:vAlign w:val="center"/>
          </w:tcPr>
          <w:p w14:paraId="0791353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left"/>
              <w:textAlignment w:val="auto"/>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b w:val="0"/>
                <w:bCs w:val="0"/>
                <w:color w:val="000000"/>
                <w:sz w:val="28"/>
                <w:szCs w:val="28"/>
                <w:highlight w:val="none"/>
                <w:lang w:val="en-US" w:eastAsia="zh-CN"/>
              </w:rPr>
              <w:t>注：</w:t>
            </w:r>
            <w:r>
              <w:rPr>
                <w:rFonts w:hint="eastAsia" w:ascii="Times New Roman" w:hAnsi="Times New Roman" w:eastAsia="仿宋_GB2312" w:cs="仿宋_GB2312"/>
                <w:b w:val="0"/>
                <w:bCs w:val="0"/>
                <w:color w:val="000000"/>
                <w:kern w:val="2"/>
                <w:sz w:val="28"/>
                <w:szCs w:val="28"/>
                <w:highlight w:val="none"/>
                <w:lang w:val="en-US" w:eastAsia="zh-CN" w:bidi="ar-SA"/>
              </w:rPr>
              <w:t>金属件外观项目</w:t>
            </w:r>
            <w:r>
              <w:rPr>
                <w:rFonts w:hint="eastAsia" w:ascii="Times New Roman" w:hAnsi="Times New Roman" w:eastAsia="仿宋_GB2312" w:cs="仿宋_GB2312"/>
                <w:b w:val="0"/>
                <w:bCs w:val="0"/>
                <w:color w:val="000000"/>
                <w:sz w:val="28"/>
                <w:szCs w:val="28"/>
                <w:highlight w:val="none"/>
                <w:lang w:val="en-US" w:eastAsia="zh-CN"/>
              </w:rPr>
              <w:t>仅做基本项目。</w:t>
            </w:r>
          </w:p>
        </w:tc>
      </w:tr>
    </w:tbl>
    <w:p w14:paraId="2D8692D4">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2.5 木制家具</w:t>
      </w:r>
    </w:p>
    <w:p w14:paraId="312269EB">
      <w:pPr>
        <w:keepNext w:val="0"/>
        <w:pageBreakBefore w:val="0"/>
        <w:widowControl w:val="0"/>
        <w:kinsoku/>
        <w:wordWrap/>
        <w:overflowPunct/>
        <w:topLinePunct w:val="0"/>
        <w:bidi w:val="0"/>
        <w:adjustRightInd/>
        <w:snapToGrid/>
        <w:spacing w:before="0" w:after="0" w:line="560" w:lineRule="exact"/>
        <w:ind w:left="0" w:leftChars="0" w:firstLine="640" w:firstLineChars="200"/>
        <w:jc w:val="both"/>
        <w:rPr>
          <w:rFonts w:hint="eastAsia"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2025年5月1日以前生产的木制家具产品按GB/T 3324-2017标准检测：</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914"/>
        <w:gridCol w:w="3015"/>
        <w:gridCol w:w="3018"/>
      </w:tblGrid>
      <w:tr w14:paraId="73C2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14:paraId="21F3D5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kern w:val="2"/>
                <w:sz w:val="28"/>
                <w:szCs w:val="28"/>
                <w:highlight w:val="none"/>
                <w:lang w:val="en-US" w:eastAsia="zh-CN" w:bidi="ar-SA"/>
              </w:rPr>
              <w:t>序号</w:t>
            </w:r>
          </w:p>
        </w:tc>
        <w:tc>
          <w:tcPr>
            <w:tcW w:w="4929" w:type="dxa"/>
            <w:gridSpan w:val="2"/>
            <w:tcBorders>
              <w:top w:val="single" w:color="auto" w:sz="4" w:space="0"/>
              <w:left w:val="single" w:color="auto" w:sz="4" w:space="0"/>
              <w:bottom w:val="single" w:color="auto" w:sz="4" w:space="0"/>
              <w:right w:val="single" w:color="auto" w:sz="4" w:space="0"/>
            </w:tcBorders>
            <w:noWrap w:val="0"/>
            <w:vAlign w:val="center"/>
          </w:tcPr>
          <w:p w14:paraId="028FC6A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kern w:val="2"/>
                <w:sz w:val="28"/>
                <w:szCs w:val="28"/>
                <w:highlight w:val="none"/>
                <w:lang w:val="en-US" w:eastAsia="zh-CN" w:bidi="ar-SA"/>
              </w:rPr>
              <w:t>检验项目</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0C595D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bCs/>
                <w:color w:val="000000"/>
                <w:kern w:val="2"/>
                <w:sz w:val="28"/>
                <w:szCs w:val="28"/>
                <w:highlight w:val="none"/>
                <w:lang w:val="en-US" w:eastAsia="zh-CN" w:bidi="ar-SA"/>
              </w:rPr>
            </w:pPr>
            <w:r>
              <w:rPr>
                <w:rFonts w:hint="eastAsia" w:ascii="黑体" w:hAnsi="黑体" w:eastAsia="黑体" w:cs="黑体"/>
                <w:b/>
                <w:bCs/>
                <w:color w:val="000000"/>
                <w:kern w:val="2"/>
                <w:sz w:val="28"/>
                <w:szCs w:val="28"/>
                <w:highlight w:val="none"/>
                <w:lang w:val="en-US" w:eastAsia="zh-CN" w:bidi="ar-SA"/>
              </w:rPr>
              <w:t>检验方法</w:t>
            </w:r>
          </w:p>
        </w:tc>
      </w:tr>
      <w:tr w14:paraId="579C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14:paraId="59EE39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929" w:type="dxa"/>
            <w:gridSpan w:val="2"/>
            <w:tcBorders>
              <w:top w:val="single" w:color="auto" w:sz="4" w:space="0"/>
              <w:left w:val="single" w:color="auto" w:sz="4" w:space="0"/>
              <w:bottom w:val="single" w:color="auto" w:sz="4" w:space="0"/>
              <w:right w:val="single" w:color="auto" w:sz="4" w:space="0"/>
            </w:tcBorders>
            <w:noWrap w:val="0"/>
            <w:vAlign w:val="center"/>
          </w:tcPr>
          <w:p w14:paraId="174363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木工要求（表3—序号27、28、34）</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7E60AB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2E8F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top w:val="single" w:color="auto" w:sz="4" w:space="0"/>
              <w:left w:val="single" w:color="auto" w:sz="4" w:space="0"/>
              <w:right w:val="single" w:color="auto" w:sz="4" w:space="0"/>
            </w:tcBorders>
            <w:noWrap w:val="0"/>
            <w:vAlign w:val="center"/>
          </w:tcPr>
          <w:p w14:paraId="2C7705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914" w:type="dxa"/>
            <w:vMerge w:val="restart"/>
            <w:tcBorders>
              <w:top w:val="single" w:color="auto" w:sz="4" w:space="0"/>
              <w:left w:val="single" w:color="auto" w:sz="4" w:space="0"/>
              <w:right w:val="single" w:color="auto" w:sz="4" w:space="0"/>
            </w:tcBorders>
            <w:noWrap w:val="0"/>
            <w:vAlign w:val="center"/>
          </w:tcPr>
          <w:p w14:paraId="7FBD7B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表面理化性能</w:t>
            </w:r>
          </w:p>
          <w:p w14:paraId="4196B94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（漆膜）</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2C0A9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097317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060B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798ADDA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914" w:type="dxa"/>
            <w:vMerge w:val="continue"/>
            <w:tcBorders>
              <w:left w:val="single" w:color="auto" w:sz="4" w:space="0"/>
              <w:right w:val="single" w:color="auto" w:sz="4" w:space="0"/>
            </w:tcBorders>
            <w:noWrap w:val="0"/>
            <w:vAlign w:val="center"/>
          </w:tcPr>
          <w:p w14:paraId="515C38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083E7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448926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2A2E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641520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914" w:type="dxa"/>
            <w:vMerge w:val="continue"/>
            <w:tcBorders>
              <w:left w:val="single" w:color="auto" w:sz="4" w:space="0"/>
              <w:right w:val="single" w:color="auto" w:sz="4" w:space="0"/>
            </w:tcBorders>
            <w:noWrap w:val="0"/>
            <w:vAlign w:val="center"/>
          </w:tcPr>
          <w:p w14:paraId="20801B4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D3CAF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17E7A0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64A9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69A6BB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914" w:type="dxa"/>
            <w:vMerge w:val="continue"/>
            <w:tcBorders>
              <w:left w:val="single" w:color="auto" w:sz="4" w:space="0"/>
              <w:right w:val="single" w:color="auto" w:sz="4" w:space="0"/>
            </w:tcBorders>
            <w:noWrap w:val="0"/>
            <w:vAlign w:val="center"/>
          </w:tcPr>
          <w:p w14:paraId="7840688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388FF1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2880D2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4761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27C782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914" w:type="dxa"/>
            <w:vMerge w:val="continue"/>
            <w:tcBorders>
              <w:left w:val="single" w:color="auto" w:sz="4" w:space="0"/>
              <w:right w:val="single" w:color="auto" w:sz="4" w:space="0"/>
            </w:tcBorders>
            <w:noWrap w:val="0"/>
            <w:vAlign w:val="center"/>
          </w:tcPr>
          <w:p w14:paraId="64A555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63BA0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328C78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5DA0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bottom w:val="single" w:color="auto" w:sz="4" w:space="0"/>
              <w:right w:val="single" w:color="auto" w:sz="4" w:space="0"/>
            </w:tcBorders>
            <w:noWrap w:val="0"/>
            <w:vAlign w:val="center"/>
          </w:tcPr>
          <w:p w14:paraId="04B6D6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914" w:type="dxa"/>
            <w:vMerge w:val="continue"/>
            <w:tcBorders>
              <w:left w:val="single" w:color="auto" w:sz="4" w:space="0"/>
              <w:right w:val="single" w:color="auto" w:sz="4" w:space="0"/>
            </w:tcBorders>
            <w:noWrap w:val="0"/>
            <w:vAlign w:val="center"/>
          </w:tcPr>
          <w:p w14:paraId="7FB5A9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47BEB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1A8E5A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2233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top w:val="single" w:color="auto" w:sz="4" w:space="0"/>
              <w:left w:val="single" w:color="auto" w:sz="4" w:space="0"/>
              <w:right w:val="single" w:color="auto" w:sz="4" w:space="0"/>
            </w:tcBorders>
            <w:noWrap w:val="0"/>
            <w:vAlign w:val="center"/>
          </w:tcPr>
          <w:p w14:paraId="276C79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914" w:type="dxa"/>
            <w:vMerge w:val="restart"/>
            <w:tcBorders>
              <w:top w:val="single" w:color="auto" w:sz="4" w:space="0"/>
              <w:left w:val="single" w:color="auto" w:sz="4" w:space="0"/>
              <w:right w:val="single" w:color="auto" w:sz="4" w:space="0"/>
            </w:tcBorders>
            <w:noWrap w:val="0"/>
            <w:vAlign w:val="center"/>
          </w:tcPr>
          <w:p w14:paraId="7B168B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表面理化性能</w:t>
            </w:r>
          </w:p>
          <w:p w14:paraId="78CB534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2A5D3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耐冷热循环</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4E81E9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0671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2BD7C5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914" w:type="dxa"/>
            <w:vMerge w:val="continue"/>
            <w:tcBorders>
              <w:left w:val="single" w:color="auto" w:sz="4" w:space="0"/>
              <w:right w:val="single" w:color="auto" w:sz="4" w:space="0"/>
            </w:tcBorders>
            <w:noWrap w:val="0"/>
            <w:vAlign w:val="center"/>
          </w:tcPr>
          <w:p w14:paraId="353DD6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7860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24D59F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4FD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5E83EA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914" w:type="dxa"/>
            <w:vMerge w:val="continue"/>
            <w:tcBorders>
              <w:left w:val="single" w:color="auto" w:sz="4" w:space="0"/>
              <w:right w:val="single" w:color="auto" w:sz="4" w:space="0"/>
            </w:tcBorders>
            <w:noWrap w:val="0"/>
            <w:vAlign w:val="center"/>
          </w:tcPr>
          <w:p w14:paraId="208DC7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08C85CD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1DC9B4D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7655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069676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914" w:type="dxa"/>
            <w:vMerge w:val="continue"/>
            <w:tcBorders>
              <w:left w:val="single" w:color="auto" w:sz="4" w:space="0"/>
              <w:right w:val="single" w:color="auto" w:sz="4" w:space="0"/>
            </w:tcBorders>
            <w:noWrap w:val="0"/>
            <w:vAlign w:val="center"/>
          </w:tcPr>
          <w:p w14:paraId="4955A2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1B85D69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表面耐磨性</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2404F71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28CD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tcBorders>
              <w:left w:val="single" w:color="auto" w:sz="4" w:space="0"/>
              <w:right w:val="single" w:color="auto" w:sz="4" w:space="0"/>
            </w:tcBorders>
            <w:noWrap w:val="0"/>
            <w:vAlign w:val="center"/>
          </w:tcPr>
          <w:p w14:paraId="1B964A8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914" w:type="dxa"/>
            <w:vMerge w:val="continue"/>
            <w:tcBorders>
              <w:left w:val="single" w:color="auto" w:sz="4" w:space="0"/>
              <w:right w:val="single" w:color="auto" w:sz="4" w:space="0"/>
            </w:tcBorders>
            <w:noWrap w:val="0"/>
            <w:vAlign w:val="top"/>
          </w:tcPr>
          <w:p w14:paraId="4EC4104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6D8812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018" w:type="dxa"/>
            <w:noWrap w:val="0"/>
            <w:vAlign w:val="center"/>
          </w:tcPr>
          <w:p w14:paraId="63E81B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6DCE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352FDE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914" w:type="dxa"/>
            <w:vMerge w:val="restart"/>
            <w:noWrap w:val="0"/>
            <w:vAlign w:val="center"/>
          </w:tcPr>
          <w:p w14:paraId="59EF09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力学性能-柜类强度</w:t>
            </w:r>
          </w:p>
        </w:tc>
        <w:tc>
          <w:tcPr>
            <w:tcW w:w="3015" w:type="dxa"/>
            <w:noWrap w:val="0"/>
            <w:vAlign w:val="center"/>
          </w:tcPr>
          <w:p w14:paraId="01E331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结构和底架强度试验</w:t>
            </w:r>
          </w:p>
        </w:tc>
        <w:tc>
          <w:tcPr>
            <w:tcW w:w="3018" w:type="dxa"/>
            <w:noWrap w:val="0"/>
            <w:vAlign w:val="center"/>
          </w:tcPr>
          <w:p w14:paraId="4376198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7DDD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709453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914" w:type="dxa"/>
            <w:vMerge w:val="continue"/>
            <w:noWrap w:val="0"/>
            <w:vAlign w:val="top"/>
          </w:tcPr>
          <w:p w14:paraId="46186C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7A92E9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推拉构件结构强度试验</w:t>
            </w:r>
          </w:p>
        </w:tc>
        <w:tc>
          <w:tcPr>
            <w:tcW w:w="3018" w:type="dxa"/>
            <w:noWrap w:val="0"/>
            <w:vAlign w:val="center"/>
          </w:tcPr>
          <w:p w14:paraId="752D11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1A20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4ED989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914" w:type="dxa"/>
            <w:vMerge w:val="continue"/>
            <w:noWrap w:val="0"/>
            <w:vAlign w:val="top"/>
          </w:tcPr>
          <w:p w14:paraId="11413FD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16DBEB9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3018" w:type="dxa"/>
            <w:noWrap w:val="0"/>
            <w:vAlign w:val="center"/>
          </w:tcPr>
          <w:p w14:paraId="73D6F5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27A2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078BB9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4929" w:type="dxa"/>
            <w:gridSpan w:val="2"/>
            <w:noWrap w:val="0"/>
            <w:vAlign w:val="top"/>
          </w:tcPr>
          <w:p w14:paraId="01472B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力学性能-柜类稳定性</w:t>
            </w:r>
          </w:p>
        </w:tc>
        <w:tc>
          <w:tcPr>
            <w:tcW w:w="3018" w:type="dxa"/>
            <w:noWrap w:val="0"/>
            <w:vAlign w:val="center"/>
          </w:tcPr>
          <w:p w14:paraId="130F96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1E5A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12" w:type="dxa"/>
            <w:noWrap w:val="0"/>
            <w:vAlign w:val="center"/>
          </w:tcPr>
          <w:p w14:paraId="391188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914" w:type="dxa"/>
            <w:vMerge w:val="restart"/>
            <w:noWrap w:val="0"/>
            <w:vAlign w:val="center"/>
          </w:tcPr>
          <w:p w14:paraId="48F544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3015" w:type="dxa"/>
            <w:noWrap w:val="0"/>
            <w:vAlign w:val="center"/>
          </w:tcPr>
          <w:p w14:paraId="660774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主桌面垂直静载荷试验</w:t>
            </w:r>
          </w:p>
        </w:tc>
        <w:tc>
          <w:tcPr>
            <w:tcW w:w="3018" w:type="dxa"/>
            <w:noWrap w:val="0"/>
            <w:vAlign w:val="center"/>
          </w:tcPr>
          <w:p w14:paraId="71866C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0339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63BB8B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914" w:type="dxa"/>
            <w:vMerge w:val="continue"/>
            <w:noWrap w:val="0"/>
            <w:vAlign w:val="top"/>
          </w:tcPr>
          <w:p w14:paraId="4E698F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08ABABD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3018" w:type="dxa"/>
            <w:noWrap w:val="0"/>
            <w:vAlign w:val="center"/>
          </w:tcPr>
          <w:p w14:paraId="6C0D98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2C68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1AE4C3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914" w:type="dxa"/>
            <w:vMerge w:val="continue"/>
            <w:noWrap w:val="0"/>
            <w:vAlign w:val="top"/>
          </w:tcPr>
          <w:p w14:paraId="12A905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1A9E65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桌面垂直冲击试验</w:t>
            </w:r>
          </w:p>
        </w:tc>
        <w:tc>
          <w:tcPr>
            <w:tcW w:w="3018" w:type="dxa"/>
            <w:noWrap w:val="0"/>
            <w:vAlign w:val="center"/>
          </w:tcPr>
          <w:p w14:paraId="0B9FD5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62D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3C5C56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914" w:type="dxa"/>
            <w:vMerge w:val="continue"/>
            <w:noWrap w:val="0"/>
            <w:vAlign w:val="top"/>
          </w:tcPr>
          <w:p w14:paraId="2F5EFB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3BB732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桌腿跌落试验</w:t>
            </w:r>
          </w:p>
        </w:tc>
        <w:tc>
          <w:tcPr>
            <w:tcW w:w="3018" w:type="dxa"/>
            <w:noWrap w:val="0"/>
            <w:vAlign w:val="center"/>
          </w:tcPr>
          <w:p w14:paraId="249747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5013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17FAD0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4929" w:type="dxa"/>
            <w:gridSpan w:val="2"/>
            <w:noWrap w:val="0"/>
            <w:vAlign w:val="top"/>
          </w:tcPr>
          <w:p w14:paraId="0FE682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3018" w:type="dxa"/>
            <w:noWrap w:val="0"/>
            <w:vAlign w:val="center"/>
          </w:tcPr>
          <w:p w14:paraId="0E3052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3324-2017</w:t>
            </w:r>
          </w:p>
        </w:tc>
      </w:tr>
      <w:tr w14:paraId="4EB7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1AE017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914" w:type="dxa"/>
            <w:vMerge w:val="restart"/>
            <w:noWrap w:val="0"/>
            <w:vAlign w:val="center"/>
          </w:tcPr>
          <w:p w14:paraId="370372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3015" w:type="dxa"/>
            <w:noWrap w:val="0"/>
            <w:vAlign w:val="center"/>
          </w:tcPr>
          <w:p w14:paraId="4EF78C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座面和椅背静载荷试验</w:t>
            </w:r>
          </w:p>
        </w:tc>
        <w:tc>
          <w:tcPr>
            <w:tcW w:w="3018" w:type="dxa"/>
            <w:noWrap w:val="0"/>
            <w:vAlign w:val="center"/>
          </w:tcPr>
          <w:p w14:paraId="02A081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7B38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6D3EE3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914" w:type="dxa"/>
            <w:vMerge w:val="continue"/>
            <w:noWrap w:val="0"/>
            <w:vAlign w:val="top"/>
          </w:tcPr>
          <w:p w14:paraId="6B99DF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031CDFB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3018" w:type="dxa"/>
            <w:noWrap w:val="0"/>
            <w:vAlign w:val="center"/>
          </w:tcPr>
          <w:p w14:paraId="1090D8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21F1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56E446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914" w:type="dxa"/>
            <w:vMerge w:val="continue"/>
            <w:noWrap w:val="0"/>
            <w:vAlign w:val="top"/>
          </w:tcPr>
          <w:p w14:paraId="265102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02C5160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3018" w:type="dxa"/>
            <w:noWrap w:val="0"/>
            <w:vAlign w:val="center"/>
          </w:tcPr>
          <w:p w14:paraId="7F6E849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781D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5311A0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914" w:type="dxa"/>
            <w:vMerge w:val="continue"/>
            <w:noWrap w:val="0"/>
            <w:vAlign w:val="top"/>
          </w:tcPr>
          <w:p w14:paraId="43B4F3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139AD5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3018" w:type="dxa"/>
            <w:noWrap w:val="0"/>
            <w:vAlign w:val="center"/>
          </w:tcPr>
          <w:p w14:paraId="169323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12F0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472702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914" w:type="dxa"/>
            <w:vMerge w:val="continue"/>
            <w:noWrap w:val="0"/>
            <w:vAlign w:val="top"/>
          </w:tcPr>
          <w:p w14:paraId="1774B1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62B8BD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018" w:type="dxa"/>
            <w:noWrap w:val="0"/>
            <w:vAlign w:val="center"/>
          </w:tcPr>
          <w:p w14:paraId="7D19B7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3324-2017</w:t>
            </w:r>
          </w:p>
        </w:tc>
      </w:tr>
      <w:tr w14:paraId="477E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2241DF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4929" w:type="dxa"/>
            <w:gridSpan w:val="2"/>
            <w:noWrap w:val="0"/>
            <w:vAlign w:val="top"/>
          </w:tcPr>
          <w:p w14:paraId="682286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3018" w:type="dxa"/>
            <w:noWrap w:val="0"/>
            <w:vAlign w:val="center"/>
          </w:tcPr>
          <w:p w14:paraId="3120FA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3324-2017</w:t>
            </w:r>
          </w:p>
        </w:tc>
      </w:tr>
      <w:tr w14:paraId="2E38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428818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1914" w:type="dxa"/>
            <w:vMerge w:val="restart"/>
            <w:noWrap w:val="0"/>
            <w:vAlign w:val="center"/>
          </w:tcPr>
          <w:p w14:paraId="1C82E6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力学性能-单层床强度</w:t>
            </w:r>
          </w:p>
        </w:tc>
        <w:tc>
          <w:tcPr>
            <w:tcW w:w="3015" w:type="dxa"/>
            <w:noWrap w:val="0"/>
            <w:vAlign w:val="center"/>
          </w:tcPr>
          <w:p w14:paraId="468694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床铺面集中静载荷试验</w:t>
            </w:r>
          </w:p>
        </w:tc>
        <w:tc>
          <w:tcPr>
            <w:tcW w:w="3018" w:type="dxa"/>
            <w:noWrap w:val="0"/>
            <w:vAlign w:val="center"/>
          </w:tcPr>
          <w:p w14:paraId="395903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7551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76E1A0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1914" w:type="dxa"/>
            <w:vMerge w:val="continue"/>
            <w:noWrap w:val="0"/>
            <w:vAlign w:val="top"/>
          </w:tcPr>
          <w:p w14:paraId="543954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7B803D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床长边静载荷试验</w:t>
            </w:r>
          </w:p>
        </w:tc>
        <w:tc>
          <w:tcPr>
            <w:tcW w:w="3018" w:type="dxa"/>
            <w:noWrap w:val="0"/>
            <w:vAlign w:val="center"/>
          </w:tcPr>
          <w:p w14:paraId="733E012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1C28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512777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1914" w:type="dxa"/>
            <w:vMerge w:val="continue"/>
            <w:noWrap w:val="0"/>
            <w:vAlign w:val="top"/>
          </w:tcPr>
          <w:p w14:paraId="32C149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3BD34B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床铺面冲击载荷试验</w:t>
            </w:r>
          </w:p>
        </w:tc>
        <w:tc>
          <w:tcPr>
            <w:tcW w:w="3018" w:type="dxa"/>
            <w:noWrap w:val="0"/>
            <w:vAlign w:val="center"/>
          </w:tcPr>
          <w:p w14:paraId="22E7776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3324-2017 </w:t>
            </w:r>
          </w:p>
        </w:tc>
      </w:tr>
      <w:tr w14:paraId="14E5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536510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1914" w:type="dxa"/>
            <w:vMerge w:val="restart"/>
            <w:noWrap w:val="0"/>
            <w:vAlign w:val="center"/>
          </w:tcPr>
          <w:p w14:paraId="079A8D0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3015" w:type="dxa"/>
            <w:noWrap w:val="0"/>
            <w:vAlign w:val="center"/>
          </w:tcPr>
          <w:p w14:paraId="0D8CF0D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018" w:type="dxa"/>
            <w:noWrap w:val="0"/>
            <w:vAlign w:val="center"/>
          </w:tcPr>
          <w:p w14:paraId="1989D16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49F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35167A3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1914" w:type="dxa"/>
            <w:vMerge w:val="continue"/>
            <w:noWrap w:val="0"/>
            <w:vAlign w:val="center"/>
          </w:tcPr>
          <w:p w14:paraId="6B70202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1A9DA28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018" w:type="dxa"/>
            <w:noWrap w:val="0"/>
            <w:vAlign w:val="center"/>
          </w:tcPr>
          <w:p w14:paraId="6593232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5EF1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29B8C9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33</w:t>
            </w:r>
          </w:p>
        </w:tc>
        <w:tc>
          <w:tcPr>
            <w:tcW w:w="1914" w:type="dxa"/>
            <w:vMerge w:val="continue"/>
            <w:noWrap w:val="0"/>
            <w:vAlign w:val="center"/>
          </w:tcPr>
          <w:p w14:paraId="5E4F513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53FC70B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018" w:type="dxa"/>
            <w:noWrap w:val="0"/>
            <w:vAlign w:val="center"/>
          </w:tcPr>
          <w:p w14:paraId="2594CBE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456F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103990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34</w:t>
            </w:r>
          </w:p>
        </w:tc>
        <w:tc>
          <w:tcPr>
            <w:tcW w:w="1914" w:type="dxa"/>
            <w:vMerge w:val="restart"/>
            <w:noWrap w:val="0"/>
            <w:vAlign w:val="center"/>
          </w:tcPr>
          <w:p w14:paraId="0A4CDDA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3015" w:type="dxa"/>
            <w:noWrap w:val="0"/>
            <w:vAlign w:val="center"/>
          </w:tcPr>
          <w:p w14:paraId="457B9E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018" w:type="dxa"/>
            <w:noWrap w:val="0"/>
            <w:vAlign w:val="center"/>
          </w:tcPr>
          <w:p w14:paraId="6CF44E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723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1CDAD4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35</w:t>
            </w:r>
          </w:p>
        </w:tc>
        <w:tc>
          <w:tcPr>
            <w:tcW w:w="1914" w:type="dxa"/>
            <w:vMerge w:val="continue"/>
            <w:noWrap w:val="0"/>
            <w:vAlign w:val="center"/>
          </w:tcPr>
          <w:p w14:paraId="2E6613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5A50FF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018" w:type="dxa"/>
            <w:noWrap w:val="0"/>
            <w:vAlign w:val="center"/>
          </w:tcPr>
          <w:p w14:paraId="3C6ED0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AB8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2504C2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36</w:t>
            </w:r>
          </w:p>
        </w:tc>
        <w:tc>
          <w:tcPr>
            <w:tcW w:w="1914" w:type="dxa"/>
            <w:vMerge w:val="continue"/>
            <w:noWrap w:val="0"/>
            <w:vAlign w:val="center"/>
          </w:tcPr>
          <w:p w14:paraId="1AE42E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68703A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018" w:type="dxa"/>
            <w:noWrap w:val="0"/>
            <w:vAlign w:val="center"/>
          </w:tcPr>
          <w:p w14:paraId="3F23FF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F2A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5044088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37</w:t>
            </w:r>
          </w:p>
        </w:tc>
        <w:tc>
          <w:tcPr>
            <w:tcW w:w="1914" w:type="dxa"/>
            <w:vMerge w:val="continue"/>
            <w:noWrap w:val="0"/>
            <w:vAlign w:val="center"/>
          </w:tcPr>
          <w:p w14:paraId="66FD9A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11F1A15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018" w:type="dxa"/>
            <w:noWrap w:val="0"/>
            <w:vAlign w:val="center"/>
          </w:tcPr>
          <w:p w14:paraId="600681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DAB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32552E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38</w:t>
            </w:r>
          </w:p>
        </w:tc>
        <w:tc>
          <w:tcPr>
            <w:tcW w:w="1914" w:type="dxa"/>
            <w:vMerge w:val="continue"/>
            <w:noWrap w:val="0"/>
            <w:vAlign w:val="center"/>
          </w:tcPr>
          <w:p w14:paraId="79914F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63DDC6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018" w:type="dxa"/>
            <w:noWrap w:val="0"/>
            <w:vAlign w:val="center"/>
          </w:tcPr>
          <w:p w14:paraId="6533C1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FF2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12" w:type="dxa"/>
            <w:noWrap w:val="0"/>
            <w:vAlign w:val="center"/>
          </w:tcPr>
          <w:p w14:paraId="24A6B1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39</w:t>
            </w:r>
          </w:p>
        </w:tc>
        <w:tc>
          <w:tcPr>
            <w:tcW w:w="1914" w:type="dxa"/>
            <w:vMerge w:val="continue"/>
            <w:noWrap w:val="0"/>
            <w:vAlign w:val="center"/>
          </w:tcPr>
          <w:p w14:paraId="1AA20D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15" w:type="dxa"/>
            <w:noWrap w:val="0"/>
            <w:vAlign w:val="center"/>
          </w:tcPr>
          <w:p w14:paraId="37F71BD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018" w:type="dxa"/>
            <w:noWrap w:val="0"/>
            <w:vAlign w:val="center"/>
          </w:tcPr>
          <w:p w14:paraId="75BD9C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18E743D2">
      <w:pPr>
        <w:keepNext w:val="0"/>
        <w:pageBreakBefore w:val="0"/>
        <w:widowControl w:val="0"/>
        <w:kinsoku/>
        <w:wordWrap/>
        <w:overflowPunct/>
        <w:topLinePunct w:val="0"/>
        <w:bidi w:val="0"/>
        <w:adjustRightInd/>
        <w:snapToGrid/>
        <w:spacing w:before="0" w:after="0" w:line="560" w:lineRule="exact"/>
        <w:ind w:firstLine="640" w:firstLineChars="200"/>
        <w:jc w:val="both"/>
        <w:rPr>
          <w:rFonts w:hint="eastAsia"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2025年5月1日（含5月1日）以后生产的木制家具产品按GB/T 3324-2024标准检测：</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545"/>
        <w:gridCol w:w="3177"/>
        <w:gridCol w:w="3168"/>
      </w:tblGrid>
      <w:tr w14:paraId="429B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14:paraId="645F42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722" w:type="dxa"/>
            <w:gridSpan w:val="2"/>
            <w:tcBorders>
              <w:top w:val="single" w:color="auto" w:sz="4" w:space="0"/>
              <w:left w:val="single" w:color="auto" w:sz="4" w:space="0"/>
              <w:bottom w:val="single" w:color="auto" w:sz="4" w:space="0"/>
              <w:right w:val="single" w:color="auto" w:sz="4" w:space="0"/>
            </w:tcBorders>
            <w:noWrap w:val="0"/>
            <w:vAlign w:val="center"/>
          </w:tcPr>
          <w:p w14:paraId="46CF2BA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0C1C687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7640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14:paraId="200B32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722" w:type="dxa"/>
            <w:gridSpan w:val="2"/>
            <w:tcBorders>
              <w:top w:val="single" w:color="auto" w:sz="4" w:space="0"/>
              <w:left w:val="single" w:color="auto" w:sz="4" w:space="0"/>
              <w:bottom w:val="single" w:color="auto" w:sz="4" w:space="0"/>
              <w:right w:val="single" w:color="auto" w:sz="4" w:space="0"/>
            </w:tcBorders>
            <w:noWrap w:val="0"/>
            <w:vAlign w:val="center"/>
          </w:tcPr>
          <w:p w14:paraId="0033340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木工要求（表3—序号35、36、42）</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4414D89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37BE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top w:val="single" w:color="auto" w:sz="4" w:space="0"/>
              <w:left w:val="single" w:color="auto" w:sz="4" w:space="0"/>
              <w:right w:val="single" w:color="auto" w:sz="4" w:space="0"/>
            </w:tcBorders>
            <w:noWrap w:val="0"/>
            <w:vAlign w:val="center"/>
          </w:tcPr>
          <w:p w14:paraId="629177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545" w:type="dxa"/>
            <w:vMerge w:val="restart"/>
            <w:tcBorders>
              <w:top w:val="single" w:color="auto" w:sz="4" w:space="0"/>
              <w:left w:val="single" w:color="auto" w:sz="4" w:space="0"/>
              <w:right w:val="single" w:color="auto" w:sz="4" w:space="0"/>
            </w:tcBorders>
            <w:noWrap w:val="0"/>
            <w:vAlign w:val="center"/>
          </w:tcPr>
          <w:p w14:paraId="598807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表面理化性能</w:t>
            </w:r>
          </w:p>
          <w:p w14:paraId="3F9310A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（漆膜）</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133E72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200B80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4529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left w:val="single" w:color="auto" w:sz="4" w:space="0"/>
              <w:right w:val="single" w:color="auto" w:sz="4" w:space="0"/>
            </w:tcBorders>
            <w:noWrap w:val="0"/>
            <w:vAlign w:val="center"/>
          </w:tcPr>
          <w:p w14:paraId="764397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545" w:type="dxa"/>
            <w:vMerge w:val="continue"/>
            <w:tcBorders>
              <w:left w:val="single" w:color="auto" w:sz="4" w:space="0"/>
              <w:right w:val="single" w:color="auto" w:sz="4" w:space="0"/>
            </w:tcBorders>
            <w:noWrap w:val="0"/>
            <w:vAlign w:val="center"/>
          </w:tcPr>
          <w:p w14:paraId="26C77C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8F7AAD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43EB13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3BCD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69" w:type="dxa"/>
            <w:tcBorders>
              <w:left w:val="single" w:color="auto" w:sz="4" w:space="0"/>
              <w:right w:val="single" w:color="auto" w:sz="4" w:space="0"/>
            </w:tcBorders>
            <w:noWrap w:val="0"/>
            <w:vAlign w:val="center"/>
          </w:tcPr>
          <w:p w14:paraId="3EE18B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545" w:type="dxa"/>
            <w:vMerge w:val="continue"/>
            <w:tcBorders>
              <w:left w:val="single" w:color="auto" w:sz="4" w:space="0"/>
              <w:right w:val="single" w:color="auto" w:sz="4" w:space="0"/>
            </w:tcBorders>
            <w:noWrap w:val="0"/>
            <w:vAlign w:val="center"/>
          </w:tcPr>
          <w:p w14:paraId="61E13A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3D051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188AAF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6A39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left w:val="single" w:color="auto" w:sz="4" w:space="0"/>
              <w:right w:val="single" w:color="auto" w:sz="4" w:space="0"/>
            </w:tcBorders>
            <w:noWrap w:val="0"/>
            <w:vAlign w:val="center"/>
          </w:tcPr>
          <w:p w14:paraId="52B99B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545" w:type="dxa"/>
            <w:vMerge w:val="continue"/>
            <w:tcBorders>
              <w:left w:val="single" w:color="auto" w:sz="4" w:space="0"/>
              <w:right w:val="single" w:color="auto" w:sz="4" w:space="0"/>
            </w:tcBorders>
            <w:noWrap w:val="0"/>
            <w:vAlign w:val="center"/>
          </w:tcPr>
          <w:p w14:paraId="161CE9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86D7BB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5D76C5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6CD0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left w:val="single" w:color="auto" w:sz="4" w:space="0"/>
              <w:right w:val="single" w:color="auto" w:sz="4" w:space="0"/>
            </w:tcBorders>
            <w:noWrap w:val="0"/>
            <w:vAlign w:val="center"/>
          </w:tcPr>
          <w:p w14:paraId="7139CA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545" w:type="dxa"/>
            <w:vMerge w:val="continue"/>
            <w:tcBorders>
              <w:left w:val="single" w:color="auto" w:sz="4" w:space="0"/>
              <w:right w:val="single" w:color="auto" w:sz="4" w:space="0"/>
            </w:tcBorders>
            <w:noWrap w:val="0"/>
            <w:vAlign w:val="center"/>
          </w:tcPr>
          <w:p w14:paraId="6FB55E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5B5D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7DF089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3A1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left w:val="single" w:color="auto" w:sz="4" w:space="0"/>
              <w:bottom w:val="single" w:color="auto" w:sz="4" w:space="0"/>
              <w:right w:val="single" w:color="auto" w:sz="4" w:space="0"/>
            </w:tcBorders>
            <w:noWrap w:val="0"/>
            <w:vAlign w:val="center"/>
          </w:tcPr>
          <w:p w14:paraId="71FA9F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545" w:type="dxa"/>
            <w:vMerge w:val="continue"/>
            <w:tcBorders>
              <w:left w:val="single" w:color="auto" w:sz="4" w:space="0"/>
              <w:right w:val="single" w:color="auto" w:sz="4" w:space="0"/>
            </w:tcBorders>
            <w:noWrap w:val="0"/>
            <w:vAlign w:val="center"/>
          </w:tcPr>
          <w:p w14:paraId="0F862D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60C3D5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34C912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6DF2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top w:val="single" w:color="auto" w:sz="4" w:space="0"/>
              <w:left w:val="single" w:color="auto" w:sz="4" w:space="0"/>
              <w:right w:val="single" w:color="auto" w:sz="4" w:space="0"/>
            </w:tcBorders>
            <w:noWrap w:val="0"/>
            <w:vAlign w:val="center"/>
          </w:tcPr>
          <w:p w14:paraId="0A87A5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545" w:type="dxa"/>
            <w:vMerge w:val="restart"/>
            <w:tcBorders>
              <w:top w:val="single" w:color="auto" w:sz="4" w:space="0"/>
              <w:left w:val="single" w:color="auto" w:sz="4" w:space="0"/>
              <w:right w:val="single" w:color="auto" w:sz="4" w:space="0"/>
            </w:tcBorders>
            <w:noWrap w:val="0"/>
            <w:vAlign w:val="center"/>
          </w:tcPr>
          <w:p w14:paraId="6BC03F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表面理化性能</w:t>
            </w:r>
          </w:p>
          <w:p w14:paraId="7BF20EB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w:t>
            </w: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5D6D3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耐冷热循环</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75CE85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7241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69" w:type="dxa"/>
            <w:tcBorders>
              <w:left w:val="single" w:color="auto" w:sz="4" w:space="0"/>
              <w:right w:val="single" w:color="auto" w:sz="4" w:space="0"/>
            </w:tcBorders>
            <w:noWrap w:val="0"/>
            <w:vAlign w:val="center"/>
          </w:tcPr>
          <w:p w14:paraId="510BDE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545" w:type="dxa"/>
            <w:vMerge w:val="continue"/>
            <w:tcBorders>
              <w:left w:val="single" w:color="auto" w:sz="4" w:space="0"/>
              <w:right w:val="single" w:color="auto" w:sz="4" w:space="0"/>
            </w:tcBorders>
            <w:noWrap w:val="0"/>
            <w:vAlign w:val="center"/>
          </w:tcPr>
          <w:p w14:paraId="6EA0735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5E4C4F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6A1C08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06E8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left w:val="single" w:color="auto" w:sz="4" w:space="0"/>
              <w:right w:val="single" w:color="auto" w:sz="4" w:space="0"/>
            </w:tcBorders>
            <w:noWrap w:val="0"/>
            <w:vAlign w:val="center"/>
          </w:tcPr>
          <w:p w14:paraId="60EFDF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545" w:type="dxa"/>
            <w:vMerge w:val="continue"/>
            <w:tcBorders>
              <w:left w:val="single" w:color="auto" w:sz="4" w:space="0"/>
              <w:right w:val="single" w:color="auto" w:sz="4" w:space="0"/>
            </w:tcBorders>
            <w:noWrap w:val="0"/>
            <w:vAlign w:val="center"/>
          </w:tcPr>
          <w:p w14:paraId="5DCB90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1FF392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1A6E79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541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left w:val="single" w:color="auto" w:sz="4" w:space="0"/>
              <w:right w:val="single" w:color="auto" w:sz="4" w:space="0"/>
            </w:tcBorders>
            <w:noWrap w:val="0"/>
            <w:vAlign w:val="center"/>
          </w:tcPr>
          <w:p w14:paraId="3FADC04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545" w:type="dxa"/>
            <w:vMerge w:val="continue"/>
            <w:tcBorders>
              <w:left w:val="single" w:color="auto" w:sz="4" w:space="0"/>
              <w:right w:val="single" w:color="auto" w:sz="4" w:space="0"/>
            </w:tcBorders>
            <w:noWrap w:val="0"/>
            <w:vAlign w:val="center"/>
          </w:tcPr>
          <w:p w14:paraId="68CD90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tcBorders>
              <w:top w:val="single" w:color="auto" w:sz="4" w:space="0"/>
              <w:left w:val="single" w:color="auto" w:sz="4" w:space="0"/>
              <w:bottom w:val="single" w:color="auto" w:sz="4" w:space="0"/>
              <w:right w:val="single" w:color="auto" w:sz="4" w:space="0"/>
            </w:tcBorders>
            <w:noWrap w:val="0"/>
            <w:vAlign w:val="center"/>
          </w:tcPr>
          <w:p w14:paraId="20284F2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3168" w:type="dxa"/>
            <w:tcBorders>
              <w:top w:val="single" w:color="auto" w:sz="4" w:space="0"/>
              <w:left w:val="single" w:color="auto" w:sz="4" w:space="0"/>
              <w:bottom w:val="single" w:color="auto" w:sz="4" w:space="0"/>
              <w:right w:val="single" w:color="auto" w:sz="4" w:space="0"/>
            </w:tcBorders>
            <w:noWrap w:val="0"/>
            <w:vAlign w:val="center"/>
          </w:tcPr>
          <w:p w14:paraId="510E75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0475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tcBorders>
              <w:left w:val="single" w:color="auto" w:sz="4" w:space="0"/>
              <w:right w:val="single" w:color="auto" w:sz="4" w:space="0"/>
            </w:tcBorders>
            <w:noWrap w:val="0"/>
            <w:vAlign w:val="center"/>
          </w:tcPr>
          <w:p w14:paraId="1E38FD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545" w:type="dxa"/>
            <w:vMerge w:val="continue"/>
            <w:tcBorders>
              <w:left w:val="single" w:color="auto" w:sz="4" w:space="0"/>
              <w:right w:val="single" w:color="auto" w:sz="4" w:space="0"/>
            </w:tcBorders>
            <w:noWrap w:val="0"/>
            <w:vAlign w:val="top"/>
          </w:tcPr>
          <w:p w14:paraId="06E365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46770A7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168" w:type="dxa"/>
            <w:noWrap w:val="0"/>
            <w:vAlign w:val="center"/>
          </w:tcPr>
          <w:p w14:paraId="549F55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461B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509547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545" w:type="dxa"/>
            <w:vMerge w:val="restart"/>
            <w:noWrap w:val="0"/>
            <w:vAlign w:val="center"/>
          </w:tcPr>
          <w:p w14:paraId="767BF8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力学性能-柜类强度</w:t>
            </w:r>
          </w:p>
        </w:tc>
        <w:tc>
          <w:tcPr>
            <w:tcW w:w="3177" w:type="dxa"/>
            <w:noWrap w:val="0"/>
            <w:vAlign w:val="center"/>
          </w:tcPr>
          <w:p w14:paraId="3EE42C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结构、底架和/或腿强度试验</w:t>
            </w:r>
          </w:p>
        </w:tc>
        <w:tc>
          <w:tcPr>
            <w:tcW w:w="3168" w:type="dxa"/>
            <w:noWrap w:val="0"/>
            <w:vAlign w:val="center"/>
          </w:tcPr>
          <w:p w14:paraId="585F86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40C9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1EFA33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545" w:type="dxa"/>
            <w:vMerge w:val="continue"/>
            <w:noWrap w:val="0"/>
            <w:vAlign w:val="top"/>
          </w:tcPr>
          <w:p w14:paraId="494DBE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27514B9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推拉构件底板强度试验</w:t>
            </w:r>
          </w:p>
        </w:tc>
        <w:tc>
          <w:tcPr>
            <w:tcW w:w="3168" w:type="dxa"/>
            <w:noWrap w:val="0"/>
            <w:vAlign w:val="center"/>
          </w:tcPr>
          <w:p w14:paraId="016210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7A02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68E191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545" w:type="dxa"/>
            <w:vMerge w:val="continue"/>
            <w:noWrap w:val="0"/>
            <w:vAlign w:val="top"/>
          </w:tcPr>
          <w:p w14:paraId="080B5C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7AB2B4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3168" w:type="dxa"/>
            <w:noWrap w:val="0"/>
            <w:vAlign w:val="center"/>
          </w:tcPr>
          <w:p w14:paraId="2A5F37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07D6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70D77C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4722" w:type="dxa"/>
            <w:gridSpan w:val="2"/>
            <w:noWrap w:val="0"/>
            <w:vAlign w:val="top"/>
          </w:tcPr>
          <w:p w14:paraId="20E443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力学性能-柜类稳定性</w:t>
            </w:r>
          </w:p>
        </w:tc>
        <w:tc>
          <w:tcPr>
            <w:tcW w:w="3168" w:type="dxa"/>
            <w:noWrap w:val="0"/>
            <w:vAlign w:val="center"/>
          </w:tcPr>
          <w:p w14:paraId="279382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3324-2024</w:t>
            </w:r>
          </w:p>
        </w:tc>
      </w:tr>
      <w:tr w14:paraId="77E7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69" w:type="dxa"/>
            <w:noWrap w:val="0"/>
            <w:vAlign w:val="center"/>
          </w:tcPr>
          <w:p w14:paraId="78DF31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545" w:type="dxa"/>
            <w:vMerge w:val="restart"/>
            <w:noWrap w:val="0"/>
            <w:vAlign w:val="center"/>
          </w:tcPr>
          <w:p w14:paraId="1BE007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3177" w:type="dxa"/>
            <w:noWrap w:val="0"/>
            <w:vAlign w:val="center"/>
          </w:tcPr>
          <w:p w14:paraId="1E40E3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主桌面垂直静载荷试验</w:t>
            </w:r>
          </w:p>
        </w:tc>
        <w:tc>
          <w:tcPr>
            <w:tcW w:w="3168" w:type="dxa"/>
            <w:noWrap w:val="0"/>
            <w:vAlign w:val="center"/>
          </w:tcPr>
          <w:p w14:paraId="7E920A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2E1E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04324A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545" w:type="dxa"/>
            <w:vMerge w:val="continue"/>
            <w:noWrap w:val="0"/>
            <w:vAlign w:val="top"/>
          </w:tcPr>
          <w:p w14:paraId="3C78F8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06E39DE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3168" w:type="dxa"/>
            <w:noWrap w:val="0"/>
            <w:vAlign w:val="center"/>
          </w:tcPr>
          <w:p w14:paraId="542132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42DE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0AE5FD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545" w:type="dxa"/>
            <w:vMerge w:val="continue"/>
            <w:noWrap w:val="0"/>
            <w:vAlign w:val="top"/>
          </w:tcPr>
          <w:p w14:paraId="784825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29B85C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桌面垂直冲击试验</w:t>
            </w:r>
          </w:p>
        </w:tc>
        <w:tc>
          <w:tcPr>
            <w:tcW w:w="3168" w:type="dxa"/>
            <w:noWrap w:val="0"/>
            <w:vAlign w:val="center"/>
          </w:tcPr>
          <w:p w14:paraId="7B55B8B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68A4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589F22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545" w:type="dxa"/>
            <w:vMerge w:val="continue"/>
            <w:noWrap w:val="0"/>
            <w:vAlign w:val="top"/>
          </w:tcPr>
          <w:p w14:paraId="0FBC83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16EBD9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168" w:type="dxa"/>
            <w:noWrap w:val="0"/>
            <w:vAlign w:val="center"/>
          </w:tcPr>
          <w:p w14:paraId="7A9101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324A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67D6DE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4722" w:type="dxa"/>
            <w:gridSpan w:val="2"/>
            <w:noWrap w:val="0"/>
            <w:vAlign w:val="top"/>
          </w:tcPr>
          <w:p w14:paraId="709188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3168" w:type="dxa"/>
            <w:noWrap w:val="0"/>
            <w:vAlign w:val="center"/>
          </w:tcPr>
          <w:p w14:paraId="426308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3324-2024</w:t>
            </w:r>
          </w:p>
        </w:tc>
      </w:tr>
      <w:tr w14:paraId="7B63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6486C6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545" w:type="dxa"/>
            <w:vMerge w:val="restart"/>
            <w:noWrap w:val="0"/>
            <w:vAlign w:val="center"/>
          </w:tcPr>
          <w:p w14:paraId="05E595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3177" w:type="dxa"/>
            <w:noWrap w:val="0"/>
            <w:vAlign w:val="center"/>
          </w:tcPr>
          <w:p w14:paraId="5F8EF80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座面和椅背静载荷试验</w:t>
            </w:r>
          </w:p>
        </w:tc>
        <w:tc>
          <w:tcPr>
            <w:tcW w:w="3168" w:type="dxa"/>
            <w:noWrap w:val="0"/>
            <w:vAlign w:val="center"/>
          </w:tcPr>
          <w:p w14:paraId="76290B2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6449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397717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545" w:type="dxa"/>
            <w:vMerge w:val="continue"/>
            <w:noWrap w:val="0"/>
            <w:vAlign w:val="top"/>
          </w:tcPr>
          <w:p w14:paraId="6028B8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3ACCCC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3168" w:type="dxa"/>
            <w:noWrap w:val="0"/>
            <w:vAlign w:val="center"/>
          </w:tcPr>
          <w:p w14:paraId="3BCF52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23DA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439BD1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545" w:type="dxa"/>
            <w:vMerge w:val="continue"/>
            <w:noWrap w:val="0"/>
            <w:vAlign w:val="top"/>
          </w:tcPr>
          <w:p w14:paraId="36353C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4355DA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3168" w:type="dxa"/>
            <w:noWrap w:val="0"/>
            <w:vAlign w:val="center"/>
          </w:tcPr>
          <w:p w14:paraId="1C0263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2B98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5604AB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545" w:type="dxa"/>
            <w:vMerge w:val="continue"/>
            <w:noWrap w:val="0"/>
            <w:vAlign w:val="top"/>
          </w:tcPr>
          <w:p w14:paraId="250B0A8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257D0F0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3168" w:type="dxa"/>
            <w:noWrap w:val="0"/>
            <w:vAlign w:val="center"/>
          </w:tcPr>
          <w:p w14:paraId="79D2225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523D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67074A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545" w:type="dxa"/>
            <w:vMerge w:val="continue"/>
            <w:noWrap w:val="0"/>
            <w:vAlign w:val="top"/>
          </w:tcPr>
          <w:p w14:paraId="4B4CB2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63F1A7A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168" w:type="dxa"/>
            <w:noWrap w:val="0"/>
            <w:vAlign w:val="center"/>
          </w:tcPr>
          <w:p w14:paraId="1423C9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4F57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7F5B24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4722" w:type="dxa"/>
            <w:gridSpan w:val="2"/>
            <w:noWrap w:val="0"/>
            <w:vAlign w:val="top"/>
          </w:tcPr>
          <w:p w14:paraId="246030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3168" w:type="dxa"/>
            <w:noWrap w:val="0"/>
            <w:vAlign w:val="center"/>
          </w:tcPr>
          <w:p w14:paraId="3CBEFD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3324-2024</w:t>
            </w:r>
          </w:p>
        </w:tc>
      </w:tr>
      <w:tr w14:paraId="3832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7B6F8F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1545" w:type="dxa"/>
            <w:vMerge w:val="restart"/>
            <w:noWrap w:val="0"/>
            <w:vAlign w:val="center"/>
          </w:tcPr>
          <w:p w14:paraId="48ECA2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力学性能-单层床强度</w:t>
            </w:r>
          </w:p>
        </w:tc>
        <w:tc>
          <w:tcPr>
            <w:tcW w:w="3177" w:type="dxa"/>
            <w:noWrap w:val="0"/>
            <w:vAlign w:val="center"/>
          </w:tcPr>
          <w:p w14:paraId="7EFE2A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床铺面垂直静载荷</w:t>
            </w:r>
          </w:p>
        </w:tc>
        <w:tc>
          <w:tcPr>
            <w:tcW w:w="3168" w:type="dxa"/>
            <w:noWrap w:val="0"/>
            <w:vAlign w:val="center"/>
          </w:tcPr>
          <w:p w14:paraId="30F9A9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1024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7117B90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1545" w:type="dxa"/>
            <w:vMerge w:val="continue"/>
            <w:noWrap w:val="0"/>
            <w:vAlign w:val="top"/>
          </w:tcPr>
          <w:p w14:paraId="0B5EE2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55E7B7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床侧边垂直静载荷</w:t>
            </w:r>
          </w:p>
        </w:tc>
        <w:tc>
          <w:tcPr>
            <w:tcW w:w="3168" w:type="dxa"/>
            <w:noWrap w:val="0"/>
            <w:vAlign w:val="center"/>
          </w:tcPr>
          <w:p w14:paraId="3D2F62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650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68E1DD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1545" w:type="dxa"/>
            <w:vMerge w:val="continue"/>
            <w:noWrap w:val="0"/>
            <w:vAlign w:val="top"/>
          </w:tcPr>
          <w:p w14:paraId="22B219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061897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w:t>
            </w:r>
          </w:p>
        </w:tc>
        <w:tc>
          <w:tcPr>
            <w:tcW w:w="3168" w:type="dxa"/>
            <w:noWrap w:val="0"/>
            <w:vAlign w:val="center"/>
          </w:tcPr>
          <w:p w14:paraId="15A896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0391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blHeader/>
          <w:jc w:val="center"/>
        </w:trPr>
        <w:tc>
          <w:tcPr>
            <w:tcW w:w="1169" w:type="dxa"/>
            <w:noWrap w:val="0"/>
            <w:vAlign w:val="center"/>
          </w:tcPr>
          <w:p w14:paraId="6AE7B1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1545" w:type="dxa"/>
            <w:vMerge w:val="continue"/>
            <w:noWrap w:val="0"/>
            <w:vAlign w:val="top"/>
          </w:tcPr>
          <w:p w14:paraId="682B913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04FEEE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垂直冲击</w:t>
            </w:r>
          </w:p>
        </w:tc>
        <w:tc>
          <w:tcPr>
            <w:tcW w:w="3168" w:type="dxa"/>
            <w:noWrap w:val="0"/>
            <w:vAlign w:val="center"/>
          </w:tcPr>
          <w:p w14:paraId="1F115E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3324-2024 </w:t>
            </w:r>
          </w:p>
        </w:tc>
      </w:tr>
      <w:tr w14:paraId="4DA5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0550BE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1545" w:type="dxa"/>
            <w:vMerge w:val="restart"/>
            <w:noWrap w:val="0"/>
            <w:vAlign w:val="center"/>
          </w:tcPr>
          <w:p w14:paraId="1852CBE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3177" w:type="dxa"/>
            <w:noWrap w:val="0"/>
            <w:vAlign w:val="center"/>
          </w:tcPr>
          <w:p w14:paraId="6D1A461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168" w:type="dxa"/>
            <w:noWrap w:val="0"/>
            <w:vAlign w:val="center"/>
          </w:tcPr>
          <w:p w14:paraId="27A6EDC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4F66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537F9F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33</w:t>
            </w:r>
          </w:p>
        </w:tc>
        <w:tc>
          <w:tcPr>
            <w:tcW w:w="1545" w:type="dxa"/>
            <w:vMerge w:val="continue"/>
            <w:noWrap w:val="0"/>
            <w:vAlign w:val="center"/>
          </w:tcPr>
          <w:p w14:paraId="661F7AD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1B64265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168" w:type="dxa"/>
            <w:noWrap w:val="0"/>
            <w:vAlign w:val="center"/>
          </w:tcPr>
          <w:p w14:paraId="63669A4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870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6E8BA2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34</w:t>
            </w:r>
          </w:p>
        </w:tc>
        <w:tc>
          <w:tcPr>
            <w:tcW w:w="1545" w:type="dxa"/>
            <w:vMerge w:val="continue"/>
            <w:noWrap w:val="0"/>
            <w:vAlign w:val="center"/>
          </w:tcPr>
          <w:p w14:paraId="527431C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5CCDDE5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168" w:type="dxa"/>
            <w:noWrap w:val="0"/>
            <w:vAlign w:val="center"/>
          </w:tcPr>
          <w:p w14:paraId="4F0D5AE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053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378C7C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35</w:t>
            </w:r>
          </w:p>
        </w:tc>
        <w:tc>
          <w:tcPr>
            <w:tcW w:w="1545" w:type="dxa"/>
            <w:vMerge w:val="restart"/>
            <w:noWrap w:val="0"/>
            <w:vAlign w:val="center"/>
          </w:tcPr>
          <w:p w14:paraId="61F737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3177" w:type="dxa"/>
            <w:noWrap w:val="0"/>
            <w:vAlign w:val="center"/>
          </w:tcPr>
          <w:p w14:paraId="2BE921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168" w:type="dxa"/>
            <w:noWrap w:val="0"/>
            <w:vAlign w:val="center"/>
          </w:tcPr>
          <w:p w14:paraId="3E56CC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493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589B80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36</w:t>
            </w:r>
          </w:p>
        </w:tc>
        <w:tc>
          <w:tcPr>
            <w:tcW w:w="1545" w:type="dxa"/>
            <w:vMerge w:val="continue"/>
            <w:noWrap w:val="0"/>
            <w:vAlign w:val="center"/>
          </w:tcPr>
          <w:p w14:paraId="4D6D98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145EA94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168" w:type="dxa"/>
            <w:noWrap w:val="0"/>
            <w:vAlign w:val="center"/>
          </w:tcPr>
          <w:p w14:paraId="1C4157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77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13812B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37</w:t>
            </w:r>
          </w:p>
        </w:tc>
        <w:tc>
          <w:tcPr>
            <w:tcW w:w="1545" w:type="dxa"/>
            <w:vMerge w:val="continue"/>
            <w:noWrap w:val="0"/>
            <w:vAlign w:val="center"/>
          </w:tcPr>
          <w:p w14:paraId="6C68FE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6E209C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168" w:type="dxa"/>
            <w:noWrap w:val="0"/>
            <w:vAlign w:val="center"/>
          </w:tcPr>
          <w:p w14:paraId="432C58B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1CD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391EE2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38</w:t>
            </w:r>
          </w:p>
        </w:tc>
        <w:tc>
          <w:tcPr>
            <w:tcW w:w="1545" w:type="dxa"/>
            <w:vMerge w:val="continue"/>
            <w:noWrap w:val="0"/>
            <w:vAlign w:val="center"/>
          </w:tcPr>
          <w:p w14:paraId="2AF67FE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494E3916">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168" w:type="dxa"/>
            <w:noWrap w:val="0"/>
            <w:vAlign w:val="center"/>
          </w:tcPr>
          <w:p w14:paraId="4D51850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1F7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2F2ED5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39</w:t>
            </w:r>
          </w:p>
        </w:tc>
        <w:tc>
          <w:tcPr>
            <w:tcW w:w="1545" w:type="dxa"/>
            <w:vMerge w:val="continue"/>
            <w:noWrap w:val="0"/>
            <w:vAlign w:val="center"/>
          </w:tcPr>
          <w:p w14:paraId="19531E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087CBA0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168" w:type="dxa"/>
            <w:noWrap w:val="0"/>
            <w:vAlign w:val="center"/>
          </w:tcPr>
          <w:p w14:paraId="4265D19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6C8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69" w:type="dxa"/>
            <w:noWrap w:val="0"/>
            <w:vAlign w:val="center"/>
          </w:tcPr>
          <w:p w14:paraId="4B278A2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40</w:t>
            </w:r>
          </w:p>
        </w:tc>
        <w:tc>
          <w:tcPr>
            <w:tcW w:w="1545" w:type="dxa"/>
            <w:vMerge w:val="continue"/>
            <w:noWrap w:val="0"/>
            <w:vAlign w:val="center"/>
          </w:tcPr>
          <w:p w14:paraId="69A0DC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77" w:type="dxa"/>
            <w:noWrap w:val="0"/>
            <w:vAlign w:val="center"/>
          </w:tcPr>
          <w:p w14:paraId="35D24CD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168" w:type="dxa"/>
            <w:noWrap w:val="0"/>
            <w:vAlign w:val="center"/>
          </w:tcPr>
          <w:p w14:paraId="125B294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65A2B3C4">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2.6 木制家具（木制柜）</w:t>
      </w:r>
    </w:p>
    <w:p w14:paraId="2B13128A">
      <w:pPr>
        <w:keepNext w:val="0"/>
        <w:pageBreakBefore w:val="0"/>
        <w:widowControl w:val="0"/>
        <w:kinsoku/>
        <w:wordWrap/>
        <w:overflowPunct/>
        <w:topLinePunct w:val="0"/>
        <w:bidi w:val="0"/>
        <w:adjustRightInd/>
        <w:snapToGrid/>
        <w:spacing w:before="0" w:after="0" w:line="560" w:lineRule="exact"/>
        <w:ind w:left="0" w:leftChars="0" w:firstLine="616" w:firstLineChars="200"/>
        <w:jc w:val="both"/>
        <w:rPr>
          <w:rFonts w:hint="eastAsia" w:ascii="Times New Roman" w:hAnsi="Times New Roman" w:eastAsia="仿宋_GB2312" w:cs="仿宋_GB2312"/>
          <w:spacing w:val="-6"/>
          <w:kern w:val="2"/>
          <w:sz w:val="32"/>
          <w:szCs w:val="32"/>
          <w:highlight w:val="none"/>
          <w:lang w:val="en-US" w:eastAsia="zh-CN" w:bidi="ar-SA"/>
        </w:rPr>
      </w:pPr>
      <w:r>
        <w:rPr>
          <w:rFonts w:hint="eastAsia" w:ascii="Times New Roman" w:hAnsi="Times New Roman" w:eastAsia="仿宋_GB2312" w:cs="仿宋_GB2312"/>
          <w:spacing w:val="-6"/>
          <w:kern w:val="2"/>
          <w:sz w:val="32"/>
          <w:szCs w:val="32"/>
          <w:highlight w:val="none"/>
          <w:lang w:val="en-US" w:eastAsia="zh-CN" w:bidi="ar-SA"/>
        </w:rPr>
        <w:t>2024年7月1日以前生产的木制家具（木制柜）产品按QB/T 2530-2011标准检测：</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613"/>
        <w:gridCol w:w="2277"/>
        <w:gridCol w:w="4038"/>
      </w:tblGrid>
      <w:tr w14:paraId="59D2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4ED3CE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3890" w:type="dxa"/>
            <w:gridSpan w:val="2"/>
            <w:tcBorders>
              <w:top w:val="single" w:color="auto" w:sz="4" w:space="0"/>
              <w:left w:val="single" w:color="auto" w:sz="4" w:space="0"/>
              <w:bottom w:val="single" w:color="auto" w:sz="4" w:space="0"/>
              <w:right w:val="single" w:color="auto" w:sz="4" w:space="0"/>
            </w:tcBorders>
            <w:noWrap w:val="0"/>
            <w:vAlign w:val="center"/>
          </w:tcPr>
          <w:p w14:paraId="42994A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4038" w:type="dxa"/>
            <w:tcBorders>
              <w:top w:val="single" w:color="auto" w:sz="4" w:space="0"/>
              <w:left w:val="single" w:color="auto" w:sz="4" w:space="0"/>
              <w:bottom w:val="single" w:color="auto" w:sz="4" w:space="0"/>
              <w:right w:val="single" w:color="auto" w:sz="4" w:space="0"/>
            </w:tcBorders>
            <w:noWrap w:val="0"/>
            <w:vAlign w:val="center"/>
          </w:tcPr>
          <w:p w14:paraId="0ECEE2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1071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31" w:type="dxa"/>
            <w:noWrap w:val="0"/>
            <w:vAlign w:val="center"/>
          </w:tcPr>
          <w:p w14:paraId="07335F21">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w:t>
            </w:r>
          </w:p>
        </w:tc>
        <w:tc>
          <w:tcPr>
            <w:tcW w:w="3890" w:type="dxa"/>
            <w:gridSpan w:val="2"/>
            <w:noWrap w:val="0"/>
            <w:vAlign w:val="center"/>
          </w:tcPr>
          <w:p w14:paraId="4A1BDA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木工要求</w:t>
            </w:r>
          </w:p>
        </w:tc>
        <w:tc>
          <w:tcPr>
            <w:tcW w:w="4038" w:type="dxa"/>
            <w:noWrap w:val="0"/>
            <w:vAlign w:val="center"/>
          </w:tcPr>
          <w:p w14:paraId="2907B3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06DB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2C71C846">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2</w:t>
            </w:r>
          </w:p>
        </w:tc>
        <w:tc>
          <w:tcPr>
            <w:tcW w:w="1613" w:type="dxa"/>
            <w:vMerge w:val="restart"/>
            <w:noWrap w:val="0"/>
            <w:vAlign w:val="center"/>
          </w:tcPr>
          <w:p w14:paraId="090172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漆膜涂层理化性能</w:t>
            </w:r>
          </w:p>
        </w:tc>
        <w:tc>
          <w:tcPr>
            <w:tcW w:w="2277" w:type="dxa"/>
            <w:noWrap w:val="0"/>
            <w:vAlign w:val="center"/>
          </w:tcPr>
          <w:p w14:paraId="26E57C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4038" w:type="dxa"/>
            <w:noWrap w:val="0"/>
            <w:vAlign w:val="center"/>
          </w:tcPr>
          <w:p w14:paraId="19298A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6DF8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21B1A0C6">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3</w:t>
            </w:r>
          </w:p>
        </w:tc>
        <w:tc>
          <w:tcPr>
            <w:tcW w:w="1613" w:type="dxa"/>
            <w:vMerge w:val="continue"/>
            <w:noWrap w:val="0"/>
            <w:vAlign w:val="center"/>
          </w:tcPr>
          <w:p w14:paraId="5A84B1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3CC743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4038" w:type="dxa"/>
            <w:noWrap w:val="0"/>
            <w:vAlign w:val="center"/>
          </w:tcPr>
          <w:p w14:paraId="4331BD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43DE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586758A8">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4</w:t>
            </w:r>
          </w:p>
        </w:tc>
        <w:tc>
          <w:tcPr>
            <w:tcW w:w="1613" w:type="dxa"/>
            <w:vMerge w:val="continue"/>
            <w:noWrap w:val="0"/>
            <w:vAlign w:val="center"/>
          </w:tcPr>
          <w:p w14:paraId="35145D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345786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4038" w:type="dxa"/>
            <w:noWrap w:val="0"/>
            <w:vAlign w:val="center"/>
          </w:tcPr>
          <w:p w14:paraId="274013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62A4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6357C3CF">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5</w:t>
            </w:r>
          </w:p>
        </w:tc>
        <w:tc>
          <w:tcPr>
            <w:tcW w:w="1613" w:type="dxa"/>
            <w:vMerge w:val="continue"/>
            <w:noWrap w:val="0"/>
            <w:vAlign w:val="center"/>
          </w:tcPr>
          <w:p w14:paraId="4F72BB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1ED71A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4038" w:type="dxa"/>
            <w:noWrap w:val="0"/>
            <w:vAlign w:val="center"/>
          </w:tcPr>
          <w:p w14:paraId="3C7705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6461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131" w:type="dxa"/>
            <w:noWrap w:val="0"/>
            <w:vAlign w:val="center"/>
          </w:tcPr>
          <w:p w14:paraId="1FEE8465">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6</w:t>
            </w:r>
          </w:p>
        </w:tc>
        <w:tc>
          <w:tcPr>
            <w:tcW w:w="1613" w:type="dxa"/>
            <w:vMerge w:val="continue"/>
            <w:noWrap w:val="0"/>
            <w:vAlign w:val="center"/>
          </w:tcPr>
          <w:p w14:paraId="3FE699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5C866D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4038" w:type="dxa"/>
            <w:noWrap w:val="0"/>
            <w:vAlign w:val="center"/>
          </w:tcPr>
          <w:p w14:paraId="542E8B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3DBC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7FEA06F5">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7</w:t>
            </w:r>
          </w:p>
        </w:tc>
        <w:tc>
          <w:tcPr>
            <w:tcW w:w="1613" w:type="dxa"/>
            <w:vMerge w:val="restart"/>
            <w:noWrap w:val="0"/>
            <w:vAlign w:val="center"/>
          </w:tcPr>
          <w:p w14:paraId="40F52A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其他饰面层理化性能</w:t>
            </w:r>
          </w:p>
        </w:tc>
        <w:tc>
          <w:tcPr>
            <w:tcW w:w="2277" w:type="dxa"/>
            <w:noWrap w:val="0"/>
            <w:vAlign w:val="center"/>
          </w:tcPr>
          <w:p w14:paraId="027BDA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表面耐磨</w:t>
            </w:r>
          </w:p>
        </w:tc>
        <w:tc>
          <w:tcPr>
            <w:tcW w:w="4038" w:type="dxa"/>
            <w:noWrap w:val="0"/>
            <w:vAlign w:val="center"/>
          </w:tcPr>
          <w:p w14:paraId="42B953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654B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212D17F4">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8</w:t>
            </w:r>
          </w:p>
        </w:tc>
        <w:tc>
          <w:tcPr>
            <w:tcW w:w="1613" w:type="dxa"/>
            <w:vMerge w:val="continue"/>
            <w:noWrap w:val="0"/>
            <w:vAlign w:val="center"/>
          </w:tcPr>
          <w:p w14:paraId="133047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62CF33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表面耐干热</w:t>
            </w:r>
          </w:p>
        </w:tc>
        <w:tc>
          <w:tcPr>
            <w:tcW w:w="4038" w:type="dxa"/>
            <w:noWrap w:val="0"/>
            <w:vAlign w:val="center"/>
          </w:tcPr>
          <w:p w14:paraId="320B969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3F2B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03830136">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9</w:t>
            </w:r>
          </w:p>
        </w:tc>
        <w:tc>
          <w:tcPr>
            <w:tcW w:w="1613" w:type="dxa"/>
            <w:vMerge w:val="continue"/>
            <w:noWrap w:val="0"/>
            <w:vAlign w:val="center"/>
          </w:tcPr>
          <w:p w14:paraId="47F7EB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21AEDC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耐冷热循环</w:t>
            </w:r>
          </w:p>
        </w:tc>
        <w:tc>
          <w:tcPr>
            <w:tcW w:w="4038" w:type="dxa"/>
            <w:noWrap w:val="0"/>
            <w:vAlign w:val="center"/>
          </w:tcPr>
          <w:p w14:paraId="02A367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033E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35C27F14">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10</w:t>
            </w:r>
          </w:p>
        </w:tc>
        <w:tc>
          <w:tcPr>
            <w:tcW w:w="1613" w:type="dxa"/>
            <w:vMerge w:val="continue"/>
            <w:noWrap w:val="0"/>
            <w:vAlign w:val="center"/>
          </w:tcPr>
          <w:p w14:paraId="0BDC4D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22D40B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4038" w:type="dxa"/>
            <w:noWrap w:val="0"/>
            <w:vAlign w:val="center"/>
          </w:tcPr>
          <w:p w14:paraId="707196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5E67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07FD94DF">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11</w:t>
            </w:r>
          </w:p>
        </w:tc>
        <w:tc>
          <w:tcPr>
            <w:tcW w:w="1613" w:type="dxa"/>
            <w:vMerge w:val="continue"/>
            <w:noWrap w:val="0"/>
            <w:vAlign w:val="center"/>
          </w:tcPr>
          <w:p w14:paraId="0A423D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467D4D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4038" w:type="dxa"/>
            <w:noWrap w:val="0"/>
            <w:vAlign w:val="center"/>
          </w:tcPr>
          <w:p w14:paraId="6364FE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203B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531C1BC1">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12</w:t>
            </w:r>
          </w:p>
        </w:tc>
        <w:tc>
          <w:tcPr>
            <w:tcW w:w="3890" w:type="dxa"/>
            <w:gridSpan w:val="2"/>
            <w:noWrap w:val="0"/>
            <w:vAlign w:val="center"/>
          </w:tcPr>
          <w:p w14:paraId="10DDA0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五金配件电镀层耐盐雾</w:t>
            </w:r>
          </w:p>
        </w:tc>
        <w:tc>
          <w:tcPr>
            <w:tcW w:w="4038" w:type="dxa"/>
            <w:noWrap w:val="0"/>
            <w:vAlign w:val="center"/>
          </w:tcPr>
          <w:p w14:paraId="5D2660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r>
              <w:rPr>
                <w:rFonts w:hint="eastAsia" w:ascii="Times New Roman" w:hAnsi="Times New Roman" w:eastAsia="仿宋_GB2312" w:cs="仿宋_GB2312"/>
                <w:b w:val="0"/>
                <w:bCs w:val="0"/>
                <w:color w:val="000000"/>
                <w:kern w:val="2"/>
                <w:sz w:val="28"/>
                <w:szCs w:val="28"/>
                <w:highlight w:val="none"/>
                <w:lang w:val="en-US" w:eastAsia="zh-CN" w:bidi="ar-SA"/>
              </w:rPr>
              <w:t xml:space="preserve"> </w:t>
            </w:r>
          </w:p>
        </w:tc>
      </w:tr>
      <w:tr w14:paraId="0F99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131" w:type="dxa"/>
            <w:noWrap w:val="0"/>
            <w:vAlign w:val="center"/>
          </w:tcPr>
          <w:p w14:paraId="70D073CC">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13</w:t>
            </w:r>
          </w:p>
        </w:tc>
        <w:tc>
          <w:tcPr>
            <w:tcW w:w="1613" w:type="dxa"/>
            <w:vMerge w:val="restart"/>
            <w:noWrap w:val="0"/>
            <w:vAlign w:val="center"/>
          </w:tcPr>
          <w:p w14:paraId="025B52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力学性能-强度</w:t>
            </w:r>
          </w:p>
        </w:tc>
        <w:tc>
          <w:tcPr>
            <w:tcW w:w="2277" w:type="dxa"/>
            <w:noWrap w:val="0"/>
            <w:vAlign w:val="center"/>
          </w:tcPr>
          <w:p w14:paraId="2411F5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结构、底架和/或腿强度试验</w:t>
            </w:r>
          </w:p>
        </w:tc>
        <w:tc>
          <w:tcPr>
            <w:tcW w:w="4038" w:type="dxa"/>
            <w:noWrap w:val="0"/>
            <w:vAlign w:val="center"/>
          </w:tcPr>
          <w:p w14:paraId="284540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p>
        </w:tc>
      </w:tr>
      <w:tr w14:paraId="4920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31" w:type="dxa"/>
            <w:noWrap w:val="0"/>
            <w:vAlign w:val="center"/>
          </w:tcPr>
          <w:p w14:paraId="0E9D6FEB">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14</w:t>
            </w:r>
          </w:p>
        </w:tc>
        <w:tc>
          <w:tcPr>
            <w:tcW w:w="1613" w:type="dxa"/>
            <w:vMerge w:val="continue"/>
            <w:noWrap w:val="0"/>
            <w:vAlign w:val="center"/>
          </w:tcPr>
          <w:p w14:paraId="1D9D37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3343D0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推拉构件底板强度试验</w:t>
            </w:r>
          </w:p>
        </w:tc>
        <w:tc>
          <w:tcPr>
            <w:tcW w:w="4038" w:type="dxa"/>
            <w:noWrap w:val="0"/>
            <w:vAlign w:val="center"/>
          </w:tcPr>
          <w:p w14:paraId="4D203E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p>
        </w:tc>
      </w:tr>
      <w:tr w14:paraId="3435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4F492908">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15</w:t>
            </w:r>
          </w:p>
        </w:tc>
        <w:tc>
          <w:tcPr>
            <w:tcW w:w="1613" w:type="dxa"/>
            <w:vMerge w:val="continue"/>
            <w:noWrap w:val="0"/>
            <w:vAlign w:val="center"/>
          </w:tcPr>
          <w:p w14:paraId="23D878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4AB133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4038" w:type="dxa"/>
            <w:noWrap w:val="0"/>
            <w:vAlign w:val="center"/>
          </w:tcPr>
          <w:p w14:paraId="71A4B9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p>
        </w:tc>
      </w:tr>
      <w:tr w14:paraId="145F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664B9C2E">
            <w:pPr>
              <w:keepNext w:val="0"/>
              <w:keepLines w:val="0"/>
              <w:widowControl/>
              <w:suppressLineNumbers w:val="0"/>
              <w:jc w:val="center"/>
              <w:textAlignment w:val="center"/>
              <w:rPr>
                <w:rFonts w:hint="eastAsia" w:ascii="Times New Roman" w:hAnsi="Times New Roman" w:eastAsia="仿宋_GB2312" w:cs="仿宋_GB2312"/>
                <w:b w:val="0"/>
                <w:bCs w:val="0"/>
                <w:color w:val="000000"/>
                <w:sz w:val="28"/>
                <w:szCs w:val="28"/>
                <w:highlight w:val="none"/>
              </w:rPr>
            </w:pPr>
            <w:r>
              <w:rPr>
                <w:rFonts w:hint="default" w:ascii="Times New Roman" w:hAnsi="Times New Roman" w:eastAsia="宋体" w:cs="Times New Roman"/>
                <w:i w:val="0"/>
                <w:color w:val="000000"/>
                <w:kern w:val="0"/>
                <w:sz w:val="28"/>
                <w:szCs w:val="28"/>
                <w:highlight w:val="none"/>
                <w:u w:val="none"/>
                <w:lang w:val="en-US" w:eastAsia="zh-CN" w:bidi="ar"/>
              </w:rPr>
              <w:t>16</w:t>
            </w:r>
          </w:p>
        </w:tc>
        <w:tc>
          <w:tcPr>
            <w:tcW w:w="1613" w:type="dxa"/>
            <w:vMerge w:val="restart"/>
            <w:noWrap w:val="0"/>
            <w:vAlign w:val="center"/>
          </w:tcPr>
          <w:p w14:paraId="1A45EA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力学性能-稳定性</w:t>
            </w:r>
          </w:p>
        </w:tc>
        <w:tc>
          <w:tcPr>
            <w:tcW w:w="2277" w:type="dxa"/>
            <w:noWrap w:val="0"/>
            <w:vAlign w:val="center"/>
          </w:tcPr>
          <w:p w14:paraId="685949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搁板稳定性</w:t>
            </w:r>
          </w:p>
        </w:tc>
        <w:tc>
          <w:tcPr>
            <w:tcW w:w="4038" w:type="dxa"/>
            <w:noWrap w:val="0"/>
            <w:vAlign w:val="center"/>
          </w:tcPr>
          <w:p w14:paraId="16ECCD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p>
        </w:tc>
      </w:tr>
      <w:tr w14:paraId="3FB0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4A2E022F">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17</w:t>
            </w:r>
          </w:p>
        </w:tc>
        <w:tc>
          <w:tcPr>
            <w:tcW w:w="1613" w:type="dxa"/>
            <w:vMerge w:val="continue"/>
            <w:noWrap w:val="0"/>
            <w:vAlign w:val="center"/>
          </w:tcPr>
          <w:p w14:paraId="4E5A41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27BBEC7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非固定柜空载稳定性</w:t>
            </w:r>
          </w:p>
        </w:tc>
        <w:tc>
          <w:tcPr>
            <w:tcW w:w="4038" w:type="dxa"/>
            <w:noWrap w:val="0"/>
            <w:vAlign w:val="center"/>
          </w:tcPr>
          <w:p w14:paraId="3649B26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-2011</w:t>
            </w:r>
          </w:p>
        </w:tc>
      </w:tr>
      <w:tr w14:paraId="383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7EC84422">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default" w:ascii="Times New Roman" w:hAnsi="Times New Roman" w:eastAsia="宋体" w:cs="Times New Roman"/>
                <w:i w:val="0"/>
                <w:color w:val="000000"/>
                <w:kern w:val="0"/>
                <w:sz w:val="28"/>
                <w:szCs w:val="28"/>
                <w:highlight w:val="none"/>
                <w:u w:val="none"/>
                <w:lang w:val="en-US" w:eastAsia="zh-CN" w:bidi="ar"/>
              </w:rPr>
              <w:t>18</w:t>
            </w:r>
          </w:p>
        </w:tc>
        <w:tc>
          <w:tcPr>
            <w:tcW w:w="1613" w:type="dxa"/>
            <w:vMerge w:val="restart"/>
            <w:noWrap w:val="0"/>
            <w:vAlign w:val="center"/>
          </w:tcPr>
          <w:p w14:paraId="352AC6F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w:t>
            </w:r>
          </w:p>
          <w:p w14:paraId="66DE305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tc>
        <w:tc>
          <w:tcPr>
            <w:tcW w:w="2277" w:type="dxa"/>
            <w:noWrap w:val="0"/>
            <w:vAlign w:val="center"/>
          </w:tcPr>
          <w:p w14:paraId="79CB5F1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4038" w:type="dxa"/>
            <w:noWrap w:val="0"/>
            <w:vAlign w:val="center"/>
          </w:tcPr>
          <w:p w14:paraId="2A4E542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236F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6BF6C887">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default" w:ascii="Times New Roman" w:hAnsi="Times New Roman" w:eastAsia="宋体" w:cs="Times New Roman"/>
                <w:i w:val="0"/>
                <w:color w:val="000000"/>
                <w:kern w:val="0"/>
                <w:sz w:val="28"/>
                <w:szCs w:val="28"/>
                <w:highlight w:val="none"/>
                <w:u w:val="none"/>
                <w:lang w:val="en-US" w:eastAsia="zh-CN" w:bidi="ar"/>
              </w:rPr>
              <w:t>19</w:t>
            </w:r>
          </w:p>
        </w:tc>
        <w:tc>
          <w:tcPr>
            <w:tcW w:w="1613" w:type="dxa"/>
            <w:vMerge w:val="continue"/>
            <w:noWrap w:val="0"/>
            <w:vAlign w:val="center"/>
          </w:tcPr>
          <w:p w14:paraId="0428245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11CD6A3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4038" w:type="dxa"/>
            <w:noWrap w:val="0"/>
            <w:vAlign w:val="center"/>
          </w:tcPr>
          <w:p w14:paraId="46F1595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918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0B1321E1">
            <w:pPr>
              <w:keepNext w:val="0"/>
              <w:keepLines w:val="0"/>
              <w:widowControl/>
              <w:suppressLineNumbers w:val="0"/>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default" w:ascii="Times New Roman" w:hAnsi="Times New Roman" w:eastAsia="宋体" w:cs="Times New Roman"/>
                <w:i w:val="0"/>
                <w:color w:val="000000"/>
                <w:kern w:val="0"/>
                <w:sz w:val="28"/>
                <w:szCs w:val="28"/>
                <w:highlight w:val="none"/>
                <w:u w:val="none"/>
                <w:lang w:val="en-US" w:eastAsia="zh-CN" w:bidi="ar"/>
              </w:rPr>
              <w:t>20</w:t>
            </w:r>
          </w:p>
        </w:tc>
        <w:tc>
          <w:tcPr>
            <w:tcW w:w="1613" w:type="dxa"/>
            <w:vMerge w:val="continue"/>
            <w:noWrap w:val="0"/>
            <w:vAlign w:val="center"/>
          </w:tcPr>
          <w:p w14:paraId="64A31F4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0B2FC69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4038" w:type="dxa"/>
            <w:noWrap w:val="0"/>
            <w:vAlign w:val="center"/>
          </w:tcPr>
          <w:p w14:paraId="25DF688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C04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0BA0131D">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21</w:t>
            </w:r>
          </w:p>
        </w:tc>
        <w:tc>
          <w:tcPr>
            <w:tcW w:w="1613" w:type="dxa"/>
            <w:vMerge w:val="restart"/>
            <w:noWrap w:val="0"/>
            <w:vAlign w:val="center"/>
          </w:tcPr>
          <w:p w14:paraId="5B81D2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w:t>
            </w:r>
          </w:p>
          <w:p w14:paraId="2EABD2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限量</w:t>
            </w:r>
          </w:p>
        </w:tc>
        <w:tc>
          <w:tcPr>
            <w:tcW w:w="2277" w:type="dxa"/>
            <w:noWrap w:val="0"/>
            <w:vAlign w:val="center"/>
          </w:tcPr>
          <w:p w14:paraId="2B617F2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4038" w:type="dxa"/>
            <w:noWrap w:val="0"/>
            <w:vAlign w:val="center"/>
          </w:tcPr>
          <w:p w14:paraId="2D69372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BDA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50AC7441">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22</w:t>
            </w:r>
          </w:p>
        </w:tc>
        <w:tc>
          <w:tcPr>
            <w:tcW w:w="1613" w:type="dxa"/>
            <w:vMerge w:val="continue"/>
            <w:noWrap w:val="0"/>
            <w:vAlign w:val="center"/>
          </w:tcPr>
          <w:p w14:paraId="1E1D6E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574AD0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4038" w:type="dxa"/>
            <w:noWrap w:val="0"/>
            <w:vAlign w:val="center"/>
          </w:tcPr>
          <w:p w14:paraId="5C86AF6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739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1B0D79F8">
            <w:pPr>
              <w:keepNext w:val="0"/>
              <w:keepLines w:val="0"/>
              <w:widowControl/>
              <w:suppressLineNumbers w:val="0"/>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宋体" w:cs="Times New Roman"/>
                <w:i w:val="0"/>
                <w:color w:val="000000"/>
                <w:kern w:val="0"/>
                <w:sz w:val="28"/>
                <w:szCs w:val="28"/>
                <w:highlight w:val="none"/>
                <w:u w:val="none"/>
                <w:lang w:val="en-US" w:eastAsia="zh-CN" w:bidi="ar"/>
              </w:rPr>
              <w:t>23</w:t>
            </w:r>
          </w:p>
        </w:tc>
        <w:tc>
          <w:tcPr>
            <w:tcW w:w="1613" w:type="dxa"/>
            <w:vMerge w:val="continue"/>
            <w:noWrap w:val="0"/>
            <w:vAlign w:val="center"/>
          </w:tcPr>
          <w:p w14:paraId="64525C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328F68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4038" w:type="dxa"/>
            <w:noWrap w:val="0"/>
            <w:vAlign w:val="center"/>
          </w:tcPr>
          <w:p w14:paraId="69809A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84D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14340A7B">
            <w:pPr>
              <w:keepNext w:val="0"/>
              <w:keepLines w:val="0"/>
              <w:widowControl/>
              <w:suppressLineNumbers w:val="0"/>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宋体" w:cs="Times New Roman"/>
                <w:i w:val="0"/>
                <w:color w:val="000000"/>
                <w:kern w:val="0"/>
                <w:sz w:val="28"/>
                <w:szCs w:val="28"/>
                <w:highlight w:val="none"/>
                <w:u w:val="none"/>
                <w:lang w:val="en-US" w:eastAsia="zh-CN" w:bidi="ar"/>
              </w:rPr>
              <w:t>24</w:t>
            </w:r>
          </w:p>
        </w:tc>
        <w:tc>
          <w:tcPr>
            <w:tcW w:w="1613" w:type="dxa"/>
            <w:vMerge w:val="continue"/>
            <w:noWrap w:val="0"/>
            <w:vAlign w:val="center"/>
          </w:tcPr>
          <w:p w14:paraId="0DEA28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09C592D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4038" w:type="dxa"/>
            <w:noWrap w:val="0"/>
            <w:vAlign w:val="center"/>
          </w:tcPr>
          <w:p w14:paraId="2D51BC99">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F66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6A56E2E5">
            <w:pPr>
              <w:keepNext w:val="0"/>
              <w:keepLines w:val="0"/>
              <w:widowControl/>
              <w:suppressLineNumbers w:val="0"/>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宋体" w:cs="Times New Roman"/>
                <w:i w:val="0"/>
                <w:color w:val="000000"/>
                <w:kern w:val="0"/>
                <w:sz w:val="28"/>
                <w:szCs w:val="28"/>
                <w:highlight w:val="none"/>
                <w:u w:val="none"/>
                <w:lang w:val="en-US" w:eastAsia="zh-CN" w:bidi="ar"/>
              </w:rPr>
              <w:t>25</w:t>
            </w:r>
          </w:p>
        </w:tc>
        <w:tc>
          <w:tcPr>
            <w:tcW w:w="1613" w:type="dxa"/>
            <w:vMerge w:val="continue"/>
            <w:noWrap w:val="0"/>
            <w:vAlign w:val="center"/>
          </w:tcPr>
          <w:p w14:paraId="387AB0E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71FF3A6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4038" w:type="dxa"/>
            <w:noWrap w:val="0"/>
            <w:vAlign w:val="center"/>
          </w:tcPr>
          <w:p w14:paraId="6120D273">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E94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1" w:type="dxa"/>
            <w:noWrap w:val="0"/>
            <w:vAlign w:val="center"/>
          </w:tcPr>
          <w:p w14:paraId="2B5945E7">
            <w:pPr>
              <w:keepNext w:val="0"/>
              <w:keepLines w:val="0"/>
              <w:widowControl/>
              <w:suppressLineNumbers w:val="0"/>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宋体" w:cs="Times New Roman"/>
                <w:i w:val="0"/>
                <w:color w:val="000000"/>
                <w:kern w:val="0"/>
                <w:sz w:val="28"/>
                <w:szCs w:val="28"/>
                <w:highlight w:val="none"/>
                <w:u w:val="none"/>
                <w:lang w:val="en-US" w:eastAsia="zh-CN" w:bidi="ar"/>
              </w:rPr>
              <w:t>26</w:t>
            </w:r>
          </w:p>
        </w:tc>
        <w:tc>
          <w:tcPr>
            <w:tcW w:w="1613" w:type="dxa"/>
            <w:vMerge w:val="continue"/>
            <w:noWrap w:val="0"/>
            <w:vAlign w:val="center"/>
          </w:tcPr>
          <w:p w14:paraId="4E57BB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277" w:type="dxa"/>
            <w:noWrap w:val="0"/>
            <w:vAlign w:val="center"/>
          </w:tcPr>
          <w:p w14:paraId="2F7667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4038" w:type="dxa"/>
            <w:noWrap w:val="0"/>
            <w:vAlign w:val="center"/>
          </w:tcPr>
          <w:p w14:paraId="1D15EC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FE4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59" w:type="dxa"/>
            <w:gridSpan w:val="4"/>
            <w:noWrap w:val="0"/>
            <w:vAlign w:val="center"/>
          </w:tcPr>
          <w:p w14:paraId="400F62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注：</w:t>
            </w:r>
          </w:p>
          <w:p w14:paraId="31509712">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木工要求项目仅做基本项目。</w:t>
            </w:r>
          </w:p>
          <w:p w14:paraId="265EAFE1">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力学性能-强度项目按GB/T 10357.5-2023进行检验。</w:t>
            </w:r>
          </w:p>
        </w:tc>
      </w:tr>
    </w:tbl>
    <w:p w14:paraId="6B315B8E">
      <w:pPr>
        <w:keepNext w:val="0"/>
        <w:pageBreakBefore w:val="0"/>
        <w:widowControl w:val="0"/>
        <w:kinsoku/>
        <w:wordWrap/>
        <w:overflowPunct/>
        <w:topLinePunct w:val="0"/>
        <w:bidi w:val="0"/>
        <w:adjustRightInd/>
        <w:snapToGrid/>
        <w:spacing w:before="0" w:after="0" w:line="560" w:lineRule="exact"/>
        <w:ind w:left="0" w:leftChars="0" w:firstLine="616" w:firstLineChars="200"/>
        <w:jc w:val="both"/>
        <w:rPr>
          <w:rFonts w:hint="eastAsia" w:ascii="Times New Roman" w:hAnsi="Times New Roman" w:eastAsia="仿宋_GB2312" w:cs="仿宋_GB2312"/>
          <w:spacing w:val="-6"/>
          <w:kern w:val="2"/>
          <w:sz w:val="32"/>
          <w:szCs w:val="32"/>
          <w:highlight w:val="none"/>
          <w:lang w:val="en-US" w:eastAsia="zh-CN" w:bidi="ar-SA"/>
        </w:rPr>
      </w:pPr>
      <w:r>
        <w:rPr>
          <w:rFonts w:hint="eastAsia" w:ascii="Times New Roman" w:hAnsi="Times New Roman" w:eastAsia="仿宋_GB2312" w:cs="仿宋_GB2312"/>
          <w:spacing w:val="-6"/>
          <w:kern w:val="2"/>
          <w:sz w:val="32"/>
          <w:szCs w:val="32"/>
          <w:highlight w:val="none"/>
          <w:lang w:val="en-US" w:eastAsia="zh-CN" w:bidi="ar-SA"/>
        </w:rPr>
        <w:t>2024年7月1日</w:t>
      </w:r>
      <w:r>
        <w:rPr>
          <w:rFonts w:hint="eastAsia" w:ascii="Times New Roman" w:hAnsi="Times New Roman" w:eastAsia="仿宋_GB2312" w:cs="仿宋_GB2312"/>
          <w:kern w:val="2"/>
          <w:sz w:val="32"/>
          <w:szCs w:val="32"/>
          <w:highlight w:val="none"/>
          <w:lang w:val="en-US" w:eastAsia="zh-CN" w:bidi="ar-SA"/>
        </w:rPr>
        <w:t>（含7月1日）</w:t>
      </w:r>
      <w:r>
        <w:rPr>
          <w:rFonts w:hint="eastAsia" w:ascii="Times New Roman" w:hAnsi="Times New Roman" w:eastAsia="仿宋_GB2312" w:cs="仿宋_GB2312"/>
          <w:spacing w:val="-6"/>
          <w:kern w:val="2"/>
          <w:sz w:val="32"/>
          <w:szCs w:val="32"/>
          <w:highlight w:val="none"/>
          <w:lang w:val="en-US" w:eastAsia="zh-CN" w:bidi="ar-SA"/>
        </w:rPr>
        <w:t>以后生产的木制家具（木制柜）产品按QB/T 2530-2023标准检测：</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612"/>
        <w:gridCol w:w="2083"/>
        <w:gridCol w:w="4233"/>
      </w:tblGrid>
      <w:tr w14:paraId="0BC3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129" w:type="dxa"/>
            <w:tcBorders>
              <w:top w:val="single" w:color="auto" w:sz="4" w:space="0"/>
              <w:left w:val="single" w:color="auto" w:sz="4" w:space="0"/>
              <w:bottom w:val="single" w:color="auto" w:sz="4" w:space="0"/>
              <w:right w:val="single" w:color="auto" w:sz="4" w:space="0"/>
            </w:tcBorders>
            <w:noWrap w:val="0"/>
            <w:vAlign w:val="center"/>
          </w:tcPr>
          <w:p w14:paraId="14EAEF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3695" w:type="dxa"/>
            <w:gridSpan w:val="2"/>
            <w:tcBorders>
              <w:top w:val="single" w:color="auto" w:sz="4" w:space="0"/>
              <w:left w:val="single" w:color="auto" w:sz="4" w:space="0"/>
              <w:bottom w:val="single" w:color="auto" w:sz="4" w:space="0"/>
              <w:right w:val="single" w:color="auto" w:sz="4" w:space="0"/>
            </w:tcBorders>
            <w:noWrap w:val="0"/>
            <w:vAlign w:val="center"/>
          </w:tcPr>
          <w:p w14:paraId="2B5EBF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4233" w:type="dxa"/>
            <w:tcBorders>
              <w:top w:val="single" w:color="auto" w:sz="4" w:space="0"/>
              <w:left w:val="single" w:color="auto" w:sz="4" w:space="0"/>
              <w:bottom w:val="single" w:color="auto" w:sz="4" w:space="0"/>
              <w:right w:val="single" w:color="auto" w:sz="4" w:space="0"/>
            </w:tcBorders>
            <w:noWrap w:val="0"/>
            <w:vAlign w:val="center"/>
          </w:tcPr>
          <w:p w14:paraId="0E81F9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1255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5FF332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3695" w:type="dxa"/>
            <w:gridSpan w:val="2"/>
            <w:noWrap w:val="0"/>
            <w:vAlign w:val="center"/>
          </w:tcPr>
          <w:p w14:paraId="1DDE81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木工工艺</w:t>
            </w:r>
          </w:p>
        </w:tc>
        <w:tc>
          <w:tcPr>
            <w:tcW w:w="4233" w:type="dxa"/>
            <w:noWrap w:val="0"/>
            <w:vAlign w:val="center"/>
          </w:tcPr>
          <w:p w14:paraId="67B99B1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23</w:t>
            </w:r>
          </w:p>
        </w:tc>
      </w:tr>
      <w:tr w14:paraId="7744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3034B7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612" w:type="dxa"/>
            <w:vMerge w:val="restart"/>
            <w:noWrap w:val="0"/>
            <w:vAlign w:val="center"/>
          </w:tcPr>
          <w:p w14:paraId="482039D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漆膜涂层理化性能</w:t>
            </w:r>
          </w:p>
        </w:tc>
        <w:tc>
          <w:tcPr>
            <w:tcW w:w="2083" w:type="dxa"/>
            <w:noWrap w:val="0"/>
            <w:vAlign w:val="center"/>
          </w:tcPr>
          <w:p w14:paraId="03E6D7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4233" w:type="dxa"/>
            <w:noWrap w:val="0"/>
            <w:vAlign w:val="center"/>
          </w:tcPr>
          <w:p w14:paraId="3130CD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5C1F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5FA9F0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612" w:type="dxa"/>
            <w:vMerge w:val="continue"/>
            <w:noWrap w:val="0"/>
            <w:vAlign w:val="center"/>
          </w:tcPr>
          <w:p w14:paraId="306F090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3C1CE9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w:t>
            </w:r>
          </w:p>
        </w:tc>
        <w:tc>
          <w:tcPr>
            <w:tcW w:w="4233" w:type="dxa"/>
            <w:noWrap w:val="0"/>
            <w:vAlign w:val="center"/>
          </w:tcPr>
          <w:p w14:paraId="118E1C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64C5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3C6961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612" w:type="dxa"/>
            <w:vMerge w:val="continue"/>
            <w:noWrap w:val="0"/>
            <w:vAlign w:val="center"/>
          </w:tcPr>
          <w:p w14:paraId="7EC63A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1DD145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4233" w:type="dxa"/>
            <w:noWrap w:val="0"/>
            <w:vAlign w:val="center"/>
          </w:tcPr>
          <w:p w14:paraId="7C271C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17D6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67C5EA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612" w:type="dxa"/>
            <w:vMerge w:val="continue"/>
            <w:noWrap w:val="0"/>
            <w:vAlign w:val="center"/>
          </w:tcPr>
          <w:p w14:paraId="00CFBC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6AF3A21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4233" w:type="dxa"/>
            <w:noWrap w:val="0"/>
            <w:vAlign w:val="center"/>
          </w:tcPr>
          <w:p w14:paraId="58C181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44DF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53D85D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612" w:type="dxa"/>
            <w:vMerge w:val="continue"/>
            <w:noWrap w:val="0"/>
            <w:vAlign w:val="center"/>
          </w:tcPr>
          <w:p w14:paraId="32395A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6313149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4233" w:type="dxa"/>
            <w:noWrap w:val="0"/>
            <w:vAlign w:val="center"/>
          </w:tcPr>
          <w:p w14:paraId="0452C6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5B37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05B8F0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612" w:type="dxa"/>
            <w:vMerge w:val="continue"/>
            <w:noWrap w:val="0"/>
            <w:vAlign w:val="center"/>
          </w:tcPr>
          <w:p w14:paraId="70BBD2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5D7B97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4233" w:type="dxa"/>
            <w:noWrap w:val="0"/>
            <w:vAlign w:val="center"/>
          </w:tcPr>
          <w:p w14:paraId="57F740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7DA2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4ED407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612" w:type="dxa"/>
            <w:vMerge w:val="restart"/>
            <w:noWrap w:val="0"/>
            <w:vAlign w:val="center"/>
          </w:tcPr>
          <w:p w14:paraId="3BB4742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软硬质覆面理化性能</w:t>
            </w:r>
          </w:p>
        </w:tc>
        <w:tc>
          <w:tcPr>
            <w:tcW w:w="2083" w:type="dxa"/>
            <w:noWrap w:val="0"/>
            <w:vAlign w:val="center"/>
          </w:tcPr>
          <w:p w14:paraId="400D441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4233" w:type="dxa"/>
            <w:noWrap w:val="0"/>
            <w:vAlign w:val="center"/>
          </w:tcPr>
          <w:p w14:paraId="40787D8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0D5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18A6E4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612" w:type="dxa"/>
            <w:vMerge w:val="continue"/>
            <w:noWrap w:val="0"/>
            <w:vAlign w:val="center"/>
          </w:tcPr>
          <w:p w14:paraId="7736CD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2B90FC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4233" w:type="dxa"/>
            <w:noWrap w:val="0"/>
            <w:vAlign w:val="center"/>
          </w:tcPr>
          <w:p w14:paraId="6F6C632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11C8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34D6B4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612" w:type="dxa"/>
            <w:vMerge w:val="continue"/>
            <w:noWrap w:val="0"/>
            <w:vAlign w:val="center"/>
          </w:tcPr>
          <w:p w14:paraId="16B7A5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3FCBE1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耐冷热循环</w:t>
            </w:r>
          </w:p>
        </w:tc>
        <w:tc>
          <w:tcPr>
            <w:tcW w:w="4233" w:type="dxa"/>
            <w:noWrap w:val="0"/>
            <w:vAlign w:val="center"/>
          </w:tcPr>
          <w:p w14:paraId="7915F4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1020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0F5DB3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612" w:type="dxa"/>
            <w:vMerge w:val="continue"/>
            <w:noWrap w:val="0"/>
            <w:vAlign w:val="center"/>
          </w:tcPr>
          <w:p w14:paraId="1DA7BD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639BB1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4233" w:type="dxa"/>
            <w:noWrap w:val="0"/>
            <w:vAlign w:val="center"/>
          </w:tcPr>
          <w:p w14:paraId="43CE81B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6297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0E37D4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612" w:type="dxa"/>
            <w:vMerge w:val="continue"/>
            <w:noWrap w:val="0"/>
            <w:vAlign w:val="center"/>
          </w:tcPr>
          <w:p w14:paraId="596675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0F1CC9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4233" w:type="dxa"/>
            <w:noWrap w:val="0"/>
            <w:vAlign w:val="center"/>
          </w:tcPr>
          <w:p w14:paraId="5AA58C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7989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7DCDF3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612" w:type="dxa"/>
            <w:vMerge w:val="restart"/>
            <w:noWrap w:val="0"/>
            <w:vAlign w:val="center"/>
          </w:tcPr>
          <w:p w14:paraId="214045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力学性能-强度</w:t>
            </w:r>
          </w:p>
        </w:tc>
        <w:tc>
          <w:tcPr>
            <w:tcW w:w="2083" w:type="dxa"/>
            <w:noWrap w:val="0"/>
            <w:vAlign w:val="center"/>
          </w:tcPr>
          <w:p w14:paraId="48FE82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结构、底架和/或腿强度试验</w:t>
            </w:r>
          </w:p>
        </w:tc>
        <w:tc>
          <w:tcPr>
            <w:tcW w:w="4233" w:type="dxa"/>
            <w:noWrap w:val="0"/>
            <w:vAlign w:val="center"/>
          </w:tcPr>
          <w:p w14:paraId="32BD256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19D5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007132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612" w:type="dxa"/>
            <w:vMerge w:val="continue"/>
            <w:noWrap w:val="0"/>
            <w:vAlign w:val="center"/>
          </w:tcPr>
          <w:p w14:paraId="53C3F2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611404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推拉构件底板强度试验</w:t>
            </w:r>
          </w:p>
        </w:tc>
        <w:tc>
          <w:tcPr>
            <w:tcW w:w="4233" w:type="dxa"/>
            <w:noWrap w:val="0"/>
            <w:vAlign w:val="center"/>
          </w:tcPr>
          <w:p w14:paraId="4144E0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23E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Borders>
              <w:bottom w:val="nil"/>
            </w:tcBorders>
            <w:noWrap w:val="0"/>
            <w:vAlign w:val="center"/>
          </w:tcPr>
          <w:p w14:paraId="00A3E23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612" w:type="dxa"/>
            <w:vMerge w:val="continue"/>
            <w:tcBorders>
              <w:bottom w:val="nil"/>
            </w:tcBorders>
            <w:noWrap w:val="0"/>
            <w:vAlign w:val="center"/>
          </w:tcPr>
          <w:p w14:paraId="6A58E6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tcBorders>
              <w:bottom w:val="nil"/>
            </w:tcBorders>
            <w:noWrap w:val="0"/>
            <w:vAlign w:val="center"/>
          </w:tcPr>
          <w:p w14:paraId="494C8B2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4233" w:type="dxa"/>
            <w:tcBorders>
              <w:bottom w:val="nil"/>
            </w:tcBorders>
            <w:noWrap w:val="0"/>
            <w:vAlign w:val="center"/>
          </w:tcPr>
          <w:p w14:paraId="463DEF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3CE1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noWrap w:val="0"/>
            <w:vAlign w:val="center"/>
          </w:tcPr>
          <w:p w14:paraId="270EF0B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3695" w:type="dxa"/>
            <w:gridSpan w:val="2"/>
            <w:noWrap w:val="0"/>
            <w:vAlign w:val="center"/>
          </w:tcPr>
          <w:p w14:paraId="18DA13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力学性能-稳定性</w:t>
            </w:r>
          </w:p>
        </w:tc>
        <w:tc>
          <w:tcPr>
            <w:tcW w:w="4233" w:type="dxa"/>
            <w:noWrap w:val="0"/>
            <w:vAlign w:val="center"/>
          </w:tcPr>
          <w:p w14:paraId="57A009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2530</w:t>
            </w:r>
            <w:r>
              <w:rPr>
                <w:rFonts w:hint="eastAsia" w:ascii="Times New Roman" w:hAnsi="Times New Roman" w:eastAsia="仿宋_GB2312" w:cs="仿宋_GB2312"/>
                <w:b w:val="0"/>
                <w:bCs w:val="0"/>
                <w:color w:val="000000"/>
                <w:kern w:val="2"/>
                <w:sz w:val="28"/>
                <w:szCs w:val="28"/>
                <w:highlight w:val="none"/>
                <w:lang w:val="fr-FR" w:eastAsia="zh-CN" w:bidi="ar-SA"/>
              </w:rPr>
              <w:t>-20</w:t>
            </w:r>
            <w:r>
              <w:rPr>
                <w:rFonts w:hint="eastAsia" w:ascii="Times New Roman" w:hAnsi="Times New Roman" w:eastAsia="仿宋_GB2312" w:cs="仿宋_GB2312"/>
                <w:b w:val="0"/>
                <w:bCs w:val="0"/>
                <w:color w:val="000000"/>
                <w:kern w:val="2"/>
                <w:sz w:val="28"/>
                <w:szCs w:val="28"/>
                <w:highlight w:val="none"/>
                <w:lang w:val="en-US" w:eastAsia="zh-CN" w:bidi="ar-SA"/>
              </w:rPr>
              <w:t xml:space="preserve">23 </w:t>
            </w:r>
          </w:p>
        </w:tc>
      </w:tr>
      <w:tr w14:paraId="0D91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005891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612" w:type="dxa"/>
            <w:vMerge w:val="restart"/>
            <w:noWrap w:val="0"/>
            <w:vAlign w:val="center"/>
          </w:tcPr>
          <w:p w14:paraId="0EC1EF2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w:t>
            </w:r>
          </w:p>
          <w:p w14:paraId="71D481B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tc>
        <w:tc>
          <w:tcPr>
            <w:tcW w:w="2083" w:type="dxa"/>
            <w:noWrap w:val="0"/>
            <w:vAlign w:val="center"/>
          </w:tcPr>
          <w:p w14:paraId="513E14E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4233" w:type="dxa"/>
            <w:noWrap w:val="0"/>
            <w:vAlign w:val="center"/>
          </w:tcPr>
          <w:p w14:paraId="2FB8364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374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7AE741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612" w:type="dxa"/>
            <w:vMerge w:val="continue"/>
            <w:noWrap w:val="0"/>
            <w:vAlign w:val="center"/>
          </w:tcPr>
          <w:p w14:paraId="409F259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1469A41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4233" w:type="dxa"/>
            <w:noWrap w:val="0"/>
            <w:vAlign w:val="center"/>
          </w:tcPr>
          <w:p w14:paraId="5B4DB1A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CD7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566E1B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612" w:type="dxa"/>
            <w:vMerge w:val="continue"/>
            <w:noWrap w:val="0"/>
            <w:vAlign w:val="center"/>
          </w:tcPr>
          <w:p w14:paraId="41E541F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5FE167F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4233" w:type="dxa"/>
            <w:noWrap w:val="0"/>
            <w:vAlign w:val="center"/>
          </w:tcPr>
          <w:p w14:paraId="1BC389C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39F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20BB9B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612" w:type="dxa"/>
            <w:vMerge w:val="restart"/>
            <w:noWrap w:val="0"/>
            <w:vAlign w:val="center"/>
          </w:tcPr>
          <w:p w14:paraId="633CA8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w:t>
            </w:r>
          </w:p>
          <w:p w14:paraId="31BED69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限量</w:t>
            </w:r>
          </w:p>
        </w:tc>
        <w:tc>
          <w:tcPr>
            <w:tcW w:w="2083" w:type="dxa"/>
            <w:noWrap w:val="0"/>
            <w:vAlign w:val="center"/>
          </w:tcPr>
          <w:p w14:paraId="44887F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4233" w:type="dxa"/>
            <w:noWrap w:val="0"/>
            <w:vAlign w:val="center"/>
          </w:tcPr>
          <w:p w14:paraId="38380C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A70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78CE6E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612" w:type="dxa"/>
            <w:vMerge w:val="continue"/>
            <w:noWrap w:val="0"/>
            <w:vAlign w:val="center"/>
          </w:tcPr>
          <w:p w14:paraId="026777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1705F9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4233" w:type="dxa"/>
            <w:noWrap w:val="0"/>
            <w:vAlign w:val="center"/>
          </w:tcPr>
          <w:p w14:paraId="54BE08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FD8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204FFF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612" w:type="dxa"/>
            <w:vMerge w:val="continue"/>
            <w:noWrap w:val="0"/>
            <w:vAlign w:val="center"/>
          </w:tcPr>
          <w:p w14:paraId="613267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53B42E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4233" w:type="dxa"/>
            <w:noWrap w:val="0"/>
            <w:vAlign w:val="center"/>
          </w:tcPr>
          <w:p w14:paraId="270C7C7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351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714CB0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612" w:type="dxa"/>
            <w:vMerge w:val="continue"/>
            <w:noWrap w:val="0"/>
            <w:vAlign w:val="center"/>
          </w:tcPr>
          <w:p w14:paraId="6A3B09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315CFA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4233" w:type="dxa"/>
            <w:noWrap w:val="0"/>
            <w:vAlign w:val="center"/>
          </w:tcPr>
          <w:p w14:paraId="2F049B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869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6D04B6D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612" w:type="dxa"/>
            <w:vMerge w:val="continue"/>
            <w:noWrap w:val="0"/>
            <w:vAlign w:val="center"/>
          </w:tcPr>
          <w:p w14:paraId="33EFF6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6CD82A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4233" w:type="dxa"/>
            <w:noWrap w:val="0"/>
            <w:vAlign w:val="center"/>
          </w:tcPr>
          <w:p w14:paraId="2A9A33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CEF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29" w:type="dxa"/>
            <w:noWrap w:val="0"/>
            <w:vAlign w:val="center"/>
          </w:tcPr>
          <w:p w14:paraId="21609B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612" w:type="dxa"/>
            <w:vMerge w:val="continue"/>
            <w:noWrap w:val="0"/>
            <w:vAlign w:val="center"/>
          </w:tcPr>
          <w:p w14:paraId="64CF18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083" w:type="dxa"/>
            <w:noWrap w:val="0"/>
            <w:vAlign w:val="center"/>
          </w:tcPr>
          <w:p w14:paraId="33AECF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4233" w:type="dxa"/>
            <w:noWrap w:val="0"/>
            <w:vAlign w:val="center"/>
          </w:tcPr>
          <w:p w14:paraId="17653D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27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57" w:type="dxa"/>
            <w:gridSpan w:val="4"/>
            <w:noWrap w:val="0"/>
            <w:vAlign w:val="center"/>
          </w:tcPr>
          <w:p w14:paraId="46C166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注：木工工艺项目仅做基本项目。</w:t>
            </w:r>
          </w:p>
        </w:tc>
      </w:tr>
    </w:tbl>
    <w:p w14:paraId="41F6118D">
      <w:pPr>
        <w:keepNext w:val="0"/>
        <w:pageBreakBefore w:val="0"/>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2.7 木制家具（红木家具）</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4155"/>
        <w:gridCol w:w="3983"/>
      </w:tblGrid>
      <w:tr w14:paraId="6735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tblHeade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7F9C8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155" w:type="dxa"/>
            <w:tcBorders>
              <w:top w:val="single" w:color="auto" w:sz="4" w:space="0"/>
              <w:left w:val="single" w:color="auto" w:sz="4" w:space="0"/>
              <w:bottom w:val="single" w:color="auto" w:sz="4" w:space="0"/>
              <w:right w:val="single" w:color="auto" w:sz="4" w:space="0"/>
            </w:tcBorders>
            <w:noWrap w:val="0"/>
            <w:vAlign w:val="center"/>
          </w:tcPr>
          <w:p w14:paraId="327A58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983" w:type="dxa"/>
            <w:tcBorders>
              <w:top w:val="single" w:color="auto" w:sz="4" w:space="0"/>
              <w:left w:val="single" w:color="auto" w:sz="4" w:space="0"/>
              <w:bottom w:val="single" w:color="auto" w:sz="4" w:space="0"/>
              <w:right w:val="single" w:color="auto" w:sz="4" w:space="0"/>
            </w:tcBorders>
            <w:noWrap w:val="0"/>
            <w:vAlign w:val="center"/>
          </w:tcPr>
          <w:p w14:paraId="19E5A3B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759B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9" w:type="dxa"/>
            <w:noWrap w:val="0"/>
            <w:vAlign w:val="center"/>
          </w:tcPr>
          <w:p w14:paraId="05FDDC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155" w:type="dxa"/>
            <w:noWrap w:val="0"/>
            <w:vAlign w:val="center"/>
          </w:tcPr>
          <w:p w14:paraId="1785BB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产品保证文件</w:t>
            </w:r>
          </w:p>
        </w:tc>
        <w:tc>
          <w:tcPr>
            <w:tcW w:w="3983" w:type="dxa"/>
            <w:noWrap w:val="0"/>
            <w:vAlign w:val="center"/>
          </w:tcPr>
          <w:p w14:paraId="0161F4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28010-2011</w:t>
            </w:r>
          </w:p>
        </w:tc>
      </w:tr>
      <w:tr w14:paraId="1348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9" w:type="dxa"/>
            <w:noWrap w:val="0"/>
            <w:vAlign w:val="center"/>
          </w:tcPr>
          <w:p w14:paraId="7BA737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4155" w:type="dxa"/>
            <w:noWrap w:val="0"/>
            <w:vAlign w:val="center"/>
          </w:tcPr>
          <w:p w14:paraId="0F08F0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产品用材名称</w:t>
            </w:r>
          </w:p>
        </w:tc>
        <w:tc>
          <w:tcPr>
            <w:tcW w:w="3983" w:type="dxa"/>
            <w:noWrap w:val="0"/>
            <w:vAlign w:val="center"/>
          </w:tcPr>
          <w:p w14:paraId="064E790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28010-2011</w:t>
            </w:r>
          </w:p>
        </w:tc>
      </w:tr>
    </w:tbl>
    <w:p w14:paraId="5E6E8B36">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2.8 木制家具（餐桌餐椅）</w:t>
      </w:r>
    </w:p>
    <w:p w14:paraId="5F6128BA">
      <w:pPr>
        <w:keepNext w:val="0"/>
        <w:pageBreakBefore w:val="0"/>
        <w:widowControl w:val="0"/>
        <w:kinsoku/>
        <w:wordWrap/>
        <w:overflowPunct/>
        <w:topLinePunct w:val="0"/>
        <w:bidi w:val="0"/>
        <w:adjustRightInd/>
        <w:snapToGrid/>
        <w:spacing w:before="0" w:after="0" w:line="560" w:lineRule="exact"/>
        <w:ind w:left="0" w:leftChars="0" w:firstLine="616" w:firstLineChars="200"/>
        <w:jc w:val="both"/>
        <w:rPr>
          <w:rFonts w:hint="eastAsia" w:ascii="Times New Roman" w:hAnsi="Times New Roman" w:eastAsia="仿宋_GB2312" w:cs="仿宋_GB2312"/>
          <w:spacing w:val="-6"/>
          <w:kern w:val="2"/>
          <w:sz w:val="32"/>
          <w:szCs w:val="32"/>
          <w:highlight w:val="none"/>
          <w:lang w:val="en-US" w:eastAsia="zh-CN" w:bidi="ar-SA"/>
        </w:rPr>
      </w:pPr>
      <w:r>
        <w:rPr>
          <w:rFonts w:hint="eastAsia" w:ascii="Times New Roman" w:hAnsi="Times New Roman" w:eastAsia="仿宋_GB2312" w:cs="仿宋_GB2312"/>
          <w:spacing w:val="-6"/>
          <w:kern w:val="2"/>
          <w:sz w:val="32"/>
          <w:szCs w:val="32"/>
          <w:highlight w:val="none"/>
          <w:lang w:val="en-US" w:eastAsia="zh-CN" w:bidi="ar-SA"/>
        </w:rPr>
        <w:t>2025年5月1日以前生产的木制家具（餐桌餐椅）产品按GB/T 24821-2009标准检测：</w:t>
      </w:r>
    </w:p>
    <w:tbl>
      <w:tblPr>
        <w:tblStyle w:val="3"/>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75"/>
        <w:gridCol w:w="2979"/>
        <w:gridCol w:w="3074"/>
      </w:tblGrid>
      <w:tr w14:paraId="6012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39ADC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154" w:type="dxa"/>
            <w:gridSpan w:val="2"/>
            <w:tcBorders>
              <w:top w:val="single" w:color="auto" w:sz="4" w:space="0"/>
              <w:left w:val="single" w:color="auto" w:sz="4" w:space="0"/>
              <w:bottom w:val="single" w:color="auto" w:sz="4" w:space="0"/>
              <w:right w:val="single" w:color="auto" w:sz="4" w:space="0"/>
            </w:tcBorders>
            <w:noWrap w:val="0"/>
            <w:vAlign w:val="center"/>
          </w:tcPr>
          <w:p w14:paraId="685239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21534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2ECD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8" w:type="dxa"/>
            <w:tcBorders>
              <w:top w:val="single" w:color="auto" w:sz="4" w:space="0"/>
              <w:left w:val="single" w:color="auto" w:sz="4" w:space="0"/>
              <w:right w:val="single" w:color="auto" w:sz="4" w:space="0"/>
            </w:tcBorders>
            <w:noWrap w:val="0"/>
            <w:vAlign w:val="center"/>
          </w:tcPr>
          <w:p w14:paraId="62FB37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2175" w:type="dxa"/>
            <w:vMerge w:val="restart"/>
            <w:tcBorders>
              <w:top w:val="single" w:color="auto" w:sz="4" w:space="0"/>
              <w:left w:val="single" w:color="auto" w:sz="4" w:space="0"/>
              <w:right w:val="single" w:color="auto" w:sz="4" w:space="0"/>
            </w:tcBorders>
            <w:noWrap w:val="0"/>
            <w:vAlign w:val="center"/>
          </w:tcPr>
          <w:p w14:paraId="18948F0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木制件漆膜表面理化性能</w:t>
            </w:r>
          </w:p>
        </w:tc>
        <w:tc>
          <w:tcPr>
            <w:tcW w:w="2979" w:type="dxa"/>
            <w:tcBorders>
              <w:top w:val="single" w:color="auto" w:sz="4" w:space="0"/>
              <w:left w:val="single" w:color="auto" w:sz="4" w:space="0"/>
              <w:bottom w:val="single" w:color="auto" w:sz="4" w:space="0"/>
              <w:right w:val="single" w:color="auto" w:sz="4" w:space="0"/>
            </w:tcBorders>
            <w:noWrap w:val="0"/>
            <w:vAlign w:val="center"/>
          </w:tcPr>
          <w:p w14:paraId="4A865E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330913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1075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8" w:type="dxa"/>
            <w:tcBorders>
              <w:left w:val="single" w:color="auto" w:sz="4" w:space="0"/>
              <w:right w:val="single" w:color="auto" w:sz="4" w:space="0"/>
            </w:tcBorders>
            <w:noWrap w:val="0"/>
            <w:vAlign w:val="center"/>
          </w:tcPr>
          <w:p w14:paraId="7CE48E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2175" w:type="dxa"/>
            <w:vMerge w:val="continue"/>
            <w:tcBorders>
              <w:left w:val="single" w:color="auto" w:sz="4" w:space="0"/>
              <w:right w:val="single" w:color="auto" w:sz="4" w:space="0"/>
            </w:tcBorders>
            <w:noWrap w:val="0"/>
            <w:vAlign w:val="center"/>
          </w:tcPr>
          <w:p w14:paraId="128F3E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204C828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CB1A2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7DEC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8" w:type="dxa"/>
            <w:tcBorders>
              <w:left w:val="single" w:color="auto" w:sz="4" w:space="0"/>
              <w:right w:val="single" w:color="auto" w:sz="4" w:space="0"/>
            </w:tcBorders>
            <w:noWrap w:val="0"/>
            <w:vAlign w:val="center"/>
          </w:tcPr>
          <w:p w14:paraId="485770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2175" w:type="dxa"/>
            <w:vMerge w:val="continue"/>
            <w:tcBorders>
              <w:left w:val="single" w:color="auto" w:sz="4" w:space="0"/>
              <w:right w:val="single" w:color="auto" w:sz="4" w:space="0"/>
            </w:tcBorders>
            <w:noWrap w:val="0"/>
            <w:vAlign w:val="center"/>
          </w:tcPr>
          <w:p w14:paraId="253F5F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0185C3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A717BD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15FC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28" w:type="dxa"/>
            <w:tcBorders>
              <w:left w:val="single" w:color="auto" w:sz="4" w:space="0"/>
              <w:right w:val="single" w:color="auto" w:sz="4" w:space="0"/>
            </w:tcBorders>
            <w:noWrap w:val="0"/>
            <w:vAlign w:val="center"/>
          </w:tcPr>
          <w:p w14:paraId="127CF1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2175" w:type="dxa"/>
            <w:vMerge w:val="continue"/>
            <w:tcBorders>
              <w:left w:val="single" w:color="auto" w:sz="4" w:space="0"/>
              <w:right w:val="single" w:color="auto" w:sz="4" w:space="0"/>
            </w:tcBorders>
            <w:noWrap w:val="0"/>
            <w:vAlign w:val="center"/>
          </w:tcPr>
          <w:p w14:paraId="34379F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6458CE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C964C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09D1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left w:val="single" w:color="auto" w:sz="4" w:space="0"/>
              <w:right w:val="single" w:color="auto" w:sz="4" w:space="0"/>
            </w:tcBorders>
            <w:noWrap w:val="0"/>
            <w:vAlign w:val="center"/>
          </w:tcPr>
          <w:p w14:paraId="1E2282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2175" w:type="dxa"/>
            <w:vMerge w:val="continue"/>
            <w:tcBorders>
              <w:left w:val="single" w:color="auto" w:sz="4" w:space="0"/>
              <w:right w:val="single" w:color="auto" w:sz="4" w:space="0"/>
            </w:tcBorders>
            <w:noWrap w:val="0"/>
            <w:vAlign w:val="center"/>
          </w:tcPr>
          <w:p w14:paraId="691F98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475EEF3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B5AE7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79E6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left w:val="single" w:color="auto" w:sz="4" w:space="0"/>
              <w:bottom w:val="single" w:color="auto" w:sz="4" w:space="0"/>
              <w:right w:val="single" w:color="auto" w:sz="4" w:space="0"/>
            </w:tcBorders>
            <w:noWrap w:val="0"/>
            <w:vAlign w:val="center"/>
          </w:tcPr>
          <w:p w14:paraId="312546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2175" w:type="dxa"/>
            <w:vMerge w:val="continue"/>
            <w:tcBorders>
              <w:left w:val="single" w:color="auto" w:sz="4" w:space="0"/>
              <w:bottom w:val="single" w:color="auto" w:sz="4" w:space="0"/>
              <w:right w:val="single" w:color="auto" w:sz="4" w:space="0"/>
            </w:tcBorders>
            <w:noWrap w:val="0"/>
            <w:vAlign w:val="center"/>
          </w:tcPr>
          <w:p w14:paraId="76F633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368D31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5A5DD0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0116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right w:val="single" w:color="auto" w:sz="4" w:space="0"/>
            </w:tcBorders>
            <w:noWrap w:val="0"/>
            <w:vAlign w:val="center"/>
          </w:tcPr>
          <w:p w14:paraId="34C59B2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2175" w:type="dxa"/>
            <w:vMerge w:val="restart"/>
            <w:tcBorders>
              <w:top w:val="single" w:color="auto" w:sz="4" w:space="0"/>
              <w:left w:val="single" w:color="auto" w:sz="4" w:space="0"/>
              <w:right w:val="single" w:color="auto" w:sz="4" w:space="0"/>
            </w:tcBorders>
            <w:noWrap w:val="0"/>
            <w:vAlign w:val="center"/>
          </w:tcPr>
          <w:p w14:paraId="6D0E48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软、硬质覆面表面理化性能</w:t>
            </w:r>
          </w:p>
        </w:tc>
        <w:tc>
          <w:tcPr>
            <w:tcW w:w="2979" w:type="dxa"/>
            <w:tcBorders>
              <w:top w:val="single" w:color="auto" w:sz="4" w:space="0"/>
              <w:left w:val="single" w:color="auto" w:sz="4" w:space="0"/>
              <w:bottom w:val="single" w:color="auto" w:sz="4" w:space="0"/>
              <w:right w:val="single" w:color="auto" w:sz="4" w:space="0"/>
            </w:tcBorders>
            <w:noWrap w:val="0"/>
            <w:vAlign w:val="center"/>
          </w:tcPr>
          <w:p w14:paraId="78151B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0B333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506E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blHeader/>
          <w:jc w:val="center"/>
        </w:trPr>
        <w:tc>
          <w:tcPr>
            <w:tcW w:w="828" w:type="dxa"/>
            <w:tcBorders>
              <w:left w:val="single" w:color="auto" w:sz="4" w:space="0"/>
              <w:right w:val="single" w:color="auto" w:sz="4" w:space="0"/>
            </w:tcBorders>
            <w:noWrap w:val="0"/>
            <w:vAlign w:val="center"/>
          </w:tcPr>
          <w:p w14:paraId="336ACAF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2175" w:type="dxa"/>
            <w:vMerge w:val="continue"/>
            <w:tcBorders>
              <w:left w:val="single" w:color="auto" w:sz="4" w:space="0"/>
              <w:right w:val="single" w:color="auto" w:sz="4" w:space="0"/>
            </w:tcBorders>
            <w:noWrap w:val="0"/>
            <w:vAlign w:val="center"/>
          </w:tcPr>
          <w:p w14:paraId="0E024C2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36ABA7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耐冷热循环</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3AF65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5586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blHeader/>
          <w:jc w:val="center"/>
        </w:trPr>
        <w:tc>
          <w:tcPr>
            <w:tcW w:w="828" w:type="dxa"/>
            <w:tcBorders>
              <w:left w:val="single" w:color="auto" w:sz="4" w:space="0"/>
              <w:right w:val="single" w:color="auto" w:sz="4" w:space="0"/>
            </w:tcBorders>
            <w:noWrap w:val="0"/>
            <w:vAlign w:val="center"/>
          </w:tcPr>
          <w:p w14:paraId="1BD0F0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2175" w:type="dxa"/>
            <w:vMerge w:val="continue"/>
            <w:tcBorders>
              <w:left w:val="single" w:color="auto" w:sz="4" w:space="0"/>
              <w:right w:val="single" w:color="auto" w:sz="4" w:space="0"/>
            </w:tcBorders>
            <w:noWrap w:val="0"/>
            <w:vAlign w:val="center"/>
          </w:tcPr>
          <w:p w14:paraId="293375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274E65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BDC9C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09D6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left w:val="single" w:color="auto" w:sz="4" w:space="0"/>
              <w:right w:val="single" w:color="auto" w:sz="4" w:space="0"/>
            </w:tcBorders>
            <w:noWrap w:val="0"/>
            <w:vAlign w:val="center"/>
          </w:tcPr>
          <w:p w14:paraId="1D4C34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2175" w:type="dxa"/>
            <w:vMerge w:val="continue"/>
            <w:tcBorders>
              <w:left w:val="single" w:color="auto" w:sz="4" w:space="0"/>
              <w:right w:val="single" w:color="auto" w:sz="4" w:space="0"/>
            </w:tcBorders>
            <w:noWrap w:val="0"/>
            <w:vAlign w:val="center"/>
          </w:tcPr>
          <w:p w14:paraId="434FE2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0FA26D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A4CB6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33C0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left w:val="single" w:color="auto" w:sz="4" w:space="0"/>
              <w:bottom w:val="single" w:color="auto" w:sz="4" w:space="0"/>
              <w:right w:val="single" w:color="auto" w:sz="4" w:space="0"/>
            </w:tcBorders>
            <w:noWrap w:val="0"/>
            <w:vAlign w:val="center"/>
          </w:tcPr>
          <w:p w14:paraId="3CCC96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2175" w:type="dxa"/>
            <w:vMerge w:val="continue"/>
            <w:tcBorders>
              <w:left w:val="single" w:color="auto" w:sz="4" w:space="0"/>
              <w:bottom w:val="single" w:color="auto" w:sz="4" w:space="0"/>
              <w:right w:val="single" w:color="auto" w:sz="4" w:space="0"/>
            </w:tcBorders>
            <w:noWrap w:val="0"/>
            <w:vAlign w:val="center"/>
          </w:tcPr>
          <w:p w14:paraId="601E51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7F71F3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24F6F4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24821-2009 </w:t>
            </w:r>
          </w:p>
        </w:tc>
      </w:tr>
      <w:tr w14:paraId="1FAE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EAEAD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2175" w:type="dxa"/>
            <w:vMerge w:val="restart"/>
            <w:tcBorders>
              <w:top w:val="single" w:color="auto" w:sz="4" w:space="0"/>
              <w:left w:val="single" w:color="auto" w:sz="4" w:space="0"/>
              <w:right w:val="single" w:color="auto" w:sz="4" w:space="0"/>
            </w:tcBorders>
            <w:noWrap w:val="0"/>
            <w:vAlign w:val="center"/>
          </w:tcPr>
          <w:p w14:paraId="51B2B2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2979" w:type="dxa"/>
            <w:tcBorders>
              <w:top w:val="single" w:color="auto" w:sz="4" w:space="0"/>
              <w:left w:val="single" w:color="auto" w:sz="4" w:space="0"/>
              <w:bottom w:val="single" w:color="auto" w:sz="4" w:space="0"/>
              <w:right w:val="single" w:color="auto" w:sz="4" w:space="0"/>
            </w:tcBorders>
            <w:noWrap w:val="0"/>
            <w:vAlign w:val="center"/>
          </w:tcPr>
          <w:p w14:paraId="4C1881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桌面垂直静载荷</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A4D2D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6E90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B4460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2175" w:type="dxa"/>
            <w:vMerge w:val="continue"/>
            <w:tcBorders>
              <w:left w:val="single" w:color="auto" w:sz="4" w:space="0"/>
              <w:right w:val="single" w:color="auto" w:sz="4" w:space="0"/>
            </w:tcBorders>
            <w:noWrap w:val="0"/>
            <w:vAlign w:val="center"/>
          </w:tcPr>
          <w:p w14:paraId="031FF9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7A0A69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桌面水平静载荷</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5ACEA7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55C8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D52EF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2175" w:type="dxa"/>
            <w:vMerge w:val="continue"/>
            <w:tcBorders>
              <w:left w:val="single" w:color="auto" w:sz="4" w:space="0"/>
              <w:right w:val="single" w:color="auto" w:sz="4" w:space="0"/>
            </w:tcBorders>
            <w:noWrap w:val="0"/>
            <w:vAlign w:val="center"/>
          </w:tcPr>
          <w:p w14:paraId="4309D75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48EE7DF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6378D3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3A9F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FDBD1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2175" w:type="dxa"/>
            <w:vMerge w:val="continue"/>
            <w:tcBorders>
              <w:left w:val="single" w:color="auto" w:sz="4" w:space="0"/>
              <w:bottom w:val="single" w:color="auto" w:sz="4" w:space="0"/>
              <w:right w:val="single" w:color="auto" w:sz="4" w:space="0"/>
            </w:tcBorders>
            <w:noWrap w:val="0"/>
            <w:vAlign w:val="center"/>
          </w:tcPr>
          <w:p w14:paraId="138C25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1416A4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桌腿跌落</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317984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62F1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EAE42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02AAB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2979" w:type="dxa"/>
            <w:tcBorders>
              <w:top w:val="single" w:color="auto" w:sz="4" w:space="0"/>
              <w:left w:val="single" w:color="auto" w:sz="4" w:space="0"/>
              <w:bottom w:val="single" w:color="auto" w:sz="4" w:space="0"/>
              <w:right w:val="single" w:color="auto" w:sz="4" w:space="0"/>
            </w:tcBorders>
            <w:noWrap w:val="0"/>
            <w:vAlign w:val="center"/>
          </w:tcPr>
          <w:p w14:paraId="2BACFE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桌面垂直加载</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A2756E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782C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AB2213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2175" w:type="dxa"/>
            <w:vMerge w:val="restart"/>
            <w:tcBorders>
              <w:top w:val="single" w:color="auto" w:sz="4" w:space="0"/>
              <w:left w:val="single" w:color="auto" w:sz="4" w:space="0"/>
              <w:right w:val="single" w:color="auto" w:sz="4" w:space="0"/>
            </w:tcBorders>
            <w:noWrap w:val="0"/>
            <w:vAlign w:val="center"/>
          </w:tcPr>
          <w:p w14:paraId="2AC016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p w14:paraId="215CC0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603414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座面静载荷</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92566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50A4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0C103F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2175" w:type="dxa"/>
            <w:vMerge w:val="continue"/>
            <w:tcBorders>
              <w:left w:val="single" w:color="auto" w:sz="4" w:space="0"/>
              <w:right w:val="single" w:color="auto" w:sz="4" w:space="0"/>
            </w:tcBorders>
            <w:noWrap w:val="0"/>
            <w:vAlign w:val="center"/>
          </w:tcPr>
          <w:p w14:paraId="1E1127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599AE42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椅背静载荷</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82C76D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7BCF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8864C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2175" w:type="dxa"/>
            <w:vMerge w:val="continue"/>
            <w:tcBorders>
              <w:left w:val="single" w:color="auto" w:sz="4" w:space="0"/>
              <w:right w:val="single" w:color="auto" w:sz="4" w:space="0"/>
            </w:tcBorders>
            <w:noWrap w:val="0"/>
            <w:vAlign w:val="center"/>
          </w:tcPr>
          <w:p w14:paraId="66859D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34F2D2B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椅腿向前静载荷</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67AEF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763F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A4C11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2175" w:type="dxa"/>
            <w:vMerge w:val="continue"/>
            <w:tcBorders>
              <w:left w:val="single" w:color="auto" w:sz="4" w:space="0"/>
              <w:right w:val="single" w:color="auto" w:sz="4" w:space="0"/>
            </w:tcBorders>
            <w:noWrap w:val="0"/>
            <w:vAlign w:val="center"/>
          </w:tcPr>
          <w:p w14:paraId="18AF25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7AF20B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椅背冲击</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3C3799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0746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F7CE8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2175" w:type="dxa"/>
            <w:vMerge w:val="continue"/>
            <w:tcBorders>
              <w:left w:val="single" w:color="auto" w:sz="4" w:space="0"/>
              <w:bottom w:val="single" w:color="auto" w:sz="4" w:space="0"/>
              <w:right w:val="single" w:color="auto" w:sz="4" w:space="0"/>
            </w:tcBorders>
            <w:noWrap w:val="0"/>
            <w:vAlign w:val="center"/>
          </w:tcPr>
          <w:p w14:paraId="27C518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274F6D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椅（凳）腿跌落</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53A6A1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445E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75E5D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2175" w:type="dxa"/>
            <w:vMerge w:val="restart"/>
            <w:tcBorders>
              <w:top w:val="single" w:color="auto" w:sz="4" w:space="0"/>
              <w:left w:val="single" w:color="auto" w:sz="4" w:space="0"/>
              <w:right w:val="single" w:color="auto" w:sz="4" w:space="0"/>
            </w:tcBorders>
            <w:noWrap w:val="0"/>
            <w:vAlign w:val="center"/>
          </w:tcPr>
          <w:p w14:paraId="746698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2979" w:type="dxa"/>
            <w:tcBorders>
              <w:top w:val="single" w:color="auto" w:sz="4" w:space="0"/>
              <w:left w:val="single" w:color="auto" w:sz="4" w:space="0"/>
              <w:bottom w:val="single" w:color="auto" w:sz="4" w:space="0"/>
              <w:right w:val="single" w:color="auto" w:sz="4" w:space="0"/>
            </w:tcBorders>
            <w:noWrap w:val="0"/>
            <w:vAlign w:val="center"/>
          </w:tcPr>
          <w:p w14:paraId="341F9F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椅子向后倾翻</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B95C7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5F24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CE657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2175" w:type="dxa"/>
            <w:vMerge w:val="continue"/>
            <w:tcBorders>
              <w:left w:val="single" w:color="auto" w:sz="4" w:space="0"/>
              <w:bottom w:val="single" w:color="auto" w:sz="4" w:space="0"/>
              <w:right w:val="single" w:color="auto" w:sz="4" w:space="0"/>
            </w:tcBorders>
            <w:noWrap w:val="0"/>
            <w:vAlign w:val="center"/>
          </w:tcPr>
          <w:p w14:paraId="70DC1F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131E84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凳子任意方向倾翻</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3FDF6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24821-2009</w:t>
            </w:r>
          </w:p>
        </w:tc>
      </w:tr>
      <w:tr w14:paraId="642E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D38B8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2175" w:type="dxa"/>
            <w:vMerge w:val="restart"/>
            <w:tcBorders>
              <w:top w:val="single" w:color="auto" w:sz="4" w:space="0"/>
              <w:left w:val="single" w:color="auto" w:sz="4" w:space="0"/>
              <w:right w:val="single" w:color="auto" w:sz="4" w:space="0"/>
            </w:tcBorders>
            <w:noWrap w:val="0"/>
            <w:vAlign w:val="center"/>
          </w:tcPr>
          <w:p w14:paraId="5EBAA9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2979" w:type="dxa"/>
            <w:tcBorders>
              <w:top w:val="single" w:color="auto" w:sz="4" w:space="0"/>
              <w:left w:val="single" w:color="auto" w:sz="4" w:space="0"/>
              <w:bottom w:val="single" w:color="auto" w:sz="4" w:space="0"/>
              <w:right w:val="single" w:color="auto" w:sz="4" w:space="0"/>
            </w:tcBorders>
            <w:noWrap w:val="0"/>
            <w:vAlign w:val="center"/>
          </w:tcPr>
          <w:p w14:paraId="3586CF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2C37B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C21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D88F1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2175" w:type="dxa"/>
            <w:vMerge w:val="continue"/>
            <w:tcBorders>
              <w:top w:val="single" w:color="auto" w:sz="4" w:space="0"/>
              <w:left w:val="single" w:color="auto" w:sz="4" w:space="0"/>
              <w:right w:val="single" w:color="auto" w:sz="4" w:space="0"/>
            </w:tcBorders>
            <w:noWrap w:val="0"/>
            <w:vAlign w:val="center"/>
          </w:tcPr>
          <w:p w14:paraId="6C0398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4B1832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02A253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2185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833E6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2175" w:type="dxa"/>
            <w:vMerge w:val="continue"/>
            <w:tcBorders>
              <w:top w:val="single" w:color="auto" w:sz="4" w:space="0"/>
              <w:left w:val="single" w:color="auto" w:sz="4" w:space="0"/>
              <w:right w:val="single" w:color="auto" w:sz="4" w:space="0"/>
            </w:tcBorders>
            <w:noWrap w:val="0"/>
            <w:vAlign w:val="center"/>
          </w:tcPr>
          <w:p w14:paraId="00BACF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0F385E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372ED2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85E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E2269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2175" w:type="dxa"/>
            <w:vMerge w:val="restart"/>
            <w:tcBorders>
              <w:top w:val="single" w:color="auto" w:sz="4" w:space="0"/>
              <w:left w:val="single" w:color="auto" w:sz="4" w:space="0"/>
              <w:right w:val="single" w:color="auto" w:sz="4" w:space="0"/>
            </w:tcBorders>
            <w:noWrap w:val="0"/>
            <w:vAlign w:val="center"/>
          </w:tcPr>
          <w:p w14:paraId="5C7428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979" w:type="dxa"/>
            <w:tcBorders>
              <w:top w:val="single" w:color="auto" w:sz="4" w:space="0"/>
              <w:left w:val="single" w:color="auto" w:sz="4" w:space="0"/>
              <w:bottom w:val="single" w:color="auto" w:sz="4" w:space="0"/>
              <w:right w:val="single" w:color="auto" w:sz="4" w:space="0"/>
            </w:tcBorders>
            <w:noWrap w:val="0"/>
            <w:vAlign w:val="center"/>
          </w:tcPr>
          <w:p w14:paraId="20565C2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00074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755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8A40D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2175" w:type="dxa"/>
            <w:vMerge w:val="continue"/>
            <w:tcBorders>
              <w:left w:val="single" w:color="auto" w:sz="4" w:space="0"/>
              <w:right w:val="single" w:color="auto" w:sz="4" w:space="0"/>
            </w:tcBorders>
            <w:noWrap w:val="0"/>
            <w:vAlign w:val="center"/>
          </w:tcPr>
          <w:p w14:paraId="3015D6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590C1B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2DB7FB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273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1F5AB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2175" w:type="dxa"/>
            <w:vMerge w:val="continue"/>
            <w:tcBorders>
              <w:left w:val="single" w:color="auto" w:sz="4" w:space="0"/>
              <w:right w:val="single" w:color="auto" w:sz="4" w:space="0"/>
            </w:tcBorders>
            <w:noWrap w:val="0"/>
            <w:vAlign w:val="center"/>
          </w:tcPr>
          <w:p w14:paraId="1BE3DF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6B9602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12A156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F7C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74E92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2175" w:type="dxa"/>
            <w:vMerge w:val="continue"/>
            <w:tcBorders>
              <w:left w:val="single" w:color="auto" w:sz="4" w:space="0"/>
              <w:right w:val="single" w:color="auto" w:sz="4" w:space="0"/>
            </w:tcBorders>
            <w:noWrap w:val="0"/>
            <w:vAlign w:val="center"/>
          </w:tcPr>
          <w:p w14:paraId="5D64464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1A9D16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44CFA1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BDC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1E7E4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2175" w:type="dxa"/>
            <w:vMerge w:val="continue"/>
            <w:tcBorders>
              <w:left w:val="single" w:color="auto" w:sz="4" w:space="0"/>
              <w:right w:val="single" w:color="auto" w:sz="4" w:space="0"/>
            </w:tcBorders>
            <w:noWrap w:val="0"/>
            <w:vAlign w:val="center"/>
          </w:tcPr>
          <w:p w14:paraId="68706B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50DE6F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745681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97F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3B705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2175" w:type="dxa"/>
            <w:vMerge w:val="continue"/>
            <w:tcBorders>
              <w:left w:val="single" w:color="auto" w:sz="4" w:space="0"/>
              <w:right w:val="single" w:color="auto" w:sz="4" w:space="0"/>
            </w:tcBorders>
            <w:noWrap w:val="0"/>
            <w:vAlign w:val="center"/>
          </w:tcPr>
          <w:p w14:paraId="6E0066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979" w:type="dxa"/>
            <w:tcBorders>
              <w:top w:val="single" w:color="auto" w:sz="4" w:space="0"/>
              <w:left w:val="single" w:color="auto" w:sz="4" w:space="0"/>
              <w:bottom w:val="single" w:color="auto" w:sz="4" w:space="0"/>
              <w:right w:val="single" w:color="auto" w:sz="4" w:space="0"/>
            </w:tcBorders>
            <w:noWrap w:val="0"/>
            <w:vAlign w:val="center"/>
          </w:tcPr>
          <w:p w14:paraId="714859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074" w:type="dxa"/>
            <w:tcBorders>
              <w:top w:val="single" w:color="auto" w:sz="4" w:space="0"/>
              <w:left w:val="single" w:color="auto" w:sz="4" w:space="0"/>
              <w:bottom w:val="single" w:color="auto" w:sz="4" w:space="0"/>
              <w:right w:val="single" w:color="auto" w:sz="4" w:space="0"/>
            </w:tcBorders>
            <w:noWrap w:val="0"/>
            <w:vAlign w:val="center"/>
          </w:tcPr>
          <w:p w14:paraId="5D1A2F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52B790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left"/>
        <w:textAlignment w:val="auto"/>
        <w:rPr>
          <w:rFonts w:hint="eastAsia" w:ascii="Times New Roman" w:hAnsi="Times New Roman" w:eastAsia="仿宋_GB2312" w:cs="仿宋_GB2312"/>
          <w:b w:val="0"/>
          <w:bCs w:val="0"/>
          <w:color w:val="000000"/>
          <w:kern w:val="2"/>
          <w:sz w:val="32"/>
          <w:szCs w:val="32"/>
          <w:highlight w:val="none"/>
          <w:lang w:val="en-US" w:eastAsia="zh-CN" w:bidi="ar-SA"/>
        </w:rPr>
      </w:pPr>
      <w:r>
        <w:rPr>
          <w:rFonts w:hint="eastAsia" w:ascii="Times New Roman" w:hAnsi="Times New Roman" w:cs="仿宋_GB2312"/>
          <w:b w:val="0"/>
          <w:bCs w:val="0"/>
          <w:color w:val="000000"/>
          <w:kern w:val="2"/>
          <w:sz w:val="32"/>
          <w:szCs w:val="32"/>
          <w:highlight w:val="none"/>
          <w:lang w:val="en-US" w:eastAsia="zh-CN" w:bidi="ar-SA"/>
        </w:rPr>
        <w:t xml:space="preserve">    </w:t>
      </w:r>
      <w:r>
        <w:rPr>
          <w:rFonts w:hint="eastAsia" w:ascii="Times New Roman" w:hAnsi="Times New Roman" w:eastAsia="仿宋_GB2312" w:cs="仿宋_GB2312"/>
          <w:b w:val="0"/>
          <w:bCs w:val="0"/>
          <w:color w:val="000000"/>
          <w:kern w:val="2"/>
          <w:sz w:val="32"/>
          <w:szCs w:val="32"/>
          <w:highlight w:val="none"/>
          <w:lang w:val="en-US" w:eastAsia="zh-CN" w:bidi="ar-SA"/>
        </w:rPr>
        <w:t>2025年5月1日（含5月1日）以后生产的木制家具（餐桌餐椅）产品按GB/T 24821-2024标准检测：</w:t>
      </w:r>
    </w:p>
    <w:tbl>
      <w:tblPr>
        <w:tblStyle w:val="3"/>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52"/>
        <w:gridCol w:w="3064"/>
        <w:gridCol w:w="2896"/>
      </w:tblGrid>
      <w:tr w14:paraId="7EF7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1BDF40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216" w:type="dxa"/>
            <w:gridSpan w:val="2"/>
            <w:tcBorders>
              <w:top w:val="single" w:color="auto" w:sz="4" w:space="0"/>
              <w:left w:val="single" w:color="auto" w:sz="4" w:space="0"/>
              <w:bottom w:val="single" w:color="auto" w:sz="4" w:space="0"/>
              <w:right w:val="single" w:color="auto" w:sz="4" w:space="0"/>
            </w:tcBorders>
            <w:noWrap w:val="0"/>
            <w:vAlign w:val="center"/>
          </w:tcPr>
          <w:p w14:paraId="500492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61464B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5A2C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right w:val="single" w:color="auto" w:sz="4" w:space="0"/>
            </w:tcBorders>
            <w:noWrap w:val="0"/>
            <w:vAlign w:val="center"/>
          </w:tcPr>
          <w:p w14:paraId="1FE3D7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2152" w:type="dxa"/>
            <w:vMerge w:val="restart"/>
            <w:tcBorders>
              <w:top w:val="single" w:color="auto" w:sz="4" w:space="0"/>
              <w:left w:val="single" w:color="auto" w:sz="4" w:space="0"/>
              <w:right w:val="single" w:color="auto" w:sz="4" w:space="0"/>
            </w:tcBorders>
            <w:noWrap w:val="0"/>
            <w:vAlign w:val="center"/>
          </w:tcPr>
          <w:p w14:paraId="3A323D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木质件漆膜表面理化性能</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7EB9F5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4A425C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2700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tblHeader/>
          <w:jc w:val="center"/>
        </w:trPr>
        <w:tc>
          <w:tcPr>
            <w:tcW w:w="944" w:type="dxa"/>
            <w:tcBorders>
              <w:left w:val="single" w:color="auto" w:sz="4" w:space="0"/>
              <w:right w:val="single" w:color="auto" w:sz="4" w:space="0"/>
            </w:tcBorders>
            <w:noWrap w:val="0"/>
            <w:vAlign w:val="center"/>
          </w:tcPr>
          <w:p w14:paraId="28876C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2152" w:type="dxa"/>
            <w:vMerge w:val="continue"/>
            <w:tcBorders>
              <w:left w:val="single" w:color="auto" w:sz="4" w:space="0"/>
              <w:right w:val="single" w:color="auto" w:sz="4" w:space="0"/>
            </w:tcBorders>
            <w:noWrap w:val="0"/>
            <w:vAlign w:val="center"/>
          </w:tcPr>
          <w:p w14:paraId="118D3C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797610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61338E9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5936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right w:val="single" w:color="auto" w:sz="4" w:space="0"/>
            </w:tcBorders>
            <w:noWrap w:val="0"/>
            <w:vAlign w:val="center"/>
          </w:tcPr>
          <w:p w14:paraId="252046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2152" w:type="dxa"/>
            <w:vMerge w:val="continue"/>
            <w:tcBorders>
              <w:left w:val="single" w:color="auto" w:sz="4" w:space="0"/>
              <w:right w:val="single" w:color="auto" w:sz="4" w:space="0"/>
            </w:tcBorders>
            <w:noWrap w:val="0"/>
            <w:vAlign w:val="center"/>
          </w:tcPr>
          <w:p w14:paraId="24B153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40ACCD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395C55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5104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bottom w:val="single" w:color="auto" w:sz="4" w:space="0"/>
              <w:right w:val="single" w:color="auto" w:sz="4" w:space="0"/>
            </w:tcBorders>
            <w:noWrap w:val="0"/>
            <w:vAlign w:val="center"/>
          </w:tcPr>
          <w:p w14:paraId="5C7D0E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2152" w:type="dxa"/>
            <w:vMerge w:val="continue"/>
            <w:tcBorders>
              <w:left w:val="single" w:color="auto" w:sz="4" w:space="0"/>
              <w:bottom w:val="single" w:color="auto" w:sz="4" w:space="0"/>
              <w:right w:val="single" w:color="auto" w:sz="4" w:space="0"/>
            </w:tcBorders>
            <w:noWrap w:val="0"/>
            <w:vAlign w:val="center"/>
          </w:tcPr>
          <w:p w14:paraId="1695B4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0947C1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1E5EC3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74E1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bottom w:val="single" w:color="auto" w:sz="4" w:space="0"/>
              <w:right w:val="single" w:color="auto" w:sz="4" w:space="0"/>
            </w:tcBorders>
            <w:noWrap w:val="0"/>
            <w:vAlign w:val="center"/>
          </w:tcPr>
          <w:p w14:paraId="0917D9F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2152" w:type="dxa"/>
            <w:vMerge w:val="continue"/>
            <w:tcBorders>
              <w:left w:val="single" w:color="auto" w:sz="4" w:space="0"/>
              <w:bottom w:val="single" w:color="auto" w:sz="4" w:space="0"/>
              <w:right w:val="single" w:color="auto" w:sz="4" w:space="0"/>
            </w:tcBorders>
            <w:noWrap w:val="0"/>
            <w:vAlign w:val="center"/>
          </w:tcPr>
          <w:p w14:paraId="24B34D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1D70E28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7EF029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1837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bottom w:val="single" w:color="auto" w:sz="4" w:space="0"/>
              <w:right w:val="single" w:color="auto" w:sz="4" w:space="0"/>
            </w:tcBorders>
            <w:noWrap w:val="0"/>
            <w:vAlign w:val="center"/>
          </w:tcPr>
          <w:p w14:paraId="20CA0D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2152" w:type="dxa"/>
            <w:vMerge w:val="continue"/>
            <w:tcBorders>
              <w:left w:val="single" w:color="auto" w:sz="4" w:space="0"/>
              <w:bottom w:val="single" w:color="auto" w:sz="4" w:space="0"/>
              <w:right w:val="single" w:color="auto" w:sz="4" w:space="0"/>
            </w:tcBorders>
            <w:noWrap w:val="0"/>
            <w:vAlign w:val="center"/>
          </w:tcPr>
          <w:p w14:paraId="2A6E73A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7D28C2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3400F9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3C48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right w:val="single" w:color="auto" w:sz="4" w:space="0"/>
            </w:tcBorders>
            <w:noWrap w:val="0"/>
            <w:vAlign w:val="center"/>
          </w:tcPr>
          <w:p w14:paraId="204BC4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2152" w:type="dxa"/>
            <w:vMerge w:val="restart"/>
            <w:tcBorders>
              <w:left w:val="single" w:color="auto" w:sz="4" w:space="0"/>
              <w:right w:val="single" w:color="auto" w:sz="4" w:space="0"/>
            </w:tcBorders>
            <w:noWrap w:val="0"/>
            <w:vAlign w:val="center"/>
          </w:tcPr>
          <w:p w14:paraId="17D70F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软、硬质覆面表面理化性能</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66854D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0D52B6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36BD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right w:val="single" w:color="auto" w:sz="4" w:space="0"/>
            </w:tcBorders>
            <w:noWrap w:val="0"/>
            <w:vAlign w:val="center"/>
          </w:tcPr>
          <w:p w14:paraId="0117F3A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2152" w:type="dxa"/>
            <w:vMerge w:val="continue"/>
            <w:tcBorders>
              <w:left w:val="single" w:color="auto" w:sz="4" w:space="0"/>
              <w:right w:val="single" w:color="auto" w:sz="4" w:space="0"/>
            </w:tcBorders>
            <w:noWrap w:val="0"/>
            <w:vAlign w:val="center"/>
          </w:tcPr>
          <w:p w14:paraId="1FBC53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17803F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3DC0FE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02B2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right w:val="single" w:color="auto" w:sz="4" w:space="0"/>
            </w:tcBorders>
            <w:noWrap w:val="0"/>
            <w:vAlign w:val="center"/>
          </w:tcPr>
          <w:p w14:paraId="1E27F2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2152" w:type="dxa"/>
            <w:vMerge w:val="continue"/>
            <w:tcBorders>
              <w:left w:val="single" w:color="auto" w:sz="4" w:space="0"/>
              <w:right w:val="single" w:color="auto" w:sz="4" w:space="0"/>
            </w:tcBorders>
            <w:noWrap w:val="0"/>
            <w:vAlign w:val="center"/>
          </w:tcPr>
          <w:p w14:paraId="65FB05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10523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356A18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5356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right w:val="single" w:color="auto" w:sz="4" w:space="0"/>
            </w:tcBorders>
            <w:noWrap w:val="0"/>
            <w:vAlign w:val="center"/>
          </w:tcPr>
          <w:p w14:paraId="22B3CD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2152" w:type="dxa"/>
            <w:vMerge w:val="continue"/>
            <w:tcBorders>
              <w:left w:val="single" w:color="auto" w:sz="4" w:space="0"/>
              <w:right w:val="single" w:color="auto" w:sz="4" w:space="0"/>
            </w:tcBorders>
            <w:noWrap w:val="0"/>
            <w:vAlign w:val="center"/>
          </w:tcPr>
          <w:p w14:paraId="3B7873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07D26C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耐冷热循环</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6A95EC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28A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right w:val="single" w:color="auto" w:sz="4" w:space="0"/>
            </w:tcBorders>
            <w:noWrap w:val="0"/>
            <w:vAlign w:val="center"/>
          </w:tcPr>
          <w:p w14:paraId="5B0809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2152" w:type="dxa"/>
            <w:vMerge w:val="continue"/>
            <w:tcBorders>
              <w:left w:val="single" w:color="auto" w:sz="4" w:space="0"/>
              <w:right w:val="single" w:color="auto" w:sz="4" w:space="0"/>
            </w:tcBorders>
            <w:noWrap w:val="0"/>
            <w:vAlign w:val="center"/>
          </w:tcPr>
          <w:p w14:paraId="25C4269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7529D0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表面耐磨性</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30F8DF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5FAB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left w:val="single" w:color="auto" w:sz="4" w:space="0"/>
              <w:bottom w:val="single" w:color="auto" w:sz="4" w:space="0"/>
              <w:right w:val="single" w:color="auto" w:sz="4" w:space="0"/>
            </w:tcBorders>
            <w:noWrap w:val="0"/>
            <w:vAlign w:val="center"/>
          </w:tcPr>
          <w:p w14:paraId="1E02A2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2152" w:type="dxa"/>
            <w:vMerge w:val="continue"/>
            <w:tcBorders>
              <w:left w:val="single" w:color="auto" w:sz="4" w:space="0"/>
              <w:bottom w:val="single" w:color="auto" w:sz="4" w:space="0"/>
              <w:right w:val="single" w:color="auto" w:sz="4" w:space="0"/>
            </w:tcBorders>
            <w:noWrap w:val="0"/>
            <w:vAlign w:val="center"/>
          </w:tcPr>
          <w:p w14:paraId="52EA8E8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0793E4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4E596A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6F4C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0B6CC1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2152" w:type="dxa"/>
            <w:vMerge w:val="restart"/>
            <w:tcBorders>
              <w:top w:val="single" w:color="auto" w:sz="4" w:space="0"/>
              <w:left w:val="single" w:color="auto" w:sz="4" w:space="0"/>
              <w:right w:val="single" w:color="auto" w:sz="4" w:space="0"/>
            </w:tcBorders>
            <w:noWrap w:val="0"/>
            <w:vAlign w:val="center"/>
          </w:tcPr>
          <w:p w14:paraId="2B1321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51E770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主桌面垂直静载荷试验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18713D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3510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4C58D8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2152" w:type="dxa"/>
            <w:vMerge w:val="continue"/>
            <w:tcBorders>
              <w:left w:val="single" w:color="auto" w:sz="4" w:space="0"/>
              <w:right w:val="single" w:color="auto" w:sz="4" w:space="0"/>
            </w:tcBorders>
            <w:noWrap w:val="0"/>
            <w:vAlign w:val="center"/>
          </w:tcPr>
          <w:p w14:paraId="43D41F0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A9C457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水平静载荷试验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777127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1396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6A70B7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2152" w:type="dxa"/>
            <w:vMerge w:val="continue"/>
            <w:tcBorders>
              <w:left w:val="single" w:color="auto" w:sz="4" w:space="0"/>
              <w:right w:val="single" w:color="auto" w:sz="4" w:space="0"/>
            </w:tcBorders>
            <w:noWrap w:val="0"/>
            <w:vAlign w:val="center"/>
          </w:tcPr>
          <w:p w14:paraId="05FC863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15E643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桌面垂直冲击试验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1AC2D0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2E85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7691B5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2152" w:type="dxa"/>
            <w:vMerge w:val="continue"/>
            <w:tcBorders>
              <w:left w:val="single" w:color="auto" w:sz="4" w:space="0"/>
              <w:bottom w:val="single" w:color="auto" w:sz="4" w:space="0"/>
              <w:right w:val="single" w:color="auto" w:sz="4" w:space="0"/>
            </w:tcBorders>
            <w:noWrap w:val="0"/>
            <w:vAlign w:val="center"/>
          </w:tcPr>
          <w:p w14:paraId="13D766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348B25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跌落试验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4531AC4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3C7E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6DEB50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5216" w:type="dxa"/>
            <w:gridSpan w:val="2"/>
            <w:tcBorders>
              <w:top w:val="single" w:color="auto" w:sz="4" w:space="0"/>
              <w:left w:val="single" w:color="auto" w:sz="4" w:space="0"/>
              <w:bottom w:val="single" w:color="auto" w:sz="4" w:space="0"/>
              <w:right w:val="single" w:color="auto" w:sz="4" w:space="0"/>
            </w:tcBorders>
            <w:noWrap w:val="0"/>
            <w:vAlign w:val="center"/>
          </w:tcPr>
          <w:p w14:paraId="03F5A0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739BD17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6DC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47F690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2152" w:type="dxa"/>
            <w:vMerge w:val="restart"/>
            <w:tcBorders>
              <w:top w:val="single" w:color="auto" w:sz="4" w:space="0"/>
              <w:left w:val="single" w:color="auto" w:sz="4" w:space="0"/>
              <w:right w:val="single" w:color="auto" w:sz="4" w:space="0"/>
            </w:tcBorders>
            <w:noWrap w:val="0"/>
            <w:vAlign w:val="center"/>
          </w:tcPr>
          <w:p w14:paraId="778C99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0A8231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座面静载荷试验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4CA0B4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76FA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427F56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2152" w:type="dxa"/>
            <w:vMerge w:val="continue"/>
            <w:tcBorders>
              <w:left w:val="single" w:color="auto" w:sz="4" w:space="0"/>
              <w:right w:val="single" w:color="auto" w:sz="4" w:space="0"/>
            </w:tcBorders>
            <w:noWrap w:val="0"/>
            <w:vAlign w:val="center"/>
          </w:tcPr>
          <w:p w14:paraId="658C9B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6024F1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椅背静载荷试验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6337AFD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33E5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17C99C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2152" w:type="dxa"/>
            <w:vMerge w:val="continue"/>
            <w:tcBorders>
              <w:left w:val="single" w:color="auto" w:sz="4" w:space="0"/>
              <w:right w:val="single" w:color="auto" w:sz="4" w:space="0"/>
            </w:tcBorders>
            <w:noWrap w:val="0"/>
            <w:vAlign w:val="center"/>
          </w:tcPr>
          <w:p w14:paraId="1F479D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377FE5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椅腿前向静载荷试验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648A04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172E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447D5D3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2152" w:type="dxa"/>
            <w:vMerge w:val="continue"/>
            <w:tcBorders>
              <w:left w:val="single" w:color="auto" w:sz="4" w:space="0"/>
              <w:right w:val="single" w:color="auto" w:sz="4" w:space="0"/>
            </w:tcBorders>
            <w:noWrap w:val="0"/>
            <w:vAlign w:val="center"/>
          </w:tcPr>
          <w:p w14:paraId="72CFCE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E54A8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椅腿侧向静载荷试验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4FAE7C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51E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69D67E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2152" w:type="dxa"/>
            <w:vMerge w:val="continue"/>
            <w:tcBorders>
              <w:left w:val="single" w:color="auto" w:sz="4" w:space="0"/>
              <w:right w:val="single" w:color="auto" w:sz="4" w:space="0"/>
            </w:tcBorders>
            <w:noWrap w:val="0"/>
            <w:vAlign w:val="center"/>
          </w:tcPr>
          <w:p w14:paraId="55A612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6E442A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座面冲击试验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66D9BE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20C0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05D918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2152" w:type="dxa"/>
            <w:vMerge w:val="continue"/>
            <w:tcBorders>
              <w:left w:val="single" w:color="auto" w:sz="4" w:space="0"/>
              <w:bottom w:val="single" w:color="auto" w:sz="4" w:space="0"/>
              <w:right w:val="single" w:color="auto" w:sz="4" w:space="0"/>
            </w:tcBorders>
            <w:noWrap w:val="0"/>
            <w:vAlign w:val="center"/>
          </w:tcPr>
          <w:p w14:paraId="7BCAB0F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07E90E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color w:val="000000"/>
                <w:kern w:val="2"/>
                <w:sz w:val="28"/>
                <w:szCs w:val="28"/>
                <w:highlight w:val="none"/>
                <w:lang w:val="en-US" w:eastAsia="zh-CN" w:bidi="ar-SA"/>
              </w:rPr>
              <w:t>跌落试验</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198DAC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0E62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07455D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5216" w:type="dxa"/>
            <w:gridSpan w:val="2"/>
            <w:tcBorders>
              <w:top w:val="single" w:color="auto" w:sz="4" w:space="0"/>
              <w:left w:val="single" w:color="auto" w:sz="4" w:space="0"/>
              <w:bottom w:val="single" w:color="auto" w:sz="4" w:space="0"/>
              <w:right w:val="single" w:color="auto" w:sz="4" w:space="0"/>
            </w:tcBorders>
            <w:noWrap w:val="0"/>
            <w:vAlign w:val="center"/>
          </w:tcPr>
          <w:p w14:paraId="67967B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2896" w:type="dxa"/>
            <w:tcBorders>
              <w:top w:val="single" w:color="auto" w:sz="4" w:space="0"/>
              <w:left w:val="single" w:color="auto" w:sz="4" w:space="0"/>
              <w:bottom w:val="single" w:color="auto" w:sz="4" w:space="0"/>
              <w:right w:val="single" w:color="auto" w:sz="4" w:space="0"/>
            </w:tcBorders>
            <w:noWrap w:val="0"/>
            <w:vAlign w:val="top"/>
          </w:tcPr>
          <w:p w14:paraId="6F9E7B0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24821-2024</w:t>
            </w:r>
          </w:p>
        </w:tc>
      </w:tr>
      <w:tr w14:paraId="1F50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483B06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2152" w:type="dxa"/>
            <w:vMerge w:val="restart"/>
            <w:tcBorders>
              <w:top w:val="single" w:color="auto" w:sz="4" w:space="0"/>
              <w:left w:val="single" w:color="auto" w:sz="4" w:space="0"/>
              <w:right w:val="single" w:color="auto" w:sz="4" w:space="0"/>
            </w:tcBorders>
            <w:noWrap w:val="0"/>
            <w:vAlign w:val="center"/>
          </w:tcPr>
          <w:p w14:paraId="57D91FA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179A161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10B5F39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1BC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170391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2152" w:type="dxa"/>
            <w:vMerge w:val="continue"/>
            <w:tcBorders>
              <w:top w:val="single" w:color="auto" w:sz="4" w:space="0"/>
              <w:left w:val="single" w:color="auto" w:sz="4" w:space="0"/>
              <w:right w:val="single" w:color="auto" w:sz="4" w:space="0"/>
            </w:tcBorders>
            <w:noWrap w:val="0"/>
            <w:vAlign w:val="center"/>
          </w:tcPr>
          <w:p w14:paraId="2CCD76E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C57CD3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02B49BD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6BF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2A444F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2152" w:type="dxa"/>
            <w:vMerge w:val="continue"/>
            <w:tcBorders>
              <w:top w:val="single" w:color="auto" w:sz="4" w:space="0"/>
              <w:left w:val="single" w:color="auto" w:sz="4" w:space="0"/>
              <w:right w:val="single" w:color="auto" w:sz="4" w:space="0"/>
            </w:tcBorders>
            <w:noWrap w:val="0"/>
            <w:vAlign w:val="center"/>
          </w:tcPr>
          <w:p w14:paraId="23DE341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36FA1E9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71E2363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50B2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267486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2152" w:type="dxa"/>
            <w:vMerge w:val="restart"/>
            <w:tcBorders>
              <w:top w:val="single" w:color="auto" w:sz="4" w:space="0"/>
              <w:left w:val="single" w:color="auto" w:sz="4" w:space="0"/>
              <w:right w:val="single" w:color="auto" w:sz="4" w:space="0"/>
            </w:tcBorders>
            <w:noWrap w:val="0"/>
            <w:vAlign w:val="center"/>
          </w:tcPr>
          <w:p w14:paraId="0FD062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257BA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7FF95B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9C9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7F7D10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2152" w:type="dxa"/>
            <w:vMerge w:val="continue"/>
            <w:tcBorders>
              <w:left w:val="single" w:color="auto" w:sz="4" w:space="0"/>
              <w:right w:val="single" w:color="auto" w:sz="4" w:space="0"/>
            </w:tcBorders>
            <w:noWrap w:val="0"/>
            <w:vAlign w:val="center"/>
          </w:tcPr>
          <w:p w14:paraId="076F2A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16845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4CF85B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1D6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01A54E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2152" w:type="dxa"/>
            <w:vMerge w:val="continue"/>
            <w:tcBorders>
              <w:left w:val="single" w:color="auto" w:sz="4" w:space="0"/>
              <w:right w:val="single" w:color="auto" w:sz="4" w:space="0"/>
            </w:tcBorders>
            <w:noWrap w:val="0"/>
            <w:vAlign w:val="center"/>
          </w:tcPr>
          <w:p w14:paraId="031615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242745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7C1BB7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879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737742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2152" w:type="dxa"/>
            <w:vMerge w:val="continue"/>
            <w:tcBorders>
              <w:left w:val="single" w:color="auto" w:sz="4" w:space="0"/>
              <w:right w:val="single" w:color="auto" w:sz="4" w:space="0"/>
            </w:tcBorders>
            <w:noWrap w:val="0"/>
            <w:vAlign w:val="center"/>
          </w:tcPr>
          <w:p w14:paraId="465195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44AC3FF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31A79CF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988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52915E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2152" w:type="dxa"/>
            <w:vMerge w:val="continue"/>
            <w:tcBorders>
              <w:left w:val="single" w:color="auto" w:sz="4" w:space="0"/>
              <w:right w:val="single" w:color="auto" w:sz="4" w:space="0"/>
            </w:tcBorders>
            <w:noWrap w:val="0"/>
            <w:vAlign w:val="center"/>
          </w:tcPr>
          <w:p w14:paraId="2E997B6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511AF37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0371ECA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1B6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37C86E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33</w:t>
            </w:r>
          </w:p>
        </w:tc>
        <w:tc>
          <w:tcPr>
            <w:tcW w:w="2152" w:type="dxa"/>
            <w:vMerge w:val="continue"/>
            <w:tcBorders>
              <w:left w:val="single" w:color="auto" w:sz="4" w:space="0"/>
              <w:right w:val="single" w:color="auto" w:sz="4" w:space="0"/>
            </w:tcBorders>
            <w:noWrap w:val="0"/>
            <w:vAlign w:val="center"/>
          </w:tcPr>
          <w:p w14:paraId="3EE235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64" w:type="dxa"/>
            <w:tcBorders>
              <w:top w:val="single" w:color="auto" w:sz="4" w:space="0"/>
              <w:left w:val="single" w:color="auto" w:sz="4" w:space="0"/>
              <w:bottom w:val="single" w:color="auto" w:sz="4" w:space="0"/>
              <w:right w:val="single" w:color="auto" w:sz="4" w:space="0"/>
            </w:tcBorders>
            <w:noWrap w:val="0"/>
            <w:vAlign w:val="center"/>
          </w:tcPr>
          <w:p w14:paraId="31419C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896" w:type="dxa"/>
            <w:tcBorders>
              <w:top w:val="single" w:color="auto" w:sz="4" w:space="0"/>
              <w:left w:val="single" w:color="auto" w:sz="4" w:space="0"/>
              <w:bottom w:val="single" w:color="auto" w:sz="4" w:space="0"/>
              <w:right w:val="single" w:color="auto" w:sz="4" w:space="0"/>
            </w:tcBorders>
            <w:noWrap w:val="0"/>
            <w:vAlign w:val="center"/>
          </w:tcPr>
          <w:p w14:paraId="3450E51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1D7F243A">
      <w:pPr>
        <w:keepNext w:val="0"/>
        <w:pageBreakBefore w:val="0"/>
        <w:numPr>
          <w:ilvl w:val="0"/>
          <w:numId w:val="0"/>
        </w:numPr>
        <w:kinsoku/>
        <w:wordWrap/>
        <w:overflowPunct/>
        <w:topLinePunct w:val="0"/>
        <w:bidi w:val="0"/>
        <w:adjustRightInd/>
        <w:snapToGrid/>
        <w:spacing w:line="560" w:lineRule="exact"/>
        <w:ind w:firstLine="640" w:firstLineChars="200"/>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2.9 软体家具（沙发）</w:t>
      </w:r>
    </w:p>
    <w:p w14:paraId="300A660B">
      <w:pPr>
        <w:keepNext w:val="0"/>
        <w:pageBreakBefore w:val="0"/>
        <w:widowControl w:val="0"/>
        <w:kinsoku/>
        <w:wordWrap/>
        <w:overflowPunct/>
        <w:topLinePunct w:val="0"/>
        <w:bidi w:val="0"/>
        <w:adjustRightInd/>
        <w:snapToGrid/>
        <w:spacing w:before="0" w:after="0" w:line="560" w:lineRule="exact"/>
        <w:ind w:left="0" w:leftChars="0" w:firstLine="640" w:firstLineChars="200"/>
        <w:jc w:val="both"/>
        <w:rPr>
          <w:rFonts w:hint="eastAsia"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2024年2月1日以前生产的沙发产品按QB/T 1952. 1-2012标准检测：</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085"/>
        <w:gridCol w:w="3252"/>
        <w:gridCol w:w="2747"/>
      </w:tblGrid>
      <w:tr w14:paraId="4759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blHeader/>
          <w:jc w:val="center"/>
        </w:trPr>
        <w:tc>
          <w:tcPr>
            <w:tcW w:w="973" w:type="dxa"/>
            <w:noWrap w:val="0"/>
            <w:vAlign w:val="center"/>
          </w:tcPr>
          <w:p w14:paraId="3CC1A7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337" w:type="dxa"/>
            <w:gridSpan w:val="2"/>
            <w:noWrap w:val="0"/>
            <w:vAlign w:val="center"/>
          </w:tcPr>
          <w:p w14:paraId="0B89BB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747" w:type="dxa"/>
            <w:noWrap w:val="0"/>
            <w:vAlign w:val="center"/>
          </w:tcPr>
          <w:p w14:paraId="5C5F1E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253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41E6FAF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2085" w:type="dxa"/>
            <w:vMerge w:val="restart"/>
            <w:noWrap w:val="0"/>
            <w:vAlign w:val="center"/>
          </w:tcPr>
          <w:p w14:paraId="36DA1A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产品用料、加工</w:t>
            </w:r>
          </w:p>
        </w:tc>
        <w:tc>
          <w:tcPr>
            <w:tcW w:w="3252" w:type="dxa"/>
            <w:noWrap w:val="0"/>
            <w:vAlign w:val="center"/>
          </w:tcPr>
          <w:p w14:paraId="4A970C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木制件（</w:t>
            </w:r>
            <w:r>
              <w:rPr>
                <w:rFonts w:hint="eastAsia" w:ascii="Times New Roman" w:hAnsi="Times New Roman" w:eastAsia="仿宋_GB2312" w:cs="仿宋_GB2312"/>
                <w:b w:val="0"/>
                <w:bCs w:val="0"/>
                <w:color w:val="000000"/>
                <w:sz w:val="28"/>
                <w:szCs w:val="28"/>
                <w:highlight w:val="none"/>
                <w:lang w:val="en-US" w:eastAsia="zh-CN"/>
              </w:rPr>
              <w:t>表2—序号2、5、6、7</w:t>
            </w:r>
            <w:r>
              <w:rPr>
                <w:rFonts w:hint="eastAsia" w:ascii="Times New Roman" w:hAnsi="Times New Roman" w:eastAsia="仿宋_GB2312" w:cs="仿宋_GB2312"/>
                <w:b w:val="0"/>
                <w:bCs w:val="0"/>
                <w:color w:val="000000"/>
                <w:kern w:val="2"/>
                <w:sz w:val="28"/>
                <w:szCs w:val="28"/>
                <w:highlight w:val="none"/>
                <w:lang w:val="en-US" w:eastAsia="zh-CN" w:bidi="ar-SA"/>
              </w:rPr>
              <w:t>）</w:t>
            </w:r>
          </w:p>
        </w:tc>
        <w:tc>
          <w:tcPr>
            <w:tcW w:w="2747" w:type="dxa"/>
            <w:noWrap w:val="0"/>
            <w:vAlign w:val="center"/>
          </w:tcPr>
          <w:p w14:paraId="1B370D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2CC9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755ABA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2085" w:type="dxa"/>
            <w:vMerge w:val="continue"/>
            <w:noWrap w:val="0"/>
            <w:vAlign w:val="center"/>
          </w:tcPr>
          <w:p w14:paraId="072F089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6D2431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w:t>
            </w:r>
            <w:r>
              <w:rPr>
                <w:rFonts w:hint="eastAsia" w:ascii="Times New Roman" w:hAnsi="Times New Roman" w:eastAsia="仿宋_GB2312" w:cs="仿宋_GB2312"/>
                <w:b w:val="0"/>
                <w:bCs w:val="0"/>
                <w:color w:val="000000"/>
                <w:sz w:val="28"/>
                <w:szCs w:val="28"/>
                <w:highlight w:val="none"/>
                <w:lang w:val="en-US" w:eastAsia="zh-CN"/>
              </w:rPr>
              <w:t>表2—序号10</w:t>
            </w:r>
            <w:r>
              <w:rPr>
                <w:rFonts w:hint="eastAsia" w:ascii="Times New Roman" w:hAnsi="Times New Roman" w:eastAsia="仿宋_GB2312" w:cs="仿宋_GB2312"/>
                <w:b w:val="0"/>
                <w:bCs w:val="0"/>
                <w:color w:val="000000"/>
                <w:kern w:val="2"/>
                <w:sz w:val="28"/>
                <w:szCs w:val="28"/>
                <w:highlight w:val="none"/>
                <w:lang w:val="en-US" w:eastAsia="zh-CN" w:bidi="ar-SA"/>
              </w:rPr>
              <w:t>）</w:t>
            </w:r>
          </w:p>
        </w:tc>
        <w:tc>
          <w:tcPr>
            <w:tcW w:w="2747" w:type="dxa"/>
            <w:noWrap w:val="0"/>
            <w:vAlign w:val="center"/>
          </w:tcPr>
          <w:p w14:paraId="359EB4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61DF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133C9D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2085" w:type="dxa"/>
            <w:vMerge w:val="continue"/>
            <w:noWrap w:val="0"/>
            <w:vAlign w:val="center"/>
          </w:tcPr>
          <w:p w14:paraId="5799F3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011E53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铺垫料</w:t>
            </w:r>
          </w:p>
        </w:tc>
        <w:tc>
          <w:tcPr>
            <w:tcW w:w="2747" w:type="dxa"/>
            <w:noWrap w:val="0"/>
            <w:vAlign w:val="center"/>
          </w:tcPr>
          <w:p w14:paraId="3AD30C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7E50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6270E2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2085" w:type="dxa"/>
            <w:vMerge w:val="continue"/>
            <w:noWrap w:val="0"/>
            <w:vAlign w:val="center"/>
          </w:tcPr>
          <w:p w14:paraId="481C9F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074449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泡沫塑料—表观密度</w:t>
            </w:r>
          </w:p>
          <w:p w14:paraId="7368633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w:t>
            </w:r>
          </w:p>
        </w:tc>
        <w:tc>
          <w:tcPr>
            <w:tcW w:w="2747" w:type="dxa"/>
            <w:noWrap w:val="0"/>
            <w:vAlign w:val="center"/>
          </w:tcPr>
          <w:p w14:paraId="10718A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2615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3" w:type="dxa"/>
            <w:noWrap w:val="0"/>
            <w:vAlign w:val="center"/>
          </w:tcPr>
          <w:p w14:paraId="7C7B83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2085" w:type="dxa"/>
            <w:vMerge w:val="continue"/>
            <w:noWrap w:val="0"/>
            <w:vAlign w:val="center"/>
          </w:tcPr>
          <w:p w14:paraId="66382E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52E995E8">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泡沫塑料—回弹性能（除慢回弹泡沫塑料外）</w:t>
            </w:r>
          </w:p>
        </w:tc>
        <w:tc>
          <w:tcPr>
            <w:tcW w:w="2747" w:type="dxa"/>
            <w:noWrap w:val="0"/>
            <w:vAlign w:val="center"/>
          </w:tcPr>
          <w:p w14:paraId="0ECFCB0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0192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1AB2314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2085" w:type="dxa"/>
            <w:vMerge w:val="continue"/>
            <w:noWrap w:val="0"/>
            <w:vAlign w:val="center"/>
          </w:tcPr>
          <w:p w14:paraId="7A9426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4B84F5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泡沫塑料—压缩永久变形</w:t>
            </w:r>
          </w:p>
        </w:tc>
        <w:tc>
          <w:tcPr>
            <w:tcW w:w="2747" w:type="dxa"/>
            <w:noWrap w:val="0"/>
            <w:vAlign w:val="center"/>
          </w:tcPr>
          <w:p w14:paraId="3ABADDF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241F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3CE873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2085" w:type="dxa"/>
            <w:vMerge w:val="continue"/>
            <w:noWrap w:val="0"/>
            <w:vAlign w:val="center"/>
          </w:tcPr>
          <w:p w14:paraId="18F9DA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7845DB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防锈处理</w:t>
            </w:r>
          </w:p>
        </w:tc>
        <w:tc>
          <w:tcPr>
            <w:tcW w:w="2747" w:type="dxa"/>
            <w:noWrap w:val="0"/>
            <w:vAlign w:val="center"/>
          </w:tcPr>
          <w:p w14:paraId="40021F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5959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0511D1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2085" w:type="dxa"/>
            <w:vMerge w:val="continue"/>
            <w:noWrap w:val="0"/>
            <w:vAlign w:val="center"/>
          </w:tcPr>
          <w:p w14:paraId="6192E8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3872EA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摩擦声</w:t>
            </w:r>
          </w:p>
        </w:tc>
        <w:tc>
          <w:tcPr>
            <w:tcW w:w="2747" w:type="dxa"/>
            <w:noWrap w:val="0"/>
            <w:vAlign w:val="center"/>
          </w:tcPr>
          <w:p w14:paraId="632C3C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0DE7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973" w:type="dxa"/>
            <w:noWrap w:val="0"/>
            <w:vAlign w:val="center"/>
          </w:tcPr>
          <w:p w14:paraId="0344DD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2085" w:type="dxa"/>
            <w:vMerge w:val="restart"/>
            <w:noWrap w:val="0"/>
            <w:vAlign w:val="center"/>
          </w:tcPr>
          <w:p w14:paraId="245175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表面涂层理化性能（木制件漆膜涂层）</w:t>
            </w:r>
          </w:p>
        </w:tc>
        <w:tc>
          <w:tcPr>
            <w:tcW w:w="3252" w:type="dxa"/>
            <w:noWrap w:val="0"/>
            <w:vAlign w:val="center"/>
          </w:tcPr>
          <w:p w14:paraId="4B38F8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747" w:type="dxa"/>
            <w:noWrap w:val="0"/>
            <w:vAlign w:val="center"/>
          </w:tcPr>
          <w:p w14:paraId="046A1D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06F4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3F4E3A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2085" w:type="dxa"/>
            <w:vMerge w:val="continue"/>
            <w:noWrap w:val="0"/>
            <w:vAlign w:val="center"/>
          </w:tcPr>
          <w:p w14:paraId="4875B9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32D4A3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2747" w:type="dxa"/>
            <w:noWrap w:val="0"/>
            <w:vAlign w:val="center"/>
          </w:tcPr>
          <w:p w14:paraId="75292F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37B3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51E42B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2085" w:type="dxa"/>
            <w:vMerge w:val="continue"/>
            <w:noWrap w:val="0"/>
            <w:vAlign w:val="center"/>
          </w:tcPr>
          <w:p w14:paraId="574518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6F22D9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2747" w:type="dxa"/>
            <w:noWrap w:val="0"/>
            <w:vAlign w:val="center"/>
          </w:tcPr>
          <w:p w14:paraId="7BFD39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1FE1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132AEE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2085" w:type="dxa"/>
            <w:vMerge w:val="continue"/>
            <w:noWrap w:val="0"/>
            <w:vAlign w:val="center"/>
          </w:tcPr>
          <w:p w14:paraId="7D2DF54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18E509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747" w:type="dxa"/>
            <w:noWrap w:val="0"/>
            <w:vAlign w:val="center"/>
          </w:tcPr>
          <w:p w14:paraId="1F3ED2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5C31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30DE2F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2085" w:type="dxa"/>
            <w:vMerge w:val="restart"/>
            <w:noWrap w:val="0"/>
            <w:vAlign w:val="center"/>
          </w:tcPr>
          <w:p w14:paraId="015F69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表面涂层理化性能（金属件表面涂层）</w:t>
            </w:r>
          </w:p>
        </w:tc>
        <w:tc>
          <w:tcPr>
            <w:tcW w:w="3252" w:type="dxa"/>
            <w:noWrap w:val="0"/>
            <w:vAlign w:val="center"/>
          </w:tcPr>
          <w:p w14:paraId="6C4C00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747" w:type="dxa"/>
            <w:noWrap w:val="0"/>
            <w:vAlign w:val="center"/>
          </w:tcPr>
          <w:p w14:paraId="787C21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27C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51E0AA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2085" w:type="dxa"/>
            <w:vMerge w:val="continue"/>
            <w:noWrap w:val="0"/>
            <w:vAlign w:val="center"/>
          </w:tcPr>
          <w:p w14:paraId="3E080C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199425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耐腐蚀</w:t>
            </w:r>
          </w:p>
        </w:tc>
        <w:tc>
          <w:tcPr>
            <w:tcW w:w="2747" w:type="dxa"/>
            <w:noWrap w:val="0"/>
            <w:vAlign w:val="center"/>
          </w:tcPr>
          <w:p w14:paraId="6F2FF12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27C3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37BDC5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2085" w:type="dxa"/>
            <w:noWrap w:val="0"/>
            <w:vAlign w:val="center"/>
          </w:tcPr>
          <w:p w14:paraId="2DF38246">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表面涂层理化性能（金属件电镀层）</w:t>
            </w:r>
          </w:p>
        </w:tc>
        <w:tc>
          <w:tcPr>
            <w:tcW w:w="3252" w:type="dxa"/>
            <w:noWrap w:val="0"/>
            <w:vAlign w:val="center"/>
          </w:tcPr>
          <w:p w14:paraId="266E4609">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耐腐蚀</w:t>
            </w:r>
          </w:p>
        </w:tc>
        <w:tc>
          <w:tcPr>
            <w:tcW w:w="2747" w:type="dxa"/>
            <w:noWrap w:val="0"/>
            <w:vAlign w:val="center"/>
          </w:tcPr>
          <w:p w14:paraId="5FE8A9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56AA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21105B5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2085" w:type="dxa"/>
            <w:vMerge w:val="restart"/>
            <w:noWrap w:val="0"/>
            <w:vAlign w:val="center"/>
          </w:tcPr>
          <w:p w14:paraId="62EA72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覆面材料理化性能</w:t>
            </w:r>
          </w:p>
        </w:tc>
        <w:tc>
          <w:tcPr>
            <w:tcW w:w="3252" w:type="dxa"/>
            <w:noWrap w:val="0"/>
            <w:vAlign w:val="center"/>
          </w:tcPr>
          <w:p w14:paraId="33D904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面料颜色干摩擦牢度</w:t>
            </w:r>
          </w:p>
        </w:tc>
        <w:tc>
          <w:tcPr>
            <w:tcW w:w="2747" w:type="dxa"/>
            <w:noWrap w:val="0"/>
            <w:vAlign w:val="center"/>
          </w:tcPr>
          <w:p w14:paraId="646E93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10B9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15E8AF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2085" w:type="dxa"/>
            <w:vMerge w:val="continue"/>
            <w:noWrap w:val="0"/>
            <w:vAlign w:val="center"/>
          </w:tcPr>
          <w:p w14:paraId="6982CB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19A420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纺织面料耐酸汗渍色牢度</w:t>
            </w:r>
          </w:p>
        </w:tc>
        <w:tc>
          <w:tcPr>
            <w:tcW w:w="2747" w:type="dxa"/>
            <w:noWrap w:val="0"/>
            <w:vAlign w:val="center"/>
          </w:tcPr>
          <w:p w14:paraId="57DBBD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450D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6677D5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2085" w:type="dxa"/>
            <w:vMerge w:val="continue"/>
            <w:noWrap w:val="0"/>
            <w:vAlign w:val="center"/>
          </w:tcPr>
          <w:p w14:paraId="28CB5F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769C64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纺织面料耐碱汗渍色牢度</w:t>
            </w:r>
          </w:p>
        </w:tc>
        <w:tc>
          <w:tcPr>
            <w:tcW w:w="2747" w:type="dxa"/>
            <w:noWrap w:val="0"/>
            <w:vAlign w:val="center"/>
          </w:tcPr>
          <w:p w14:paraId="4A1A68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336C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2BFC25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2085" w:type="dxa"/>
            <w:vMerge w:val="continue"/>
            <w:noWrap w:val="0"/>
            <w:vAlign w:val="center"/>
          </w:tcPr>
          <w:p w14:paraId="34F2D8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0E991E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皮革涂层粘着牢度</w:t>
            </w:r>
          </w:p>
        </w:tc>
        <w:tc>
          <w:tcPr>
            <w:tcW w:w="2747" w:type="dxa"/>
            <w:noWrap w:val="0"/>
            <w:vAlign w:val="center"/>
          </w:tcPr>
          <w:p w14:paraId="7CC6EA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6DEA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3" w:type="dxa"/>
            <w:noWrap w:val="0"/>
            <w:vAlign w:val="center"/>
          </w:tcPr>
          <w:p w14:paraId="6C4494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2085" w:type="dxa"/>
            <w:noWrap w:val="0"/>
            <w:vAlign w:val="center"/>
          </w:tcPr>
          <w:p w14:paraId="2603E7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w:t>
            </w:r>
          </w:p>
        </w:tc>
        <w:tc>
          <w:tcPr>
            <w:tcW w:w="3252" w:type="dxa"/>
            <w:noWrap w:val="0"/>
            <w:vAlign w:val="center"/>
          </w:tcPr>
          <w:p w14:paraId="1068DDA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沙发座、背及扶手耐久性</w:t>
            </w:r>
          </w:p>
        </w:tc>
        <w:tc>
          <w:tcPr>
            <w:tcW w:w="2747" w:type="dxa"/>
            <w:noWrap w:val="0"/>
            <w:vAlign w:val="center"/>
          </w:tcPr>
          <w:p w14:paraId="4A26D2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39CA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tcBorders>
              <w:top w:val="nil"/>
            </w:tcBorders>
            <w:noWrap w:val="0"/>
            <w:vAlign w:val="center"/>
          </w:tcPr>
          <w:p w14:paraId="325030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5337" w:type="dxa"/>
            <w:gridSpan w:val="2"/>
            <w:tcBorders>
              <w:top w:val="nil"/>
            </w:tcBorders>
            <w:noWrap w:val="0"/>
            <w:vAlign w:val="center"/>
          </w:tcPr>
          <w:p w14:paraId="78B33C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安全性能</w:t>
            </w:r>
          </w:p>
        </w:tc>
        <w:tc>
          <w:tcPr>
            <w:tcW w:w="2747" w:type="dxa"/>
            <w:tcBorders>
              <w:top w:val="nil"/>
            </w:tcBorders>
            <w:noWrap w:val="0"/>
            <w:vAlign w:val="center"/>
          </w:tcPr>
          <w:p w14:paraId="02B0FF6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1952.1—2012</w:t>
            </w:r>
          </w:p>
        </w:tc>
      </w:tr>
      <w:tr w14:paraId="46B7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5983F3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5337" w:type="dxa"/>
            <w:gridSpan w:val="2"/>
            <w:noWrap w:val="0"/>
            <w:vAlign w:val="center"/>
          </w:tcPr>
          <w:p w14:paraId="4F7772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阻燃性能</w:t>
            </w:r>
          </w:p>
        </w:tc>
        <w:tc>
          <w:tcPr>
            <w:tcW w:w="2747" w:type="dxa"/>
            <w:noWrap w:val="0"/>
            <w:vAlign w:val="center"/>
          </w:tcPr>
          <w:p w14:paraId="09BCE3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17927—2024</w:t>
            </w:r>
          </w:p>
        </w:tc>
      </w:tr>
      <w:tr w14:paraId="1808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1442B4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2085" w:type="dxa"/>
            <w:vMerge w:val="restart"/>
            <w:noWrap w:val="0"/>
            <w:vAlign w:val="center"/>
          </w:tcPr>
          <w:p w14:paraId="6588E9E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3252" w:type="dxa"/>
            <w:noWrap w:val="0"/>
            <w:vAlign w:val="center"/>
          </w:tcPr>
          <w:p w14:paraId="7024336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747" w:type="dxa"/>
            <w:noWrap w:val="0"/>
            <w:vAlign w:val="center"/>
          </w:tcPr>
          <w:p w14:paraId="7A2F6CF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312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7B6B431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2085" w:type="dxa"/>
            <w:vMerge w:val="continue"/>
            <w:noWrap w:val="0"/>
            <w:vAlign w:val="center"/>
          </w:tcPr>
          <w:p w14:paraId="76E346B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6F263E7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747" w:type="dxa"/>
            <w:noWrap w:val="0"/>
            <w:vAlign w:val="center"/>
          </w:tcPr>
          <w:p w14:paraId="541C1EC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3F1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6D03BE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2085" w:type="dxa"/>
            <w:vMerge w:val="continue"/>
            <w:noWrap w:val="0"/>
            <w:vAlign w:val="center"/>
          </w:tcPr>
          <w:p w14:paraId="08CA53D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32099AD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747" w:type="dxa"/>
            <w:noWrap w:val="0"/>
            <w:vAlign w:val="center"/>
          </w:tcPr>
          <w:p w14:paraId="603DB78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5485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5611EB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2085" w:type="dxa"/>
            <w:vMerge w:val="restart"/>
            <w:noWrap w:val="0"/>
            <w:vAlign w:val="center"/>
          </w:tcPr>
          <w:p w14:paraId="272DB8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3252" w:type="dxa"/>
            <w:noWrap w:val="0"/>
            <w:vAlign w:val="center"/>
          </w:tcPr>
          <w:p w14:paraId="500AF12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747" w:type="dxa"/>
            <w:noWrap w:val="0"/>
            <w:vAlign w:val="center"/>
          </w:tcPr>
          <w:p w14:paraId="2D2B40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A4D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1D04C1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2085" w:type="dxa"/>
            <w:vMerge w:val="continue"/>
            <w:noWrap w:val="0"/>
            <w:vAlign w:val="center"/>
          </w:tcPr>
          <w:p w14:paraId="01A2C8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7B1505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747" w:type="dxa"/>
            <w:noWrap w:val="0"/>
            <w:vAlign w:val="center"/>
          </w:tcPr>
          <w:p w14:paraId="61A632D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B2F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5852AA2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2085" w:type="dxa"/>
            <w:vMerge w:val="continue"/>
            <w:noWrap w:val="0"/>
            <w:vAlign w:val="center"/>
          </w:tcPr>
          <w:p w14:paraId="09D2E0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09CDA9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747" w:type="dxa"/>
            <w:noWrap w:val="0"/>
            <w:vAlign w:val="center"/>
          </w:tcPr>
          <w:p w14:paraId="18562E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825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757768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2085" w:type="dxa"/>
            <w:vMerge w:val="continue"/>
            <w:noWrap w:val="0"/>
            <w:vAlign w:val="center"/>
          </w:tcPr>
          <w:p w14:paraId="4474AB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20FA18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747" w:type="dxa"/>
            <w:noWrap w:val="0"/>
            <w:vAlign w:val="center"/>
          </w:tcPr>
          <w:p w14:paraId="62C8BE1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F36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1B8533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2085" w:type="dxa"/>
            <w:vMerge w:val="continue"/>
            <w:noWrap w:val="0"/>
            <w:vAlign w:val="center"/>
          </w:tcPr>
          <w:p w14:paraId="19A628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79B7CB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747" w:type="dxa"/>
            <w:noWrap w:val="0"/>
            <w:vAlign w:val="center"/>
          </w:tcPr>
          <w:p w14:paraId="03B8ABB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FD2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0885DE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2085" w:type="dxa"/>
            <w:vMerge w:val="continue"/>
            <w:noWrap w:val="0"/>
            <w:vAlign w:val="center"/>
          </w:tcPr>
          <w:p w14:paraId="6DB640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75BAE0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747" w:type="dxa"/>
            <w:noWrap w:val="0"/>
            <w:vAlign w:val="center"/>
          </w:tcPr>
          <w:p w14:paraId="41C6413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A82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73" w:type="dxa"/>
            <w:noWrap w:val="0"/>
            <w:vAlign w:val="center"/>
          </w:tcPr>
          <w:p w14:paraId="30B387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2085" w:type="dxa"/>
            <w:vMerge w:val="continue"/>
            <w:noWrap w:val="0"/>
            <w:vAlign w:val="center"/>
          </w:tcPr>
          <w:p w14:paraId="5200B3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2" w:type="dxa"/>
            <w:noWrap w:val="0"/>
            <w:vAlign w:val="center"/>
          </w:tcPr>
          <w:p w14:paraId="6D15F4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2747" w:type="dxa"/>
            <w:noWrap w:val="0"/>
            <w:vAlign w:val="center"/>
          </w:tcPr>
          <w:p w14:paraId="31B6FB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082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057" w:type="dxa"/>
            <w:gridSpan w:val="4"/>
            <w:tcBorders>
              <w:top w:val="nil"/>
            </w:tcBorders>
            <w:noWrap w:val="0"/>
            <w:vAlign w:val="center"/>
          </w:tcPr>
          <w:p w14:paraId="67A716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仿宋_GB2312" w:cs="仿宋_GB2312"/>
                <w:b w:val="0"/>
                <w:bCs w:val="0"/>
                <w:color w:val="000000"/>
                <w:sz w:val="28"/>
                <w:szCs w:val="28"/>
                <w:highlight w:val="none"/>
                <w:lang w:eastAsia="zh-CN"/>
              </w:rPr>
            </w:pPr>
            <w:r>
              <w:rPr>
                <w:rFonts w:hint="eastAsia" w:ascii="Times New Roman" w:hAnsi="Times New Roman" w:eastAsia="仿宋_GB2312" w:cs="仿宋_GB2312"/>
                <w:color w:val="000000"/>
                <w:sz w:val="28"/>
                <w:szCs w:val="28"/>
                <w:highlight w:val="none"/>
              </w:rPr>
              <w:t>注：</w:t>
            </w:r>
            <w:r>
              <w:rPr>
                <w:rFonts w:hint="eastAsia" w:ascii="Times New Roman" w:hAnsi="Times New Roman" w:eastAsia="仿宋_GB2312" w:cs="仿宋_GB2312"/>
                <w:b w:val="0"/>
                <w:bCs w:val="0"/>
                <w:color w:val="000000"/>
                <w:sz w:val="28"/>
                <w:szCs w:val="28"/>
                <w:highlight w:val="none"/>
                <w:lang w:val="en-US" w:eastAsia="zh-CN"/>
              </w:rPr>
              <w:t>安全性能的检验项目不包括产品抗引燃特性。</w:t>
            </w:r>
          </w:p>
        </w:tc>
      </w:tr>
    </w:tbl>
    <w:p w14:paraId="46999DD7">
      <w:pPr>
        <w:keepNext w:val="0"/>
        <w:pageBreakBefore w:val="0"/>
        <w:widowControl w:val="0"/>
        <w:kinsoku/>
        <w:wordWrap/>
        <w:overflowPunct/>
        <w:topLinePunct w:val="0"/>
        <w:bidi w:val="0"/>
        <w:adjustRightInd/>
        <w:snapToGrid/>
        <w:spacing w:before="0" w:after="0" w:line="560" w:lineRule="exact"/>
        <w:ind w:firstLine="640" w:firstLineChars="200"/>
        <w:jc w:val="both"/>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2024年2月1日（含2月1日）以后生产的沙发产品按QB/T 1952. 1-2023标准检测：</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23"/>
        <w:gridCol w:w="3840"/>
        <w:gridCol w:w="2567"/>
      </w:tblGrid>
      <w:tr w14:paraId="4ADF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blHeader/>
          <w:jc w:val="center"/>
        </w:trPr>
        <w:tc>
          <w:tcPr>
            <w:tcW w:w="927" w:type="dxa"/>
            <w:noWrap w:val="0"/>
            <w:vAlign w:val="center"/>
          </w:tcPr>
          <w:p w14:paraId="729593E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563" w:type="dxa"/>
            <w:gridSpan w:val="2"/>
            <w:noWrap w:val="0"/>
            <w:vAlign w:val="center"/>
          </w:tcPr>
          <w:p w14:paraId="41B1A29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567" w:type="dxa"/>
            <w:noWrap w:val="0"/>
            <w:vAlign w:val="center"/>
          </w:tcPr>
          <w:p w14:paraId="45F14EA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3477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E7CCC4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1723" w:type="dxa"/>
            <w:vMerge w:val="restart"/>
            <w:noWrap w:val="0"/>
            <w:vAlign w:val="center"/>
          </w:tcPr>
          <w:p w14:paraId="408F38C0">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产品用料、加工</w:t>
            </w:r>
          </w:p>
        </w:tc>
        <w:tc>
          <w:tcPr>
            <w:tcW w:w="3840" w:type="dxa"/>
            <w:noWrap w:val="0"/>
            <w:vAlign w:val="center"/>
          </w:tcPr>
          <w:p w14:paraId="5A6B7BE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auto"/>
                <w:kern w:val="2"/>
                <w:sz w:val="28"/>
                <w:szCs w:val="28"/>
                <w:highlight w:val="none"/>
                <w:lang w:val="en-US" w:eastAsia="zh-CN" w:bidi="ar-SA"/>
              </w:rPr>
            </w:pPr>
            <w:r>
              <w:rPr>
                <w:rFonts w:hint="eastAsia" w:ascii="Times New Roman" w:hAnsi="Times New Roman" w:eastAsia="仿宋_GB2312" w:cs="仿宋_GB2312"/>
                <w:b w:val="0"/>
                <w:bCs w:val="0"/>
                <w:color w:val="auto"/>
                <w:kern w:val="2"/>
                <w:sz w:val="28"/>
                <w:szCs w:val="28"/>
                <w:highlight w:val="none"/>
                <w:lang w:val="en-US" w:eastAsia="zh-CN" w:bidi="ar-SA"/>
              </w:rPr>
              <w:t>木制件（</w:t>
            </w:r>
            <w:r>
              <w:rPr>
                <w:rFonts w:hint="eastAsia" w:ascii="Times New Roman" w:hAnsi="Times New Roman" w:eastAsia="仿宋_GB2312" w:cs="仿宋_GB2312"/>
                <w:color w:val="000000"/>
                <w:sz w:val="28"/>
                <w:szCs w:val="28"/>
                <w:highlight w:val="none"/>
                <w:lang w:val="en-US" w:eastAsia="zh-CN"/>
              </w:rPr>
              <w:t>表3—序号2、3、4</w:t>
            </w:r>
            <w:r>
              <w:rPr>
                <w:rFonts w:hint="eastAsia" w:ascii="Times New Roman" w:hAnsi="Times New Roman" w:eastAsia="仿宋_GB2312" w:cs="仿宋_GB2312"/>
                <w:b w:val="0"/>
                <w:bCs w:val="0"/>
                <w:color w:val="auto"/>
                <w:kern w:val="2"/>
                <w:sz w:val="28"/>
                <w:szCs w:val="28"/>
                <w:highlight w:val="none"/>
                <w:lang w:val="en-US" w:eastAsia="zh-CN" w:bidi="ar-SA"/>
              </w:rPr>
              <w:t>）</w:t>
            </w:r>
          </w:p>
        </w:tc>
        <w:tc>
          <w:tcPr>
            <w:tcW w:w="2567" w:type="dxa"/>
            <w:noWrap w:val="0"/>
            <w:vAlign w:val="center"/>
          </w:tcPr>
          <w:p w14:paraId="6408E30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0CB4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7" w:type="dxa"/>
            <w:noWrap w:val="0"/>
            <w:vAlign w:val="center"/>
          </w:tcPr>
          <w:p w14:paraId="74F1226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723" w:type="dxa"/>
            <w:vMerge w:val="continue"/>
            <w:noWrap w:val="0"/>
            <w:vAlign w:val="center"/>
          </w:tcPr>
          <w:p w14:paraId="14561B7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3639FAE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auto"/>
                <w:kern w:val="2"/>
                <w:sz w:val="28"/>
                <w:szCs w:val="28"/>
                <w:highlight w:val="none"/>
                <w:lang w:val="en-US" w:eastAsia="zh-CN" w:bidi="ar-SA"/>
              </w:rPr>
            </w:pPr>
            <w:r>
              <w:rPr>
                <w:rFonts w:hint="eastAsia" w:ascii="Times New Roman" w:hAnsi="Times New Roman" w:eastAsia="仿宋_GB2312" w:cs="仿宋_GB2312"/>
                <w:b w:val="0"/>
                <w:bCs w:val="0"/>
                <w:color w:val="auto"/>
                <w:kern w:val="2"/>
                <w:sz w:val="28"/>
                <w:szCs w:val="28"/>
                <w:highlight w:val="none"/>
                <w:lang w:val="en-US" w:eastAsia="zh-CN" w:bidi="ar-SA"/>
              </w:rPr>
              <w:t>金属件</w:t>
            </w:r>
          </w:p>
        </w:tc>
        <w:tc>
          <w:tcPr>
            <w:tcW w:w="2567" w:type="dxa"/>
            <w:noWrap w:val="0"/>
            <w:vAlign w:val="center"/>
          </w:tcPr>
          <w:p w14:paraId="702233A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76EA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7" w:type="dxa"/>
            <w:noWrap w:val="0"/>
            <w:vAlign w:val="center"/>
          </w:tcPr>
          <w:p w14:paraId="3249E8C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723" w:type="dxa"/>
            <w:vMerge w:val="continue"/>
            <w:noWrap w:val="0"/>
            <w:vAlign w:val="center"/>
          </w:tcPr>
          <w:p w14:paraId="1161756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4ED243F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铺垫料</w:t>
            </w:r>
          </w:p>
        </w:tc>
        <w:tc>
          <w:tcPr>
            <w:tcW w:w="2567" w:type="dxa"/>
            <w:noWrap w:val="0"/>
            <w:vAlign w:val="center"/>
          </w:tcPr>
          <w:p w14:paraId="49B2E52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57FE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3D73B8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723" w:type="dxa"/>
            <w:vMerge w:val="continue"/>
            <w:noWrap w:val="0"/>
            <w:vAlign w:val="center"/>
          </w:tcPr>
          <w:p w14:paraId="718580B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1353B34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泡沫塑料—表观密度/座面</w:t>
            </w:r>
          </w:p>
        </w:tc>
        <w:tc>
          <w:tcPr>
            <w:tcW w:w="2567" w:type="dxa"/>
            <w:noWrap w:val="0"/>
            <w:vAlign w:val="center"/>
          </w:tcPr>
          <w:p w14:paraId="677BDEF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1B1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7" w:type="dxa"/>
            <w:noWrap w:val="0"/>
            <w:vAlign w:val="center"/>
          </w:tcPr>
          <w:p w14:paraId="0B2E0DF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723" w:type="dxa"/>
            <w:vMerge w:val="continue"/>
            <w:noWrap w:val="0"/>
            <w:vAlign w:val="center"/>
          </w:tcPr>
          <w:p w14:paraId="623B4B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1B7BB2D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泡沫塑料—回弹性能（慢回弹泡沫塑料除外）</w:t>
            </w:r>
          </w:p>
        </w:tc>
        <w:tc>
          <w:tcPr>
            <w:tcW w:w="2567" w:type="dxa"/>
            <w:noWrap w:val="0"/>
            <w:vAlign w:val="center"/>
          </w:tcPr>
          <w:p w14:paraId="7F16D589">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3B22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2BB196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723" w:type="dxa"/>
            <w:vMerge w:val="continue"/>
            <w:noWrap w:val="0"/>
            <w:vAlign w:val="center"/>
          </w:tcPr>
          <w:p w14:paraId="247321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415A43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泡沫塑料—压缩永久变形</w:t>
            </w:r>
          </w:p>
        </w:tc>
        <w:tc>
          <w:tcPr>
            <w:tcW w:w="2567" w:type="dxa"/>
            <w:noWrap w:val="0"/>
            <w:vAlign w:val="center"/>
          </w:tcPr>
          <w:p w14:paraId="1359E0C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1642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2F4963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723" w:type="dxa"/>
            <w:vMerge w:val="continue"/>
            <w:noWrap w:val="0"/>
            <w:vAlign w:val="center"/>
          </w:tcPr>
          <w:p w14:paraId="3F7211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4D95049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泡沫塑料—再生黏合泡沫塑料</w:t>
            </w:r>
          </w:p>
        </w:tc>
        <w:tc>
          <w:tcPr>
            <w:tcW w:w="2567" w:type="dxa"/>
            <w:noWrap w:val="0"/>
            <w:vAlign w:val="center"/>
          </w:tcPr>
          <w:p w14:paraId="6310EC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3CC9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97EC36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723" w:type="dxa"/>
            <w:vMerge w:val="continue"/>
            <w:noWrap w:val="0"/>
            <w:vAlign w:val="center"/>
          </w:tcPr>
          <w:p w14:paraId="700DA0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6CD07F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防锈处理</w:t>
            </w:r>
          </w:p>
        </w:tc>
        <w:tc>
          <w:tcPr>
            <w:tcW w:w="2567" w:type="dxa"/>
            <w:noWrap w:val="0"/>
            <w:vAlign w:val="center"/>
          </w:tcPr>
          <w:p w14:paraId="00D753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34C7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274630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723" w:type="dxa"/>
            <w:vMerge w:val="continue"/>
            <w:noWrap w:val="0"/>
            <w:vAlign w:val="center"/>
          </w:tcPr>
          <w:p w14:paraId="52CBB3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0A419D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摩擦声</w:t>
            </w:r>
          </w:p>
        </w:tc>
        <w:tc>
          <w:tcPr>
            <w:tcW w:w="2567" w:type="dxa"/>
            <w:noWrap w:val="0"/>
            <w:vAlign w:val="center"/>
          </w:tcPr>
          <w:p w14:paraId="2C7DA1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2EB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927" w:type="dxa"/>
            <w:noWrap w:val="0"/>
            <w:vAlign w:val="center"/>
          </w:tcPr>
          <w:p w14:paraId="30A829F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723" w:type="dxa"/>
            <w:vMerge w:val="restart"/>
            <w:noWrap w:val="0"/>
            <w:vAlign w:val="center"/>
          </w:tcPr>
          <w:p w14:paraId="0C9AB120">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表面涂层理化性能（木制件漆膜涂层）</w:t>
            </w:r>
          </w:p>
        </w:tc>
        <w:tc>
          <w:tcPr>
            <w:tcW w:w="3840" w:type="dxa"/>
            <w:noWrap w:val="0"/>
            <w:vAlign w:val="center"/>
          </w:tcPr>
          <w:p w14:paraId="1B2511A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567" w:type="dxa"/>
            <w:noWrap w:val="0"/>
            <w:vAlign w:val="center"/>
          </w:tcPr>
          <w:p w14:paraId="58A8CA4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6C16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23D2A3D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723" w:type="dxa"/>
            <w:vMerge w:val="continue"/>
            <w:noWrap w:val="0"/>
            <w:vAlign w:val="center"/>
          </w:tcPr>
          <w:p w14:paraId="2BC2A9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7704FAC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2567" w:type="dxa"/>
            <w:noWrap w:val="0"/>
            <w:vAlign w:val="center"/>
          </w:tcPr>
          <w:p w14:paraId="4A75D49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70A1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1C8C7D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723" w:type="dxa"/>
            <w:vMerge w:val="continue"/>
            <w:noWrap w:val="0"/>
            <w:vAlign w:val="center"/>
          </w:tcPr>
          <w:p w14:paraId="5080DB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68DBA3C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2567" w:type="dxa"/>
            <w:noWrap w:val="0"/>
            <w:vAlign w:val="center"/>
          </w:tcPr>
          <w:p w14:paraId="6064671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57C5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9CE70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723" w:type="dxa"/>
            <w:vMerge w:val="continue"/>
            <w:noWrap w:val="0"/>
            <w:vAlign w:val="center"/>
          </w:tcPr>
          <w:p w14:paraId="635595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73CC8BD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567" w:type="dxa"/>
            <w:noWrap w:val="0"/>
            <w:vAlign w:val="center"/>
          </w:tcPr>
          <w:p w14:paraId="1610CDC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79B8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2EBF0A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723" w:type="dxa"/>
            <w:vMerge w:val="restart"/>
            <w:noWrap w:val="0"/>
            <w:vAlign w:val="center"/>
          </w:tcPr>
          <w:p w14:paraId="6A710E8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表面涂层理化性能（金属件表面涂层）</w:t>
            </w:r>
          </w:p>
        </w:tc>
        <w:tc>
          <w:tcPr>
            <w:tcW w:w="3840" w:type="dxa"/>
            <w:noWrap w:val="0"/>
            <w:vAlign w:val="center"/>
          </w:tcPr>
          <w:p w14:paraId="4BA76F0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567" w:type="dxa"/>
            <w:noWrap w:val="0"/>
            <w:vAlign w:val="center"/>
          </w:tcPr>
          <w:p w14:paraId="6477287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269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520A70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723" w:type="dxa"/>
            <w:vMerge w:val="continue"/>
            <w:noWrap w:val="0"/>
            <w:vAlign w:val="center"/>
          </w:tcPr>
          <w:p w14:paraId="7BEBAC5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1A68FA0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耐腐蚀</w:t>
            </w:r>
          </w:p>
        </w:tc>
        <w:tc>
          <w:tcPr>
            <w:tcW w:w="2567" w:type="dxa"/>
            <w:noWrap w:val="0"/>
            <w:vAlign w:val="center"/>
          </w:tcPr>
          <w:p w14:paraId="051ED76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72DC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0E8981D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723" w:type="dxa"/>
            <w:noWrap w:val="0"/>
            <w:vAlign w:val="center"/>
          </w:tcPr>
          <w:p w14:paraId="0256F5D7">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表面涂层理化性能（金属件电镀层）</w:t>
            </w:r>
          </w:p>
        </w:tc>
        <w:tc>
          <w:tcPr>
            <w:tcW w:w="3840" w:type="dxa"/>
            <w:noWrap w:val="0"/>
            <w:vAlign w:val="center"/>
          </w:tcPr>
          <w:p w14:paraId="2EB682D3">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耐腐蚀</w:t>
            </w:r>
          </w:p>
        </w:tc>
        <w:tc>
          <w:tcPr>
            <w:tcW w:w="2567" w:type="dxa"/>
            <w:noWrap w:val="0"/>
            <w:vAlign w:val="center"/>
          </w:tcPr>
          <w:p w14:paraId="1661F1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6E45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7D7B60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723" w:type="dxa"/>
            <w:vMerge w:val="restart"/>
            <w:noWrap w:val="0"/>
            <w:vAlign w:val="center"/>
          </w:tcPr>
          <w:p w14:paraId="10D8161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覆面材料理化性能（纺织面料）</w:t>
            </w:r>
          </w:p>
        </w:tc>
        <w:tc>
          <w:tcPr>
            <w:tcW w:w="3840" w:type="dxa"/>
            <w:noWrap w:val="0"/>
            <w:vAlign w:val="center"/>
          </w:tcPr>
          <w:p w14:paraId="1A0D12B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色牢度（耐干摩擦）</w:t>
            </w:r>
          </w:p>
        </w:tc>
        <w:tc>
          <w:tcPr>
            <w:tcW w:w="2567" w:type="dxa"/>
            <w:noWrap w:val="0"/>
            <w:vAlign w:val="center"/>
          </w:tcPr>
          <w:p w14:paraId="06F1EC4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25FB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273573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723" w:type="dxa"/>
            <w:vMerge w:val="continue"/>
            <w:noWrap w:val="0"/>
            <w:vAlign w:val="center"/>
          </w:tcPr>
          <w:p w14:paraId="3432F92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top"/>
          </w:tcPr>
          <w:p w14:paraId="0D15CB5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色牢度（耐酸汗渍）</w:t>
            </w:r>
          </w:p>
        </w:tc>
        <w:tc>
          <w:tcPr>
            <w:tcW w:w="2567" w:type="dxa"/>
            <w:noWrap w:val="0"/>
            <w:vAlign w:val="center"/>
          </w:tcPr>
          <w:p w14:paraId="3E7B404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26C5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575F514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723" w:type="dxa"/>
            <w:vMerge w:val="continue"/>
            <w:noWrap w:val="0"/>
            <w:vAlign w:val="center"/>
          </w:tcPr>
          <w:p w14:paraId="033093F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top"/>
          </w:tcPr>
          <w:p w14:paraId="3AB41CF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色牢度（耐碱汗渍）</w:t>
            </w:r>
          </w:p>
        </w:tc>
        <w:tc>
          <w:tcPr>
            <w:tcW w:w="2567" w:type="dxa"/>
            <w:noWrap w:val="0"/>
            <w:vAlign w:val="center"/>
          </w:tcPr>
          <w:p w14:paraId="569826E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1F6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3E6E160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723" w:type="dxa"/>
            <w:vMerge w:val="continue"/>
            <w:noWrap w:val="0"/>
            <w:vAlign w:val="center"/>
          </w:tcPr>
          <w:p w14:paraId="7EB7884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1BDCD24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起毛起球</w:t>
            </w:r>
          </w:p>
        </w:tc>
        <w:tc>
          <w:tcPr>
            <w:tcW w:w="2567" w:type="dxa"/>
            <w:noWrap w:val="0"/>
            <w:vAlign w:val="center"/>
          </w:tcPr>
          <w:p w14:paraId="3E7A414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15D7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FE12F1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723" w:type="dxa"/>
            <w:vMerge w:val="continue"/>
            <w:noWrap w:val="0"/>
            <w:vAlign w:val="center"/>
          </w:tcPr>
          <w:p w14:paraId="66B5AFD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2D13EDA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2567" w:type="dxa"/>
            <w:noWrap w:val="0"/>
            <w:vAlign w:val="center"/>
          </w:tcPr>
          <w:p w14:paraId="52B1494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48D0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15F34CB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723" w:type="dxa"/>
            <w:vMerge w:val="restart"/>
            <w:noWrap w:val="0"/>
            <w:vAlign w:val="center"/>
          </w:tcPr>
          <w:p w14:paraId="444C844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覆面材料理化性能（皮革/再生皮（革））</w:t>
            </w:r>
          </w:p>
        </w:tc>
        <w:tc>
          <w:tcPr>
            <w:tcW w:w="3840" w:type="dxa"/>
            <w:noWrap w:val="0"/>
            <w:vAlign w:val="center"/>
          </w:tcPr>
          <w:p w14:paraId="6C2E5CB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摩擦色牢度（干摩擦（500次））</w:t>
            </w:r>
          </w:p>
        </w:tc>
        <w:tc>
          <w:tcPr>
            <w:tcW w:w="2567" w:type="dxa"/>
            <w:noWrap w:val="0"/>
            <w:vAlign w:val="center"/>
          </w:tcPr>
          <w:p w14:paraId="76A7D3E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4CEE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19305C8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723" w:type="dxa"/>
            <w:vMerge w:val="continue"/>
            <w:noWrap w:val="0"/>
            <w:vAlign w:val="center"/>
          </w:tcPr>
          <w:p w14:paraId="30B1B64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5DBFBDB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摩擦色牢度（湿摩擦（250次））</w:t>
            </w:r>
          </w:p>
        </w:tc>
        <w:tc>
          <w:tcPr>
            <w:tcW w:w="2567" w:type="dxa"/>
            <w:noWrap w:val="0"/>
            <w:vAlign w:val="center"/>
          </w:tcPr>
          <w:p w14:paraId="157876A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6506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2370DF7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723" w:type="dxa"/>
            <w:vMerge w:val="continue"/>
            <w:noWrap w:val="0"/>
            <w:vAlign w:val="center"/>
          </w:tcPr>
          <w:p w14:paraId="17D3724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32AD671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摩擦色牢度（人造汗液（80次））</w:t>
            </w:r>
          </w:p>
        </w:tc>
        <w:tc>
          <w:tcPr>
            <w:tcW w:w="2567" w:type="dxa"/>
            <w:noWrap w:val="0"/>
            <w:vAlign w:val="center"/>
          </w:tcPr>
          <w:p w14:paraId="2EF1109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1168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55C253A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723" w:type="dxa"/>
            <w:vMerge w:val="continue"/>
            <w:noWrap w:val="0"/>
            <w:vAlign w:val="center"/>
          </w:tcPr>
          <w:p w14:paraId="3D6B314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22EA9B9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2567" w:type="dxa"/>
            <w:noWrap w:val="0"/>
            <w:vAlign w:val="center"/>
          </w:tcPr>
          <w:p w14:paraId="0AA9FC6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0330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7FF2BD6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723" w:type="dxa"/>
            <w:vMerge w:val="continue"/>
            <w:noWrap w:val="0"/>
            <w:vAlign w:val="center"/>
          </w:tcPr>
          <w:p w14:paraId="3BBF1DA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0FD63AB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涂层黏着牢度</w:t>
            </w:r>
          </w:p>
        </w:tc>
        <w:tc>
          <w:tcPr>
            <w:tcW w:w="2567" w:type="dxa"/>
            <w:noWrap w:val="0"/>
            <w:vAlign w:val="center"/>
          </w:tcPr>
          <w:p w14:paraId="42ECBB4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3740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3A4000A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1723" w:type="dxa"/>
            <w:vMerge w:val="restart"/>
            <w:noWrap w:val="0"/>
            <w:vAlign w:val="center"/>
          </w:tcPr>
          <w:p w14:paraId="6D5F038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覆面材料理化性能（人工革）</w:t>
            </w:r>
          </w:p>
        </w:tc>
        <w:tc>
          <w:tcPr>
            <w:tcW w:w="3840" w:type="dxa"/>
            <w:noWrap w:val="0"/>
            <w:vAlign w:val="center"/>
          </w:tcPr>
          <w:p w14:paraId="3E74792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摩擦色牢度（干摩擦）</w:t>
            </w:r>
          </w:p>
        </w:tc>
        <w:tc>
          <w:tcPr>
            <w:tcW w:w="2567" w:type="dxa"/>
            <w:noWrap w:val="0"/>
            <w:vAlign w:val="center"/>
          </w:tcPr>
          <w:p w14:paraId="72C975E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2B8A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43FED68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1723" w:type="dxa"/>
            <w:vMerge w:val="continue"/>
            <w:noWrap w:val="0"/>
            <w:vAlign w:val="center"/>
          </w:tcPr>
          <w:p w14:paraId="4F87FE6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5DD6F80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摩擦色牢度（湿摩擦）</w:t>
            </w:r>
          </w:p>
        </w:tc>
        <w:tc>
          <w:tcPr>
            <w:tcW w:w="2567" w:type="dxa"/>
            <w:noWrap w:val="0"/>
            <w:vAlign w:val="center"/>
          </w:tcPr>
          <w:p w14:paraId="2652895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17B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10D8C6D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1723" w:type="dxa"/>
            <w:vMerge w:val="continue"/>
            <w:noWrap w:val="0"/>
            <w:vAlign w:val="center"/>
          </w:tcPr>
          <w:p w14:paraId="0C5E5D5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75458F6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摩擦色牢度（碱性汗液）</w:t>
            </w:r>
          </w:p>
        </w:tc>
        <w:tc>
          <w:tcPr>
            <w:tcW w:w="2567" w:type="dxa"/>
            <w:noWrap w:val="0"/>
            <w:vAlign w:val="center"/>
          </w:tcPr>
          <w:p w14:paraId="39A66E1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56FD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7" w:type="dxa"/>
            <w:noWrap w:val="0"/>
            <w:vAlign w:val="center"/>
          </w:tcPr>
          <w:p w14:paraId="0626616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1723" w:type="dxa"/>
            <w:noWrap w:val="0"/>
            <w:vAlign w:val="center"/>
          </w:tcPr>
          <w:p w14:paraId="0C4BD70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w:t>
            </w:r>
          </w:p>
        </w:tc>
        <w:tc>
          <w:tcPr>
            <w:tcW w:w="3840" w:type="dxa"/>
            <w:noWrap w:val="0"/>
            <w:vAlign w:val="center"/>
          </w:tcPr>
          <w:p w14:paraId="28C0C9E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沙发座、背及扶手耐久性</w:t>
            </w:r>
          </w:p>
        </w:tc>
        <w:tc>
          <w:tcPr>
            <w:tcW w:w="2567" w:type="dxa"/>
            <w:noWrap w:val="0"/>
            <w:vAlign w:val="center"/>
          </w:tcPr>
          <w:p w14:paraId="0E00E31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0199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5279C3D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1723" w:type="dxa"/>
            <w:noWrap w:val="0"/>
            <w:vAlign w:val="center"/>
          </w:tcPr>
          <w:p w14:paraId="03D9980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安全性能</w:t>
            </w:r>
          </w:p>
        </w:tc>
        <w:tc>
          <w:tcPr>
            <w:tcW w:w="3840" w:type="dxa"/>
            <w:noWrap w:val="0"/>
            <w:vAlign w:val="center"/>
          </w:tcPr>
          <w:p w14:paraId="45A360E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结构安全性</w:t>
            </w:r>
          </w:p>
        </w:tc>
        <w:tc>
          <w:tcPr>
            <w:tcW w:w="2567" w:type="dxa"/>
            <w:noWrap w:val="0"/>
            <w:vAlign w:val="center"/>
          </w:tcPr>
          <w:p w14:paraId="3B26651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0B45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6C16108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1723" w:type="dxa"/>
            <w:vMerge w:val="restart"/>
            <w:noWrap w:val="0"/>
            <w:vAlign w:val="center"/>
          </w:tcPr>
          <w:p w14:paraId="7DAD013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3840" w:type="dxa"/>
            <w:noWrap w:val="0"/>
            <w:vAlign w:val="center"/>
          </w:tcPr>
          <w:p w14:paraId="008D8AB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甲醛释放量</w:t>
            </w:r>
          </w:p>
        </w:tc>
        <w:tc>
          <w:tcPr>
            <w:tcW w:w="2567" w:type="dxa"/>
            <w:noWrap w:val="0"/>
            <w:vAlign w:val="center"/>
          </w:tcPr>
          <w:p w14:paraId="7AA05FF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259A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3761814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33</w:t>
            </w:r>
          </w:p>
        </w:tc>
        <w:tc>
          <w:tcPr>
            <w:tcW w:w="1723" w:type="dxa"/>
            <w:vMerge w:val="continue"/>
            <w:noWrap w:val="0"/>
            <w:vAlign w:val="center"/>
          </w:tcPr>
          <w:p w14:paraId="06F1A01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79F36FF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567" w:type="dxa"/>
            <w:noWrap w:val="0"/>
            <w:vAlign w:val="center"/>
          </w:tcPr>
          <w:p w14:paraId="2F68DFA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654A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2D0C6BC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34</w:t>
            </w:r>
          </w:p>
        </w:tc>
        <w:tc>
          <w:tcPr>
            <w:tcW w:w="1723" w:type="dxa"/>
            <w:vMerge w:val="continue"/>
            <w:noWrap w:val="0"/>
            <w:vAlign w:val="center"/>
          </w:tcPr>
          <w:p w14:paraId="1ACD1C4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3241E4C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567" w:type="dxa"/>
            <w:noWrap w:val="0"/>
            <w:vAlign w:val="center"/>
          </w:tcPr>
          <w:p w14:paraId="2AD6F44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35B8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0A611DF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35</w:t>
            </w:r>
          </w:p>
        </w:tc>
        <w:tc>
          <w:tcPr>
            <w:tcW w:w="1723" w:type="dxa"/>
            <w:vMerge w:val="continue"/>
            <w:noWrap w:val="0"/>
            <w:vAlign w:val="center"/>
          </w:tcPr>
          <w:p w14:paraId="6C6A9AA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101B1B8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w:t>
            </w:r>
          </w:p>
          <w:p w14:paraId="5901626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（邻、间、对二甲苯之和）</w:t>
            </w:r>
          </w:p>
        </w:tc>
        <w:tc>
          <w:tcPr>
            <w:tcW w:w="2567" w:type="dxa"/>
            <w:noWrap w:val="0"/>
            <w:vAlign w:val="center"/>
          </w:tcPr>
          <w:p w14:paraId="2C7E63E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725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77B72F9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36</w:t>
            </w:r>
          </w:p>
        </w:tc>
        <w:tc>
          <w:tcPr>
            <w:tcW w:w="1723" w:type="dxa"/>
            <w:vMerge w:val="continue"/>
            <w:noWrap w:val="0"/>
            <w:vAlign w:val="center"/>
          </w:tcPr>
          <w:p w14:paraId="34EBE03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767CB98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567" w:type="dxa"/>
            <w:noWrap w:val="0"/>
            <w:vAlign w:val="center"/>
          </w:tcPr>
          <w:p w14:paraId="1B19D85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1952.1-2023</w:t>
            </w:r>
          </w:p>
        </w:tc>
      </w:tr>
      <w:tr w14:paraId="5E03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5D3AA7A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37</w:t>
            </w:r>
          </w:p>
        </w:tc>
        <w:tc>
          <w:tcPr>
            <w:tcW w:w="1723" w:type="dxa"/>
            <w:vMerge w:val="continue"/>
            <w:noWrap w:val="0"/>
            <w:vAlign w:val="center"/>
          </w:tcPr>
          <w:p w14:paraId="5D9222A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6F20314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567" w:type="dxa"/>
            <w:noWrap w:val="0"/>
            <w:vAlign w:val="center"/>
          </w:tcPr>
          <w:p w14:paraId="2352A9B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037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0EF2E14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38</w:t>
            </w:r>
          </w:p>
        </w:tc>
        <w:tc>
          <w:tcPr>
            <w:tcW w:w="1723" w:type="dxa"/>
            <w:vMerge w:val="continue"/>
            <w:noWrap w:val="0"/>
            <w:vAlign w:val="center"/>
          </w:tcPr>
          <w:p w14:paraId="009006C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402E889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2567" w:type="dxa"/>
            <w:noWrap w:val="0"/>
            <w:vAlign w:val="center"/>
          </w:tcPr>
          <w:p w14:paraId="5A95426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9A3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05AA90D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39</w:t>
            </w:r>
          </w:p>
        </w:tc>
        <w:tc>
          <w:tcPr>
            <w:tcW w:w="1723" w:type="dxa"/>
            <w:vMerge w:val="restart"/>
            <w:noWrap w:val="0"/>
            <w:vAlign w:val="center"/>
          </w:tcPr>
          <w:p w14:paraId="2B24ADB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w:t>
            </w:r>
          </w:p>
          <w:p w14:paraId="6AFA943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tc>
        <w:tc>
          <w:tcPr>
            <w:tcW w:w="3840" w:type="dxa"/>
            <w:noWrap w:val="0"/>
            <w:vAlign w:val="center"/>
          </w:tcPr>
          <w:p w14:paraId="1790C7F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567" w:type="dxa"/>
            <w:noWrap w:val="0"/>
            <w:vAlign w:val="center"/>
          </w:tcPr>
          <w:p w14:paraId="4DD14D2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421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59448AD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40</w:t>
            </w:r>
          </w:p>
        </w:tc>
        <w:tc>
          <w:tcPr>
            <w:tcW w:w="1723" w:type="dxa"/>
            <w:vMerge w:val="continue"/>
            <w:noWrap w:val="0"/>
            <w:vAlign w:val="center"/>
          </w:tcPr>
          <w:p w14:paraId="54816D2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31F6D55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567" w:type="dxa"/>
            <w:noWrap w:val="0"/>
            <w:vAlign w:val="center"/>
          </w:tcPr>
          <w:p w14:paraId="0AF0969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482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5FF60D8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41</w:t>
            </w:r>
          </w:p>
        </w:tc>
        <w:tc>
          <w:tcPr>
            <w:tcW w:w="1723" w:type="dxa"/>
            <w:vMerge w:val="continue"/>
            <w:noWrap w:val="0"/>
            <w:vAlign w:val="center"/>
          </w:tcPr>
          <w:p w14:paraId="0D8A688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840" w:type="dxa"/>
            <w:noWrap w:val="0"/>
            <w:vAlign w:val="center"/>
          </w:tcPr>
          <w:p w14:paraId="4FA30DC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567" w:type="dxa"/>
            <w:noWrap w:val="0"/>
            <w:vAlign w:val="center"/>
          </w:tcPr>
          <w:p w14:paraId="53F863A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D31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27" w:type="dxa"/>
            <w:noWrap w:val="0"/>
            <w:vAlign w:val="center"/>
          </w:tcPr>
          <w:p w14:paraId="1B3A1FE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42</w:t>
            </w:r>
          </w:p>
        </w:tc>
        <w:tc>
          <w:tcPr>
            <w:tcW w:w="5563" w:type="dxa"/>
            <w:gridSpan w:val="2"/>
            <w:noWrap w:val="0"/>
            <w:vAlign w:val="center"/>
          </w:tcPr>
          <w:p w14:paraId="366985F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阻燃性能</w:t>
            </w:r>
          </w:p>
        </w:tc>
        <w:tc>
          <w:tcPr>
            <w:tcW w:w="2567" w:type="dxa"/>
            <w:noWrap w:val="0"/>
            <w:vAlign w:val="center"/>
          </w:tcPr>
          <w:p w14:paraId="6D59ABE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17927-2024</w:t>
            </w:r>
          </w:p>
        </w:tc>
      </w:tr>
    </w:tbl>
    <w:p w14:paraId="05D856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2.10 软体家具（弹簧软床垫）</w:t>
      </w:r>
    </w:p>
    <w:p w14:paraId="0C810C5C">
      <w:pPr>
        <w:keepNext w:val="0"/>
        <w:pageBreakBefore w:val="0"/>
        <w:widowControl w:val="0"/>
        <w:kinsoku/>
        <w:wordWrap/>
        <w:overflowPunct/>
        <w:topLinePunct w:val="0"/>
        <w:bidi w:val="0"/>
        <w:adjustRightInd/>
        <w:snapToGrid/>
        <w:spacing w:before="0" w:after="0" w:line="560" w:lineRule="exact"/>
        <w:ind w:left="0" w:leftChars="0" w:firstLine="640" w:firstLineChars="200"/>
        <w:jc w:val="both"/>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2023年11月1日以前生产的弹簧软床垫产品按QB/T 1952.2-2011标准检测：</w:t>
      </w:r>
    </w:p>
    <w:tbl>
      <w:tblPr>
        <w:tblStyle w:val="3"/>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754"/>
        <w:gridCol w:w="3167"/>
        <w:gridCol w:w="3024"/>
      </w:tblGrid>
      <w:tr w14:paraId="3DE4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top"/>
          </w:tcPr>
          <w:p w14:paraId="70EF33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921" w:type="dxa"/>
            <w:gridSpan w:val="2"/>
            <w:noWrap w:val="0"/>
            <w:vAlign w:val="top"/>
          </w:tcPr>
          <w:p w14:paraId="7C21A1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024" w:type="dxa"/>
            <w:noWrap w:val="0"/>
            <w:vAlign w:val="top"/>
          </w:tcPr>
          <w:p w14:paraId="41E491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4082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14" w:type="dxa"/>
            <w:noWrap w:val="0"/>
            <w:vAlign w:val="center"/>
          </w:tcPr>
          <w:p w14:paraId="25D72325">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w:t>
            </w:r>
          </w:p>
        </w:tc>
        <w:tc>
          <w:tcPr>
            <w:tcW w:w="4921" w:type="dxa"/>
            <w:gridSpan w:val="2"/>
            <w:noWrap w:val="0"/>
            <w:vAlign w:val="center"/>
          </w:tcPr>
          <w:p w14:paraId="0C8807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面料</w:t>
            </w:r>
          </w:p>
        </w:tc>
        <w:tc>
          <w:tcPr>
            <w:tcW w:w="3024" w:type="dxa"/>
            <w:noWrap w:val="0"/>
            <w:vAlign w:val="center"/>
          </w:tcPr>
          <w:p w14:paraId="6F6D653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2A9A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1A7BAF90">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2</w:t>
            </w:r>
          </w:p>
        </w:tc>
        <w:tc>
          <w:tcPr>
            <w:tcW w:w="4921" w:type="dxa"/>
            <w:gridSpan w:val="2"/>
            <w:noWrap w:val="0"/>
            <w:vAlign w:val="center"/>
          </w:tcPr>
          <w:p w14:paraId="55F636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铺面、边面缝纫</w:t>
            </w:r>
          </w:p>
        </w:tc>
        <w:tc>
          <w:tcPr>
            <w:tcW w:w="3024" w:type="dxa"/>
            <w:noWrap w:val="0"/>
            <w:vAlign w:val="center"/>
          </w:tcPr>
          <w:p w14:paraId="1D319A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359A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650D0D94">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3</w:t>
            </w:r>
          </w:p>
        </w:tc>
        <w:tc>
          <w:tcPr>
            <w:tcW w:w="4921" w:type="dxa"/>
            <w:gridSpan w:val="2"/>
            <w:noWrap w:val="0"/>
            <w:vAlign w:val="center"/>
          </w:tcPr>
          <w:p w14:paraId="2A65A9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缝边</w:t>
            </w:r>
          </w:p>
        </w:tc>
        <w:tc>
          <w:tcPr>
            <w:tcW w:w="3024" w:type="dxa"/>
            <w:noWrap w:val="0"/>
            <w:vAlign w:val="center"/>
          </w:tcPr>
          <w:p w14:paraId="2525D04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6CB9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1A0980BF">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4</w:t>
            </w:r>
          </w:p>
        </w:tc>
        <w:tc>
          <w:tcPr>
            <w:tcW w:w="4921" w:type="dxa"/>
            <w:gridSpan w:val="2"/>
            <w:noWrap w:val="0"/>
            <w:vAlign w:val="center"/>
          </w:tcPr>
          <w:p w14:paraId="4F4B6C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面料物理性能—面料耐干摩擦色牢度</w:t>
            </w:r>
          </w:p>
        </w:tc>
        <w:tc>
          <w:tcPr>
            <w:tcW w:w="3024" w:type="dxa"/>
            <w:noWrap w:val="0"/>
            <w:vAlign w:val="center"/>
          </w:tcPr>
          <w:p w14:paraId="0A48BC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4431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761A1F36">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5</w:t>
            </w:r>
          </w:p>
        </w:tc>
        <w:tc>
          <w:tcPr>
            <w:tcW w:w="1754" w:type="dxa"/>
            <w:vMerge w:val="restart"/>
            <w:noWrap w:val="0"/>
            <w:vAlign w:val="center"/>
          </w:tcPr>
          <w:p w14:paraId="01C515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铺垫料物理性能</w:t>
            </w:r>
          </w:p>
        </w:tc>
        <w:tc>
          <w:tcPr>
            <w:tcW w:w="3167" w:type="dxa"/>
            <w:noWrap w:val="0"/>
            <w:vAlign w:val="center"/>
          </w:tcPr>
          <w:p w14:paraId="14680E0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软质聚氨酯泡沫塑料—回弹性</w:t>
            </w:r>
          </w:p>
        </w:tc>
        <w:tc>
          <w:tcPr>
            <w:tcW w:w="3024" w:type="dxa"/>
            <w:noWrap w:val="0"/>
            <w:vAlign w:val="center"/>
          </w:tcPr>
          <w:p w14:paraId="633051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330B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770771F3">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6</w:t>
            </w:r>
          </w:p>
        </w:tc>
        <w:tc>
          <w:tcPr>
            <w:tcW w:w="1754" w:type="dxa"/>
            <w:vMerge w:val="continue"/>
            <w:noWrap w:val="0"/>
            <w:vAlign w:val="top"/>
          </w:tcPr>
          <w:p w14:paraId="3B2268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67" w:type="dxa"/>
            <w:noWrap w:val="0"/>
            <w:vAlign w:val="center"/>
          </w:tcPr>
          <w:p w14:paraId="2919E6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软质聚氨酯泡沫塑料—拉伸强度</w:t>
            </w:r>
          </w:p>
        </w:tc>
        <w:tc>
          <w:tcPr>
            <w:tcW w:w="3024" w:type="dxa"/>
            <w:noWrap w:val="0"/>
            <w:vAlign w:val="center"/>
          </w:tcPr>
          <w:p w14:paraId="0DD65A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0030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219B079F">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7</w:t>
            </w:r>
          </w:p>
        </w:tc>
        <w:tc>
          <w:tcPr>
            <w:tcW w:w="4921" w:type="dxa"/>
            <w:gridSpan w:val="2"/>
            <w:noWrap w:val="0"/>
            <w:vAlign w:val="top"/>
          </w:tcPr>
          <w:p w14:paraId="0469D1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卫生、安全（</w:t>
            </w:r>
            <w:r>
              <w:rPr>
                <w:rFonts w:hint="eastAsia" w:ascii="Times New Roman" w:hAnsi="Times New Roman" w:eastAsia="仿宋_GB2312" w:cs="仿宋_GB2312"/>
                <w:kern w:val="2"/>
                <w:sz w:val="28"/>
                <w:szCs w:val="28"/>
                <w:highlight w:val="none"/>
                <w:lang w:val="en-US" w:eastAsia="zh-CN" w:bidi="ar-SA"/>
              </w:rPr>
              <w:t>表3—序号24～29、33）</w:t>
            </w:r>
          </w:p>
        </w:tc>
        <w:tc>
          <w:tcPr>
            <w:tcW w:w="3024" w:type="dxa"/>
            <w:noWrap w:val="0"/>
            <w:vAlign w:val="center"/>
          </w:tcPr>
          <w:p w14:paraId="14C93F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1D15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114" w:type="dxa"/>
            <w:noWrap w:val="0"/>
            <w:vAlign w:val="center"/>
          </w:tcPr>
          <w:p w14:paraId="4B879773">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8</w:t>
            </w:r>
          </w:p>
        </w:tc>
        <w:tc>
          <w:tcPr>
            <w:tcW w:w="4921" w:type="dxa"/>
            <w:gridSpan w:val="2"/>
            <w:noWrap w:val="0"/>
            <w:vAlign w:val="top"/>
          </w:tcPr>
          <w:p w14:paraId="127BA9B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弹簧</w:t>
            </w:r>
          </w:p>
        </w:tc>
        <w:tc>
          <w:tcPr>
            <w:tcW w:w="3024" w:type="dxa"/>
            <w:noWrap w:val="0"/>
            <w:vAlign w:val="center"/>
          </w:tcPr>
          <w:p w14:paraId="3FADAA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3AF1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0DC46672">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9</w:t>
            </w:r>
          </w:p>
        </w:tc>
        <w:tc>
          <w:tcPr>
            <w:tcW w:w="1754" w:type="dxa"/>
            <w:vMerge w:val="restart"/>
            <w:noWrap w:val="0"/>
            <w:vAlign w:val="center"/>
          </w:tcPr>
          <w:p w14:paraId="3692F0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耐久性</w:t>
            </w:r>
          </w:p>
        </w:tc>
        <w:tc>
          <w:tcPr>
            <w:tcW w:w="3167" w:type="dxa"/>
            <w:noWrap w:val="0"/>
            <w:vAlign w:val="center"/>
          </w:tcPr>
          <w:p w14:paraId="434A6F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睡眠区域中心</w:t>
            </w:r>
          </w:p>
        </w:tc>
        <w:tc>
          <w:tcPr>
            <w:tcW w:w="3024" w:type="dxa"/>
            <w:noWrap w:val="0"/>
            <w:vAlign w:val="center"/>
          </w:tcPr>
          <w:p w14:paraId="2D0C09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0C55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22717A53">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10</w:t>
            </w:r>
          </w:p>
        </w:tc>
        <w:tc>
          <w:tcPr>
            <w:tcW w:w="1754" w:type="dxa"/>
            <w:vMerge w:val="continue"/>
            <w:noWrap w:val="0"/>
            <w:vAlign w:val="top"/>
          </w:tcPr>
          <w:p w14:paraId="26126F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67" w:type="dxa"/>
            <w:noWrap w:val="0"/>
            <w:vAlign w:val="center"/>
          </w:tcPr>
          <w:p w14:paraId="73B969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边部</w:t>
            </w:r>
          </w:p>
        </w:tc>
        <w:tc>
          <w:tcPr>
            <w:tcW w:w="3024" w:type="dxa"/>
            <w:noWrap w:val="0"/>
            <w:vAlign w:val="center"/>
          </w:tcPr>
          <w:p w14:paraId="01487E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1952.2-2011</w:t>
            </w:r>
          </w:p>
        </w:tc>
      </w:tr>
      <w:tr w14:paraId="69A4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31397B65">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11</w:t>
            </w:r>
          </w:p>
        </w:tc>
        <w:tc>
          <w:tcPr>
            <w:tcW w:w="4921" w:type="dxa"/>
            <w:gridSpan w:val="2"/>
            <w:noWrap w:val="0"/>
            <w:vAlign w:val="center"/>
          </w:tcPr>
          <w:p w14:paraId="32F4A1F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阻燃性能</w:t>
            </w:r>
          </w:p>
        </w:tc>
        <w:tc>
          <w:tcPr>
            <w:tcW w:w="3024" w:type="dxa"/>
            <w:noWrap w:val="0"/>
            <w:vAlign w:val="center"/>
          </w:tcPr>
          <w:p w14:paraId="757961E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17927-2024</w:t>
            </w:r>
          </w:p>
        </w:tc>
      </w:tr>
      <w:tr w14:paraId="2A3F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56C1C76C">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12</w:t>
            </w:r>
          </w:p>
        </w:tc>
        <w:tc>
          <w:tcPr>
            <w:tcW w:w="1754" w:type="dxa"/>
            <w:vMerge w:val="restart"/>
            <w:noWrap w:val="0"/>
            <w:vAlign w:val="center"/>
          </w:tcPr>
          <w:p w14:paraId="075A7C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w:t>
            </w:r>
          </w:p>
          <w:p w14:paraId="236F61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限量</w:t>
            </w:r>
          </w:p>
        </w:tc>
        <w:tc>
          <w:tcPr>
            <w:tcW w:w="3167" w:type="dxa"/>
            <w:noWrap w:val="0"/>
            <w:vAlign w:val="center"/>
          </w:tcPr>
          <w:p w14:paraId="09A9FE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024" w:type="dxa"/>
            <w:noWrap w:val="0"/>
            <w:vAlign w:val="center"/>
          </w:tcPr>
          <w:p w14:paraId="204AAEB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BB3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72149711">
            <w:pPr>
              <w:keepNext w:val="0"/>
              <w:keepLines w:val="0"/>
              <w:widowControl/>
              <w:suppressLineNumbers w:val="0"/>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13</w:t>
            </w:r>
          </w:p>
        </w:tc>
        <w:tc>
          <w:tcPr>
            <w:tcW w:w="1754" w:type="dxa"/>
            <w:vMerge w:val="continue"/>
            <w:noWrap w:val="0"/>
            <w:vAlign w:val="top"/>
          </w:tcPr>
          <w:p w14:paraId="41C716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67" w:type="dxa"/>
            <w:noWrap w:val="0"/>
            <w:vAlign w:val="center"/>
          </w:tcPr>
          <w:p w14:paraId="058AE1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024" w:type="dxa"/>
            <w:noWrap w:val="0"/>
            <w:vAlign w:val="center"/>
          </w:tcPr>
          <w:p w14:paraId="1E10C19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900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4182883E">
            <w:pPr>
              <w:keepNext w:val="0"/>
              <w:keepLines w:val="0"/>
              <w:widowControl/>
              <w:suppressLineNumbers w:val="0"/>
              <w:jc w:val="center"/>
              <w:textAlignment w:val="center"/>
              <w:rPr>
                <w:rFonts w:hint="default"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14</w:t>
            </w:r>
          </w:p>
        </w:tc>
        <w:tc>
          <w:tcPr>
            <w:tcW w:w="1754" w:type="dxa"/>
            <w:vMerge w:val="continue"/>
            <w:noWrap w:val="0"/>
            <w:vAlign w:val="top"/>
          </w:tcPr>
          <w:p w14:paraId="1EC2EF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67" w:type="dxa"/>
            <w:noWrap w:val="0"/>
            <w:vAlign w:val="center"/>
          </w:tcPr>
          <w:p w14:paraId="391E8D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024" w:type="dxa"/>
            <w:noWrap w:val="0"/>
            <w:vAlign w:val="center"/>
          </w:tcPr>
          <w:p w14:paraId="6658F7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49F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507A649D">
            <w:pPr>
              <w:keepNext w:val="0"/>
              <w:keepLines w:val="0"/>
              <w:widowControl/>
              <w:suppressLineNumbers w:val="0"/>
              <w:jc w:val="center"/>
              <w:textAlignment w:val="center"/>
              <w:rPr>
                <w:rFonts w:hint="default"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15</w:t>
            </w:r>
          </w:p>
        </w:tc>
        <w:tc>
          <w:tcPr>
            <w:tcW w:w="1754" w:type="dxa"/>
            <w:vMerge w:val="continue"/>
            <w:noWrap w:val="0"/>
            <w:vAlign w:val="top"/>
          </w:tcPr>
          <w:p w14:paraId="182F0E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67" w:type="dxa"/>
            <w:noWrap w:val="0"/>
            <w:vAlign w:val="center"/>
          </w:tcPr>
          <w:p w14:paraId="30D4EE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024" w:type="dxa"/>
            <w:noWrap w:val="0"/>
            <w:vAlign w:val="center"/>
          </w:tcPr>
          <w:p w14:paraId="1AF85E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D85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7191984F">
            <w:pPr>
              <w:keepNext w:val="0"/>
              <w:keepLines w:val="0"/>
              <w:widowControl/>
              <w:suppressLineNumbers w:val="0"/>
              <w:jc w:val="center"/>
              <w:textAlignment w:val="center"/>
              <w:rPr>
                <w:rFonts w:hint="default"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16</w:t>
            </w:r>
          </w:p>
        </w:tc>
        <w:tc>
          <w:tcPr>
            <w:tcW w:w="1754" w:type="dxa"/>
            <w:vMerge w:val="continue"/>
            <w:noWrap w:val="0"/>
            <w:vAlign w:val="top"/>
          </w:tcPr>
          <w:p w14:paraId="5D5CE8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67" w:type="dxa"/>
            <w:noWrap w:val="0"/>
            <w:vAlign w:val="center"/>
          </w:tcPr>
          <w:p w14:paraId="0C3FB9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024" w:type="dxa"/>
            <w:noWrap w:val="0"/>
            <w:vAlign w:val="center"/>
          </w:tcPr>
          <w:p w14:paraId="50225DB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F17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noWrap w:val="0"/>
            <w:vAlign w:val="center"/>
          </w:tcPr>
          <w:p w14:paraId="1181C93A">
            <w:pPr>
              <w:keepNext w:val="0"/>
              <w:keepLines w:val="0"/>
              <w:widowControl/>
              <w:suppressLineNumbers w:val="0"/>
              <w:jc w:val="center"/>
              <w:textAlignment w:val="center"/>
              <w:rPr>
                <w:rFonts w:hint="default" w:ascii="Times New Roman" w:hAnsi="Times New Roman" w:eastAsia="仿宋_GB2312" w:cs="仿宋_GB2312"/>
                <w:b w:val="0"/>
                <w:bCs w:val="0"/>
                <w:color w:val="000000"/>
                <w:kern w:val="2"/>
                <w:sz w:val="28"/>
                <w:szCs w:val="28"/>
                <w:highlight w:val="none"/>
                <w:lang w:val="en-US" w:eastAsia="zh-CN" w:bidi="ar-SA"/>
              </w:rPr>
            </w:pPr>
            <w:r>
              <w:rPr>
                <w:rFonts w:hint="default" w:ascii="Times New Roman" w:hAnsi="Times New Roman" w:eastAsia="宋体" w:cs="Times New Roman"/>
                <w:i w:val="0"/>
                <w:color w:val="000000"/>
                <w:kern w:val="0"/>
                <w:sz w:val="28"/>
                <w:szCs w:val="28"/>
                <w:highlight w:val="none"/>
                <w:u w:val="none"/>
                <w:lang w:val="en-US" w:eastAsia="zh-CN" w:bidi="ar"/>
              </w:rPr>
              <w:t>17</w:t>
            </w:r>
          </w:p>
        </w:tc>
        <w:tc>
          <w:tcPr>
            <w:tcW w:w="1754" w:type="dxa"/>
            <w:vMerge w:val="continue"/>
            <w:noWrap w:val="0"/>
            <w:vAlign w:val="top"/>
          </w:tcPr>
          <w:p w14:paraId="2A0CD2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67" w:type="dxa"/>
            <w:noWrap w:val="0"/>
            <w:vAlign w:val="center"/>
          </w:tcPr>
          <w:p w14:paraId="69C62D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3024" w:type="dxa"/>
            <w:noWrap w:val="0"/>
            <w:vAlign w:val="center"/>
          </w:tcPr>
          <w:p w14:paraId="0D67CD6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ABE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9" w:type="dxa"/>
            <w:gridSpan w:val="4"/>
            <w:noWrap w:val="0"/>
            <w:vAlign w:val="top"/>
          </w:tcPr>
          <w:p w14:paraId="3E5928F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left"/>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kern w:val="2"/>
                <w:sz w:val="28"/>
                <w:szCs w:val="28"/>
                <w:highlight w:val="none"/>
                <w:lang w:val="en-US" w:eastAsia="zh-CN" w:bidi="ar-SA"/>
              </w:rPr>
              <w:t>注：面料、铺面、边面缝纫、缝边、弹簧项目只检基本项目。</w:t>
            </w:r>
          </w:p>
        </w:tc>
      </w:tr>
    </w:tbl>
    <w:p w14:paraId="22B508C2">
      <w:pPr>
        <w:keepNext w:val="0"/>
        <w:pageBreakBefore w:val="0"/>
        <w:widowControl w:val="0"/>
        <w:kinsoku/>
        <w:wordWrap/>
        <w:overflowPunct/>
        <w:topLinePunct w:val="0"/>
        <w:bidi w:val="0"/>
        <w:adjustRightInd/>
        <w:snapToGrid/>
        <w:spacing w:before="0" w:after="0" w:line="560" w:lineRule="exact"/>
        <w:ind w:firstLine="640" w:firstLineChars="200"/>
        <w:jc w:val="both"/>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2023年11月1日（含11月1日）以后生产的弹簧软床垫产品按QB/T 1952.2-2023标准检测：</w:t>
      </w:r>
    </w:p>
    <w:tbl>
      <w:tblPr>
        <w:tblStyle w:val="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071"/>
        <w:gridCol w:w="880"/>
        <w:gridCol w:w="1436"/>
        <w:gridCol w:w="2177"/>
        <w:gridCol w:w="2449"/>
      </w:tblGrid>
      <w:tr w14:paraId="5C21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top"/>
          </w:tcPr>
          <w:p w14:paraId="0973E1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564" w:type="dxa"/>
            <w:gridSpan w:val="4"/>
            <w:noWrap w:val="0"/>
            <w:vAlign w:val="top"/>
          </w:tcPr>
          <w:p w14:paraId="6DE67F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449" w:type="dxa"/>
            <w:noWrap w:val="0"/>
            <w:vAlign w:val="top"/>
          </w:tcPr>
          <w:p w14:paraId="424CC6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4C81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5E8D83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1071" w:type="dxa"/>
            <w:vMerge w:val="restart"/>
            <w:noWrap w:val="0"/>
            <w:vAlign w:val="center"/>
          </w:tcPr>
          <w:p w14:paraId="42171F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外观</w:t>
            </w:r>
          </w:p>
          <w:p w14:paraId="594391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性能</w:t>
            </w:r>
          </w:p>
        </w:tc>
        <w:tc>
          <w:tcPr>
            <w:tcW w:w="4493" w:type="dxa"/>
            <w:gridSpan w:val="3"/>
            <w:noWrap w:val="0"/>
            <w:vAlign w:val="center"/>
          </w:tcPr>
          <w:p w14:paraId="7D1C7B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复合面料（表3—序号5、10、12）</w:t>
            </w:r>
          </w:p>
        </w:tc>
        <w:tc>
          <w:tcPr>
            <w:tcW w:w="2449" w:type="dxa"/>
            <w:noWrap w:val="0"/>
            <w:vAlign w:val="center"/>
          </w:tcPr>
          <w:p w14:paraId="40D580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66E7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288625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071" w:type="dxa"/>
            <w:vMerge w:val="continue"/>
            <w:noWrap w:val="0"/>
            <w:vAlign w:val="center"/>
          </w:tcPr>
          <w:p w14:paraId="6D3AB4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3B91B0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缝边（表3—序号19）</w:t>
            </w:r>
          </w:p>
        </w:tc>
        <w:tc>
          <w:tcPr>
            <w:tcW w:w="2449" w:type="dxa"/>
            <w:noWrap w:val="0"/>
            <w:vAlign w:val="center"/>
          </w:tcPr>
          <w:p w14:paraId="3F7FC3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48FA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65BD0C2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071" w:type="dxa"/>
            <w:vMerge w:val="continue"/>
            <w:noWrap w:val="0"/>
            <w:vAlign w:val="center"/>
          </w:tcPr>
          <w:p w14:paraId="47DEE1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58A92F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拉链（表3—序号22～24）</w:t>
            </w:r>
          </w:p>
        </w:tc>
        <w:tc>
          <w:tcPr>
            <w:tcW w:w="2449" w:type="dxa"/>
            <w:noWrap w:val="0"/>
            <w:vAlign w:val="center"/>
          </w:tcPr>
          <w:p w14:paraId="578564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1951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1668543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071" w:type="dxa"/>
            <w:vMerge w:val="restart"/>
            <w:noWrap w:val="0"/>
            <w:vAlign w:val="center"/>
          </w:tcPr>
          <w:p w14:paraId="2D9393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p w14:paraId="671662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性能</w:t>
            </w:r>
          </w:p>
        </w:tc>
        <w:tc>
          <w:tcPr>
            <w:tcW w:w="4493" w:type="dxa"/>
            <w:gridSpan w:val="3"/>
            <w:noWrap w:val="0"/>
            <w:vAlign w:val="center"/>
          </w:tcPr>
          <w:p w14:paraId="666A036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霉变</w:t>
            </w:r>
          </w:p>
        </w:tc>
        <w:tc>
          <w:tcPr>
            <w:tcW w:w="2449" w:type="dxa"/>
            <w:noWrap w:val="0"/>
            <w:vAlign w:val="center"/>
          </w:tcPr>
          <w:p w14:paraId="4650D8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1EDB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0E4907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071" w:type="dxa"/>
            <w:vMerge w:val="continue"/>
            <w:noWrap w:val="0"/>
            <w:vAlign w:val="center"/>
          </w:tcPr>
          <w:p w14:paraId="10E251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0210D8A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害虫及其污染物</w:t>
            </w:r>
          </w:p>
        </w:tc>
        <w:tc>
          <w:tcPr>
            <w:tcW w:w="2449" w:type="dxa"/>
            <w:noWrap w:val="0"/>
            <w:vAlign w:val="center"/>
          </w:tcPr>
          <w:p w14:paraId="5EBC3E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4088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2A7CC0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071" w:type="dxa"/>
            <w:vMerge w:val="continue"/>
            <w:noWrap w:val="0"/>
            <w:vAlign w:val="center"/>
          </w:tcPr>
          <w:p w14:paraId="70DC935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06D8ED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废旧制品</w:t>
            </w:r>
          </w:p>
        </w:tc>
        <w:tc>
          <w:tcPr>
            <w:tcW w:w="2449" w:type="dxa"/>
            <w:noWrap w:val="0"/>
            <w:vAlign w:val="center"/>
          </w:tcPr>
          <w:p w14:paraId="4DB2AA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3DEB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05" w:type="dxa"/>
            <w:noWrap w:val="0"/>
            <w:vAlign w:val="center"/>
          </w:tcPr>
          <w:p w14:paraId="3E8F10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071" w:type="dxa"/>
            <w:vMerge w:val="continue"/>
            <w:noWrap w:val="0"/>
            <w:vAlign w:val="center"/>
          </w:tcPr>
          <w:p w14:paraId="5C51DB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58268347">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纤维性工业下脚料或用其加工的再生纤维状物质</w:t>
            </w:r>
          </w:p>
        </w:tc>
        <w:tc>
          <w:tcPr>
            <w:tcW w:w="2449" w:type="dxa"/>
            <w:noWrap w:val="0"/>
            <w:vAlign w:val="center"/>
          </w:tcPr>
          <w:p w14:paraId="462CE2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7821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7FBDDB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071" w:type="dxa"/>
            <w:vMerge w:val="continue"/>
            <w:noWrap w:val="0"/>
            <w:vAlign w:val="center"/>
          </w:tcPr>
          <w:p w14:paraId="4ADB0A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1DC23B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杂物</w:t>
            </w:r>
          </w:p>
        </w:tc>
        <w:tc>
          <w:tcPr>
            <w:tcW w:w="2449" w:type="dxa"/>
            <w:noWrap w:val="0"/>
            <w:vAlign w:val="center"/>
          </w:tcPr>
          <w:p w14:paraId="53EF4F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492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tcBorders>
              <w:bottom w:val="nil"/>
            </w:tcBorders>
            <w:noWrap w:val="0"/>
            <w:vAlign w:val="center"/>
          </w:tcPr>
          <w:p w14:paraId="24CFF56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071" w:type="dxa"/>
            <w:vMerge w:val="continue"/>
            <w:tcBorders>
              <w:bottom w:val="nil"/>
            </w:tcBorders>
            <w:noWrap w:val="0"/>
            <w:vAlign w:val="center"/>
          </w:tcPr>
          <w:p w14:paraId="4DD082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tcBorders>
              <w:bottom w:val="nil"/>
            </w:tcBorders>
            <w:noWrap w:val="0"/>
            <w:vAlign w:val="center"/>
          </w:tcPr>
          <w:p w14:paraId="765066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异味</w:t>
            </w:r>
          </w:p>
        </w:tc>
        <w:tc>
          <w:tcPr>
            <w:tcW w:w="2449" w:type="dxa"/>
            <w:tcBorders>
              <w:bottom w:val="nil"/>
            </w:tcBorders>
            <w:noWrap w:val="0"/>
            <w:vAlign w:val="center"/>
          </w:tcPr>
          <w:p w14:paraId="2D90F9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18D4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0BEBFD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071" w:type="dxa"/>
            <w:vMerge w:val="continue"/>
            <w:noWrap w:val="0"/>
            <w:vAlign w:val="center"/>
          </w:tcPr>
          <w:p w14:paraId="0F61EE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762377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弹簧</w:t>
            </w:r>
          </w:p>
        </w:tc>
        <w:tc>
          <w:tcPr>
            <w:tcW w:w="2449" w:type="dxa"/>
            <w:noWrap w:val="0"/>
            <w:vAlign w:val="center"/>
          </w:tcPr>
          <w:p w14:paraId="388AA02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449B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695438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071" w:type="dxa"/>
            <w:vMerge w:val="restart"/>
            <w:noWrap w:val="0"/>
            <w:vAlign w:val="center"/>
          </w:tcPr>
          <w:p w14:paraId="19E9E3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理化性能</w:t>
            </w:r>
          </w:p>
        </w:tc>
        <w:tc>
          <w:tcPr>
            <w:tcW w:w="880" w:type="dxa"/>
            <w:vMerge w:val="restart"/>
            <w:noWrap w:val="0"/>
            <w:vAlign w:val="center"/>
          </w:tcPr>
          <w:p w14:paraId="7FA9890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复合</w:t>
            </w:r>
          </w:p>
          <w:p w14:paraId="5606D35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面料</w:t>
            </w:r>
          </w:p>
        </w:tc>
        <w:tc>
          <w:tcPr>
            <w:tcW w:w="1436" w:type="dxa"/>
            <w:vMerge w:val="restart"/>
            <w:noWrap w:val="0"/>
            <w:vAlign w:val="center"/>
          </w:tcPr>
          <w:p w14:paraId="1CB1C54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面料</w:t>
            </w:r>
          </w:p>
        </w:tc>
        <w:tc>
          <w:tcPr>
            <w:tcW w:w="2177" w:type="dxa"/>
            <w:noWrap w:val="0"/>
            <w:vAlign w:val="center"/>
          </w:tcPr>
          <w:p w14:paraId="5E96FD20">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耐干摩擦色牢度</w:t>
            </w:r>
          </w:p>
        </w:tc>
        <w:tc>
          <w:tcPr>
            <w:tcW w:w="2449" w:type="dxa"/>
            <w:noWrap w:val="0"/>
            <w:vAlign w:val="center"/>
          </w:tcPr>
          <w:p w14:paraId="6CD542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679B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016F36B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071" w:type="dxa"/>
            <w:vMerge w:val="continue"/>
            <w:noWrap w:val="0"/>
            <w:vAlign w:val="top"/>
          </w:tcPr>
          <w:p w14:paraId="43CEBD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80" w:type="dxa"/>
            <w:vMerge w:val="continue"/>
            <w:noWrap w:val="0"/>
            <w:vAlign w:val="center"/>
          </w:tcPr>
          <w:p w14:paraId="537352C8">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436" w:type="dxa"/>
            <w:vMerge w:val="continue"/>
            <w:noWrap w:val="0"/>
            <w:vAlign w:val="center"/>
          </w:tcPr>
          <w:p w14:paraId="548B119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77" w:type="dxa"/>
            <w:noWrap w:val="0"/>
            <w:vAlign w:val="center"/>
          </w:tcPr>
          <w:p w14:paraId="437D53C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抗起毛、起球</w:t>
            </w:r>
          </w:p>
        </w:tc>
        <w:tc>
          <w:tcPr>
            <w:tcW w:w="2449" w:type="dxa"/>
            <w:noWrap w:val="0"/>
            <w:vAlign w:val="center"/>
          </w:tcPr>
          <w:p w14:paraId="051C37A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6FA4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451D5C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071" w:type="dxa"/>
            <w:vMerge w:val="continue"/>
            <w:noWrap w:val="0"/>
            <w:vAlign w:val="top"/>
          </w:tcPr>
          <w:p w14:paraId="3B0E812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80" w:type="dxa"/>
            <w:vMerge w:val="continue"/>
            <w:noWrap w:val="0"/>
            <w:vAlign w:val="center"/>
          </w:tcPr>
          <w:p w14:paraId="20CFAE36">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436" w:type="dxa"/>
            <w:vMerge w:val="continue"/>
            <w:noWrap w:val="0"/>
            <w:vAlign w:val="center"/>
          </w:tcPr>
          <w:p w14:paraId="0279651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77" w:type="dxa"/>
            <w:noWrap w:val="0"/>
            <w:vAlign w:val="center"/>
          </w:tcPr>
          <w:p w14:paraId="070F14D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耐磨损</w:t>
            </w:r>
          </w:p>
        </w:tc>
        <w:tc>
          <w:tcPr>
            <w:tcW w:w="2449" w:type="dxa"/>
            <w:noWrap w:val="0"/>
            <w:vAlign w:val="center"/>
          </w:tcPr>
          <w:p w14:paraId="27DCBD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3E1D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05" w:type="dxa"/>
            <w:noWrap w:val="0"/>
            <w:vAlign w:val="center"/>
          </w:tcPr>
          <w:p w14:paraId="16CDFC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071" w:type="dxa"/>
            <w:vMerge w:val="continue"/>
            <w:noWrap w:val="0"/>
            <w:vAlign w:val="top"/>
          </w:tcPr>
          <w:p w14:paraId="1B55F0B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80" w:type="dxa"/>
            <w:vMerge w:val="restart"/>
            <w:noWrap w:val="0"/>
            <w:vAlign w:val="center"/>
          </w:tcPr>
          <w:p w14:paraId="0501C8B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铺垫料 </w:t>
            </w:r>
          </w:p>
        </w:tc>
        <w:tc>
          <w:tcPr>
            <w:tcW w:w="1436" w:type="dxa"/>
            <w:noWrap w:val="0"/>
            <w:vAlign w:val="center"/>
          </w:tcPr>
          <w:p w14:paraId="053AD429">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毡垫</w:t>
            </w:r>
          </w:p>
        </w:tc>
        <w:tc>
          <w:tcPr>
            <w:tcW w:w="2177" w:type="dxa"/>
            <w:noWrap w:val="0"/>
            <w:vAlign w:val="center"/>
          </w:tcPr>
          <w:p w14:paraId="7EEE61D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棕纤维垫、椰丝垫含水率</w:t>
            </w:r>
          </w:p>
        </w:tc>
        <w:tc>
          <w:tcPr>
            <w:tcW w:w="2449" w:type="dxa"/>
            <w:noWrap w:val="0"/>
            <w:vAlign w:val="center"/>
          </w:tcPr>
          <w:p w14:paraId="0FDCB8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0974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05" w:type="dxa"/>
            <w:noWrap w:val="0"/>
            <w:vAlign w:val="center"/>
          </w:tcPr>
          <w:p w14:paraId="1C80A2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071" w:type="dxa"/>
            <w:vMerge w:val="continue"/>
            <w:noWrap w:val="0"/>
            <w:vAlign w:val="top"/>
          </w:tcPr>
          <w:p w14:paraId="7DBAEB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80" w:type="dxa"/>
            <w:vMerge w:val="continue"/>
            <w:noWrap w:val="0"/>
            <w:vAlign w:val="center"/>
          </w:tcPr>
          <w:p w14:paraId="6AB474A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436" w:type="dxa"/>
            <w:vMerge w:val="restart"/>
            <w:noWrap w:val="0"/>
            <w:vAlign w:val="center"/>
          </w:tcPr>
          <w:p w14:paraId="4339C68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软质泡沫塑料垫</w:t>
            </w:r>
          </w:p>
        </w:tc>
        <w:tc>
          <w:tcPr>
            <w:tcW w:w="2177" w:type="dxa"/>
            <w:noWrap w:val="0"/>
            <w:vAlign w:val="center"/>
          </w:tcPr>
          <w:p w14:paraId="4F5AF08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慢回弹软质泡沫塑料拉伸强度</w:t>
            </w:r>
          </w:p>
        </w:tc>
        <w:tc>
          <w:tcPr>
            <w:tcW w:w="2449" w:type="dxa"/>
            <w:noWrap w:val="0"/>
            <w:vAlign w:val="center"/>
          </w:tcPr>
          <w:p w14:paraId="550112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73DF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443735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071" w:type="dxa"/>
            <w:vMerge w:val="continue"/>
            <w:noWrap w:val="0"/>
            <w:vAlign w:val="top"/>
          </w:tcPr>
          <w:p w14:paraId="0C34882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80" w:type="dxa"/>
            <w:vMerge w:val="continue"/>
            <w:noWrap w:val="0"/>
            <w:vAlign w:val="center"/>
          </w:tcPr>
          <w:p w14:paraId="0575797D">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436" w:type="dxa"/>
            <w:vMerge w:val="continue"/>
            <w:noWrap w:val="0"/>
            <w:vAlign w:val="center"/>
          </w:tcPr>
          <w:p w14:paraId="7A5AEF4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77" w:type="dxa"/>
            <w:noWrap w:val="0"/>
            <w:vAlign w:val="center"/>
          </w:tcPr>
          <w:p w14:paraId="282AC0E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其他拉伸强度</w:t>
            </w:r>
          </w:p>
        </w:tc>
        <w:tc>
          <w:tcPr>
            <w:tcW w:w="2449" w:type="dxa"/>
            <w:noWrap w:val="0"/>
            <w:vAlign w:val="center"/>
          </w:tcPr>
          <w:p w14:paraId="0EC40E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44DE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05" w:type="dxa"/>
            <w:noWrap w:val="0"/>
            <w:vAlign w:val="center"/>
          </w:tcPr>
          <w:p w14:paraId="4348A7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071" w:type="dxa"/>
            <w:vMerge w:val="continue"/>
            <w:noWrap w:val="0"/>
            <w:vAlign w:val="top"/>
          </w:tcPr>
          <w:p w14:paraId="0C34F1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880" w:type="dxa"/>
            <w:vMerge w:val="continue"/>
            <w:noWrap w:val="0"/>
            <w:vAlign w:val="center"/>
          </w:tcPr>
          <w:p w14:paraId="5F24555B">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1436" w:type="dxa"/>
            <w:noWrap w:val="0"/>
            <w:vAlign w:val="center"/>
          </w:tcPr>
          <w:p w14:paraId="3570604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乳胶（乳胶棉）垫</w:t>
            </w:r>
          </w:p>
        </w:tc>
        <w:tc>
          <w:tcPr>
            <w:tcW w:w="2177" w:type="dxa"/>
            <w:noWrap w:val="0"/>
            <w:vAlign w:val="center"/>
          </w:tcPr>
          <w:p w14:paraId="06ADCA01">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压陷硬度指数</w:t>
            </w:r>
          </w:p>
        </w:tc>
        <w:tc>
          <w:tcPr>
            <w:tcW w:w="2449" w:type="dxa"/>
            <w:noWrap w:val="0"/>
            <w:vAlign w:val="center"/>
          </w:tcPr>
          <w:p w14:paraId="74D94A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45CB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37AC02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071" w:type="dxa"/>
            <w:vMerge w:val="continue"/>
            <w:noWrap w:val="0"/>
            <w:vAlign w:val="top"/>
          </w:tcPr>
          <w:p w14:paraId="637BE2B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38E2AC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弹簧芯（表3—序号60）</w:t>
            </w:r>
          </w:p>
        </w:tc>
        <w:tc>
          <w:tcPr>
            <w:tcW w:w="2449" w:type="dxa"/>
            <w:noWrap w:val="0"/>
            <w:vAlign w:val="center"/>
          </w:tcPr>
          <w:p w14:paraId="5C100A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21BC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18BEC1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071" w:type="dxa"/>
            <w:vMerge w:val="restart"/>
            <w:noWrap w:val="0"/>
            <w:vAlign w:val="top"/>
          </w:tcPr>
          <w:p w14:paraId="4900B7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耐久性</w:t>
            </w:r>
          </w:p>
        </w:tc>
        <w:tc>
          <w:tcPr>
            <w:tcW w:w="4493" w:type="dxa"/>
            <w:gridSpan w:val="3"/>
            <w:noWrap w:val="0"/>
            <w:vAlign w:val="center"/>
          </w:tcPr>
          <w:p w14:paraId="366FA7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垫面（睡眠区域中心）</w:t>
            </w:r>
          </w:p>
        </w:tc>
        <w:tc>
          <w:tcPr>
            <w:tcW w:w="2449" w:type="dxa"/>
            <w:noWrap w:val="0"/>
            <w:vAlign w:val="center"/>
          </w:tcPr>
          <w:p w14:paraId="5CC621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5160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15322B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071" w:type="dxa"/>
            <w:vMerge w:val="continue"/>
            <w:noWrap w:val="0"/>
            <w:vAlign w:val="top"/>
          </w:tcPr>
          <w:p w14:paraId="2BAB14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05A80B4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边部</w:t>
            </w:r>
          </w:p>
        </w:tc>
        <w:tc>
          <w:tcPr>
            <w:tcW w:w="2449" w:type="dxa"/>
            <w:noWrap w:val="0"/>
            <w:vAlign w:val="center"/>
          </w:tcPr>
          <w:p w14:paraId="596C4A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5648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0A70ED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5564" w:type="dxa"/>
            <w:gridSpan w:val="4"/>
            <w:noWrap w:val="0"/>
            <w:vAlign w:val="center"/>
          </w:tcPr>
          <w:p w14:paraId="30D81E7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阻燃性能</w:t>
            </w:r>
          </w:p>
        </w:tc>
        <w:tc>
          <w:tcPr>
            <w:tcW w:w="2449" w:type="dxa"/>
            <w:noWrap w:val="0"/>
            <w:vAlign w:val="center"/>
          </w:tcPr>
          <w:p w14:paraId="328C537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17927-2024</w:t>
            </w:r>
          </w:p>
        </w:tc>
      </w:tr>
      <w:tr w14:paraId="10D0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48D776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071" w:type="dxa"/>
            <w:vMerge w:val="restart"/>
            <w:noWrap w:val="0"/>
            <w:vAlign w:val="center"/>
          </w:tcPr>
          <w:p w14:paraId="72B698A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4493" w:type="dxa"/>
            <w:gridSpan w:val="3"/>
            <w:noWrap w:val="0"/>
            <w:vAlign w:val="center"/>
          </w:tcPr>
          <w:p w14:paraId="76E582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甲醛释放量</w:t>
            </w:r>
          </w:p>
        </w:tc>
        <w:tc>
          <w:tcPr>
            <w:tcW w:w="2449" w:type="dxa"/>
            <w:noWrap w:val="0"/>
            <w:vAlign w:val="center"/>
          </w:tcPr>
          <w:p w14:paraId="3E976F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64DE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4C6C64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071" w:type="dxa"/>
            <w:vMerge w:val="continue"/>
            <w:noWrap w:val="0"/>
            <w:vAlign w:val="top"/>
          </w:tcPr>
          <w:p w14:paraId="370AA5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531C03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苯释放量</w:t>
            </w:r>
          </w:p>
        </w:tc>
        <w:tc>
          <w:tcPr>
            <w:tcW w:w="2449" w:type="dxa"/>
            <w:noWrap w:val="0"/>
            <w:vAlign w:val="center"/>
          </w:tcPr>
          <w:p w14:paraId="4B00FD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60ED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0531D8D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071" w:type="dxa"/>
            <w:vMerge w:val="continue"/>
            <w:noWrap w:val="0"/>
            <w:vAlign w:val="top"/>
          </w:tcPr>
          <w:p w14:paraId="0DFF9A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50ABBB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甲苯释放量</w:t>
            </w:r>
          </w:p>
        </w:tc>
        <w:tc>
          <w:tcPr>
            <w:tcW w:w="2449" w:type="dxa"/>
            <w:noWrap w:val="0"/>
            <w:vAlign w:val="center"/>
          </w:tcPr>
          <w:p w14:paraId="662B91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0C3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05" w:type="dxa"/>
            <w:noWrap w:val="0"/>
            <w:vAlign w:val="center"/>
          </w:tcPr>
          <w:p w14:paraId="58C229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071" w:type="dxa"/>
            <w:vMerge w:val="continue"/>
            <w:noWrap w:val="0"/>
            <w:vAlign w:val="top"/>
          </w:tcPr>
          <w:p w14:paraId="4845E84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246297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二甲苯（邻、间、对二甲苯之和）释放量</w:t>
            </w:r>
          </w:p>
        </w:tc>
        <w:tc>
          <w:tcPr>
            <w:tcW w:w="2449" w:type="dxa"/>
            <w:noWrap w:val="0"/>
            <w:vAlign w:val="center"/>
          </w:tcPr>
          <w:p w14:paraId="513C54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45E8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5" w:type="dxa"/>
            <w:noWrap w:val="0"/>
            <w:vAlign w:val="center"/>
          </w:tcPr>
          <w:p w14:paraId="6CE62DE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071" w:type="dxa"/>
            <w:vMerge w:val="continue"/>
            <w:noWrap w:val="0"/>
            <w:vAlign w:val="top"/>
          </w:tcPr>
          <w:p w14:paraId="1EBCD0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02D7B5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总挥发性有机化合物(TVOC)释放量</w:t>
            </w:r>
          </w:p>
        </w:tc>
        <w:tc>
          <w:tcPr>
            <w:tcW w:w="2449" w:type="dxa"/>
            <w:noWrap w:val="0"/>
            <w:vAlign w:val="center"/>
          </w:tcPr>
          <w:p w14:paraId="3DB2A4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1952.2-2023</w:t>
            </w:r>
          </w:p>
        </w:tc>
      </w:tr>
      <w:tr w14:paraId="3FAB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05" w:type="dxa"/>
            <w:noWrap w:val="0"/>
            <w:vAlign w:val="center"/>
          </w:tcPr>
          <w:p w14:paraId="0B2169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1071" w:type="dxa"/>
            <w:vMerge w:val="continue"/>
            <w:noWrap w:val="0"/>
            <w:vAlign w:val="top"/>
          </w:tcPr>
          <w:p w14:paraId="573974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493" w:type="dxa"/>
            <w:gridSpan w:val="3"/>
            <w:noWrap w:val="0"/>
            <w:vAlign w:val="center"/>
          </w:tcPr>
          <w:p w14:paraId="77C95C5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2449" w:type="dxa"/>
            <w:noWrap w:val="0"/>
            <w:vAlign w:val="center"/>
          </w:tcPr>
          <w:p w14:paraId="665F1F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3C23E1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lang w:val="en-US" w:eastAsia="zh-CN"/>
        </w:rPr>
        <w:t xml:space="preserve">2.11 </w:t>
      </w:r>
      <w:r>
        <w:rPr>
          <w:rFonts w:hint="eastAsia" w:ascii="Times New Roman" w:hAnsi="Times New Roman" w:eastAsia="楷体_GB2312" w:cs="楷体_GB2312"/>
          <w:sz w:val="32"/>
          <w:szCs w:val="40"/>
          <w:highlight w:val="none"/>
        </w:rPr>
        <w:t>软体家具（棕纤维弹性床垫）</w:t>
      </w:r>
    </w:p>
    <w:tbl>
      <w:tblPr>
        <w:tblStyle w:val="3"/>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288"/>
        <w:gridCol w:w="885"/>
        <w:gridCol w:w="2431"/>
        <w:gridCol w:w="3518"/>
      </w:tblGrid>
      <w:tr w14:paraId="45BA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1955B46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604" w:type="dxa"/>
            <w:gridSpan w:val="3"/>
            <w:tcBorders>
              <w:top w:val="single" w:color="auto" w:sz="4" w:space="0"/>
              <w:left w:val="single" w:color="auto" w:sz="4" w:space="0"/>
              <w:bottom w:val="single" w:color="auto" w:sz="4" w:space="0"/>
              <w:right w:val="single" w:color="auto" w:sz="4" w:space="0"/>
            </w:tcBorders>
            <w:noWrap w:val="0"/>
            <w:vAlign w:val="center"/>
          </w:tcPr>
          <w:p w14:paraId="2803730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09D8195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1CEF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08EC1C0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604" w:type="dxa"/>
            <w:gridSpan w:val="3"/>
            <w:tcBorders>
              <w:top w:val="single" w:color="auto" w:sz="4" w:space="0"/>
              <w:left w:val="single" w:color="auto" w:sz="4" w:space="0"/>
              <w:bottom w:val="single" w:color="auto" w:sz="4" w:space="0"/>
              <w:right w:val="single" w:color="auto" w:sz="4" w:space="0"/>
            </w:tcBorders>
            <w:noWrap w:val="0"/>
            <w:vAlign w:val="center"/>
          </w:tcPr>
          <w:p w14:paraId="0448281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面料及复合面料物理性能（耐摩擦色牢度）</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0A1A95F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26706—2011</w:t>
            </w:r>
          </w:p>
        </w:tc>
      </w:tr>
      <w:tr w14:paraId="640A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top w:val="single" w:color="auto" w:sz="4" w:space="0"/>
              <w:left w:val="single" w:color="auto" w:sz="4" w:space="0"/>
              <w:right w:val="single" w:color="auto" w:sz="4" w:space="0"/>
            </w:tcBorders>
            <w:noWrap w:val="0"/>
            <w:vAlign w:val="center"/>
          </w:tcPr>
          <w:p w14:paraId="69F5B86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288" w:type="dxa"/>
            <w:vMerge w:val="restart"/>
            <w:tcBorders>
              <w:top w:val="single" w:color="auto" w:sz="4" w:space="0"/>
              <w:left w:val="single" w:color="auto" w:sz="4" w:space="0"/>
              <w:bottom w:val="single" w:color="auto" w:sz="4" w:space="0"/>
              <w:right w:val="single" w:color="auto" w:sz="4" w:space="0"/>
            </w:tcBorders>
            <w:noWrap w:val="0"/>
            <w:vAlign w:val="center"/>
          </w:tcPr>
          <w:p w14:paraId="652624A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芯料物理性能</w:t>
            </w:r>
          </w:p>
        </w:tc>
        <w:tc>
          <w:tcPr>
            <w:tcW w:w="3316" w:type="dxa"/>
            <w:gridSpan w:val="2"/>
            <w:tcBorders>
              <w:top w:val="single" w:color="auto" w:sz="4" w:space="0"/>
              <w:left w:val="single" w:color="auto" w:sz="4" w:space="0"/>
              <w:bottom w:val="single" w:color="auto" w:sz="4" w:space="0"/>
              <w:right w:val="single" w:color="auto" w:sz="4" w:space="0"/>
            </w:tcBorders>
            <w:noWrap w:val="0"/>
            <w:vAlign w:val="center"/>
          </w:tcPr>
          <w:p w14:paraId="5DE3E70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含水率</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2668538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26706—2011</w:t>
            </w:r>
          </w:p>
        </w:tc>
      </w:tr>
      <w:tr w14:paraId="3B51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left w:val="single" w:color="auto" w:sz="4" w:space="0"/>
              <w:bottom w:val="single" w:color="auto" w:sz="4" w:space="0"/>
              <w:right w:val="single" w:color="auto" w:sz="4" w:space="0"/>
            </w:tcBorders>
            <w:noWrap w:val="0"/>
            <w:vAlign w:val="center"/>
          </w:tcPr>
          <w:p w14:paraId="516CF5F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288" w:type="dxa"/>
            <w:vMerge w:val="continue"/>
            <w:tcBorders>
              <w:top w:val="single" w:color="auto" w:sz="4" w:space="0"/>
              <w:left w:val="single" w:color="auto" w:sz="4" w:space="0"/>
              <w:bottom w:val="single" w:color="auto" w:sz="4" w:space="0"/>
              <w:right w:val="single" w:color="auto" w:sz="4" w:space="0"/>
            </w:tcBorders>
            <w:noWrap w:val="0"/>
            <w:vAlign w:val="center"/>
          </w:tcPr>
          <w:p w14:paraId="3C27D16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16" w:type="dxa"/>
            <w:gridSpan w:val="2"/>
            <w:tcBorders>
              <w:top w:val="single" w:color="auto" w:sz="4" w:space="0"/>
              <w:left w:val="single" w:color="auto" w:sz="4" w:space="0"/>
              <w:bottom w:val="single" w:color="auto" w:sz="4" w:space="0"/>
              <w:right w:val="single" w:color="auto" w:sz="4" w:space="0"/>
            </w:tcBorders>
            <w:noWrap w:val="0"/>
            <w:vAlign w:val="center"/>
          </w:tcPr>
          <w:p w14:paraId="2180FBE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压缩永久变形率</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1E59703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26706—2011</w:t>
            </w:r>
          </w:p>
        </w:tc>
      </w:tr>
      <w:tr w14:paraId="2C02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blHeader/>
          <w:jc w:val="center"/>
        </w:trPr>
        <w:tc>
          <w:tcPr>
            <w:tcW w:w="957" w:type="dxa"/>
            <w:tcBorders>
              <w:top w:val="single" w:color="auto" w:sz="4" w:space="0"/>
              <w:left w:val="single" w:color="auto" w:sz="4" w:space="0"/>
              <w:right w:val="single" w:color="auto" w:sz="4" w:space="0"/>
            </w:tcBorders>
            <w:noWrap w:val="0"/>
            <w:vAlign w:val="center"/>
          </w:tcPr>
          <w:p w14:paraId="0BF18AB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4604" w:type="dxa"/>
            <w:gridSpan w:val="3"/>
            <w:tcBorders>
              <w:top w:val="single" w:color="auto" w:sz="4" w:space="0"/>
              <w:left w:val="single" w:color="auto" w:sz="4" w:space="0"/>
              <w:right w:val="single" w:color="auto" w:sz="4" w:space="0"/>
            </w:tcBorders>
            <w:noWrap w:val="0"/>
            <w:vAlign w:val="center"/>
          </w:tcPr>
          <w:p w14:paraId="7D1A22E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安全卫生要求（表3—序号31、33～37）</w:t>
            </w:r>
          </w:p>
        </w:tc>
        <w:tc>
          <w:tcPr>
            <w:tcW w:w="3518" w:type="dxa"/>
            <w:tcBorders>
              <w:top w:val="single" w:color="auto" w:sz="4" w:space="0"/>
              <w:left w:val="single" w:color="auto" w:sz="4" w:space="0"/>
              <w:right w:val="single" w:color="auto" w:sz="4" w:space="0"/>
            </w:tcBorders>
            <w:noWrap w:val="0"/>
            <w:vAlign w:val="center"/>
          </w:tcPr>
          <w:p w14:paraId="403E338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26706—2011</w:t>
            </w:r>
          </w:p>
        </w:tc>
      </w:tr>
      <w:tr w14:paraId="0FC0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1F55042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4604" w:type="dxa"/>
            <w:gridSpan w:val="3"/>
            <w:tcBorders>
              <w:top w:val="single" w:color="auto" w:sz="4" w:space="0"/>
              <w:left w:val="single" w:color="auto" w:sz="4" w:space="0"/>
              <w:bottom w:val="single" w:color="auto" w:sz="4" w:space="0"/>
              <w:right w:val="single" w:color="auto" w:sz="4" w:space="0"/>
            </w:tcBorders>
            <w:noWrap w:val="0"/>
            <w:vAlign w:val="center"/>
          </w:tcPr>
          <w:p w14:paraId="748F503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耐久性要求</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6D98EA6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26706—2011</w:t>
            </w:r>
          </w:p>
        </w:tc>
      </w:tr>
      <w:tr w14:paraId="2667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6C30A2F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4604" w:type="dxa"/>
            <w:gridSpan w:val="3"/>
            <w:tcBorders>
              <w:top w:val="single" w:color="auto" w:sz="4" w:space="0"/>
              <w:left w:val="single" w:color="auto" w:sz="4" w:space="0"/>
              <w:bottom w:val="single" w:color="auto" w:sz="4" w:space="0"/>
              <w:right w:val="single" w:color="auto" w:sz="4" w:space="0"/>
            </w:tcBorders>
            <w:noWrap w:val="0"/>
            <w:vAlign w:val="center"/>
          </w:tcPr>
          <w:p w14:paraId="4DA7D8D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阻燃性能</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678BEB6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17927—2024</w:t>
            </w:r>
          </w:p>
        </w:tc>
      </w:tr>
      <w:tr w14:paraId="4C2C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0A27317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217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911428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6264B02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2870B60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897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556A759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21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4C624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431" w:type="dxa"/>
            <w:tcBorders>
              <w:top w:val="single" w:color="auto" w:sz="4" w:space="0"/>
              <w:left w:val="single" w:color="auto" w:sz="4" w:space="0"/>
              <w:bottom w:val="single" w:color="auto" w:sz="4" w:space="0"/>
              <w:right w:val="single" w:color="auto" w:sz="4" w:space="0"/>
            </w:tcBorders>
            <w:noWrap w:val="0"/>
            <w:vAlign w:val="center"/>
          </w:tcPr>
          <w:p w14:paraId="42F19A5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5A06DDD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7D4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6D8A1E2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21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0DD93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431" w:type="dxa"/>
            <w:tcBorders>
              <w:top w:val="single" w:color="auto" w:sz="4" w:space="0"/>
              <w:left w:val="single" w:color="auto" w:sz="4" w:space="0"/>
              <w:bottom w:val="single" w:color="auto" w:sz="4" w:space="0"/>
              <w:right w:val="single" w:color="auto" w:sz="4" w:space="0"/>
            </w:tcBorders>
            <w:noWrap w:val="0"/>
            <w:vAlign w:val="center"/>
          </w:tcPr>
          <w:p w14:paraId="6D41C53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0F36FE1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015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center"/>
          </w:tcPr>
          <w:p w14:paraId="66571C2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21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1A0F3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431" w:type="dxa"/>
            <w:tcBorders>
              <w:top w:val="single" w:color="auto" w:sz="4" w:space="0"/>
              <w:left w:val="single" w:color="auto" w:sz="4" w:space="0"/>
              <w:bottom w:val="single" w:color="auto" w:sz="4" w:space="0"/>
              <w:right w:val="single" w:color="auto" w:sz="4" w:space="0"/>
            </w:tcBorders>
            <w:noWrap w:val="0"/>
            <w:vAlign w:val="center"/>
          </w:tcPr>
          <w:p w14:paraId="6CD3043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5954E2F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E13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blHeader/>
          <w:jc w:val="center"/>
        </w:trPr>
        <w:tc>
          <w:tcPr>
            <w:tcW w:w="957" w:type="dxa"/>
            <w:tcBorders>
              <w:top w:val="single" w:color="auto" w:sz="4" w:space="0"/>
              <w:left w:val="single" w:color="auto" w:sz="4" w:space="0"/>
              <w:bottom w:val="single" w:color="auto" w:sz="4" w:space="0"/>
              <w:right w:val="single" w:color="auto" w:sz="4" w:space="0"/>
            </w:tcBorders>
            <w:noWrap w:val="0"/>
            <w:vAlign w:val="top"/>
          </w:tcPr>
          <w:p w14:paraId="22EF880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21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ED8E5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431" w:type="dxa"/>
            <w:tcBorders>
              <w:top w:val="single" w:color="auto" w:sz="4" w:space="0"/>
              <w:left w:val="single" w:color="auto" w:sz="4" w:space="0"/>
              <w:bottom w:val="single" w:color="auto" w:sz="4" w:space="0"/>
              <w:right w:val="single" w:color="auto" w:sz="4" w:space="0"/>
            </w:tcBorders>
            <w:noWrap w:val="0"/>
            <w:vAlign w:val="center"/>
          </w:tcPr>
          <w:p w14:paraId="3A81DBF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518" w:type="dxa"/>
            <w:tcBorders>
              <w:top w:val="single" w:color="auto" w:sz="4" w:space="0"/>
              <w:left w:val="single" w:color="auto" w:sz="4" w:space="0"/>
              <w:bottom w:val="single" w:color="auto" w:sz="4" w:space="0"/>
              <w:right w:val="single" w:color="auto" w:sz="4" w:space="0"/>
            </w:tcBorders>
            <w:noWrap w:val="0"/>
            <w:vAlign w:val="center"/>
          </w:tcPr>
          <w:p w14:paraId="4AEC430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520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blHeader/>
          <w:jc w:val="center"/>
        </w:trPr>
        <w:tc>
          <w:tcPr>
            <w:tcW w:w="957" w:type="dxa"/>
            <w:noWrap w:val="0"/>
            <w:vAlign w:val="top"/>
          </w:tcPr>
          <w:p w14:paraId="2FC6D4B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2173" w:type="dxa"/>
            <w:gridSpan w:val="2"/>
            <w:vMerge w:val="continue"/>
            <w:noWrap w:val="0"/>
            <w:vAlign w:val="center"/>
          </w:tcPr>
          <w:p w14:paraId="6E0F120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431" w:type="dxa"/>
            <w:noWrap w:val="0"/>
            <w:vAlign w:val="center"/>
          </w:tcPr>
          <w:p w14:paraId="791F8B7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3518" w:type="dxa"/>
            <w:noWrap w:val="0"/>
            <w:vAlign w:val="center"/>
          </w:tcPr>
          <w:p w14:paraId="689676C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069A93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2.12 卫浴家具</w:t>
      </w:r>
    </w:p>
    <w:p w14:paraId="4AA35A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2025年1月1日以前生产的卫浴家具产品按GB 24977-2010标准检测：</w:t>
      </w:r>
    </w:p>
    <w:tbl>
      <w:tblPr>
        <w:tblStyle w:val="3"/>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578"/>
        <w:gridCol w:w="2350"/>
        <w:gridCol w:w="3807"/>
      </w:tblGrid>
      <w:tr w14:paraId="2E2A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1324" w:type="dxa"/>
            <w:noWrap w:val="0"/>
            <w:vAlign w:val="top"/>
          </w:tcPr>
          <w:p w14:paraId="3EA273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3928" w:type="dxa"/>
            <w:gridSpan w:val="2"/>
            <w:noWrap w:val="0"/>
            <w:vAlign w:val="top"/>
          </w:tcPr>
          <w:p w14:paraId="010AC5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807" w:type="dxa"/>
            <w:noWrap w:val="0"/>
            <w:vAlign w:val="top"/>
          </w:tcPr>
          <w:p w14:paraId="23B026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30CE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324" w:type="dxa"/>
            <w:noWrap w:val="0"/>
            <w:vAlign w:val="center"/>
          </w:tcPr>
          <w:p w14:paraId="043278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1578" w:type="dxa"/>
            <w:vMerge w:val="restart"/>
            <w:noWrap w:val="0"/>
            <w:vAlign w:val="center"/>
          </w:tcPr>
          <w:p w14:paraId="4665E6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台盆柜台面理化性能</w:t>
            </w:r>
          </w:p>
        </w:tc>
        <w:tc>
          <w:tcPr>
            <w:tcW w:w="2350" w:type="dxa"/>
            <w:noWrap w:val="0"/>
            <w:vAlign w:val="center"/>
          </w:tcPr>
          <w:p w14:paraId="5054DF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3807" w:type="dxa"/>
            <w:noWrap w:val="0"/>
            <w:vAlign w:val="center"/>
          </w:tcPr>
          <w:p w14:paraId="239E26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20A1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E5BCA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578" w:type="dxa"/>
            <w:vMerge w:val="continue"/>
            <w:noWrap w:val="0"/>
            <w:vAlign w:val="center"/>
          </w:tcPr>
          <w:p w14:paraId="667EFF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52A4ED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807" w:type="dxa"/>
            <w:noWrap w:val="0"/>
            <w:vAlign w:val="center"/>
          </w:tcPr>
          <w:p w14:paraId="7EA8EC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5267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D1B0A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578" w:type="dxa"/>
            <w:vMerge w:val="continue"/>
            <w:noWrap w:val="0"/>
            <w:vAlign w:val="center"/>
          </w:tcPr>
          <w:p w14:paraId="39182A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3B4859A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807" w:type="dxa"/>
            <w:noWrap w:val="0"/>
            <w:vAlign w:val="center"/>
          </w:tcPr>
          <w:p w14:paraId="276579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4BCE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2A20EEB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578" w:type="dxa"/>
            <w:vMerge w:val="continue"/>
            <w:noWrap w:val="0"/>
            <w:vAlign w:val="center"/>
          </w:tcPr>
          <w:p w14:paraId="01D478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7A0FD2D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抗冲击强度</w:t>
            </w:r>
          </w:p>
        </w:tc>
        <w:tc>
          <w:tcPr>
            <w:tcW w:w="3807" w:type="dxa"/>
            <w:noWrap w:val="0"/>
            <w:vAlign w:val="center"/>
          </w:tcPr>
          <w:p w14:paraId="35F4693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6784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9602C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578" w:type="dxa"/>
            <w:vMerge w:val="restart"/>
            <w:noWrap w:val="0"/>
            <w:vAlign w:val="center"/>
          </w:tcPr>
          <w:p w14:paraId="13805B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木制部件表面漆膜理化性能</w:t>
            </w:r>
          </w:p>
        </w:tc>
        <w:tc>
          <w:tcPr>
            <w:tcW w:w="2350" w:type="dxa"/>
            <w:noWrap w:val="0"/>
            <w:vAlign w:val="center"/>
          </w:tcPr>
          <w:p w14:paraId="655063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3807" w:type="dxa"/>
            <w:noWrap w:val="0"/>
            <w:vAlign w:val="center"/>
          </w:tcPr>
          <w:p w14:paraId="1714E3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4058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96946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578" w:type="dxa"/>
            <w:vMerge w:val="continue"/>
            <w:noWrap w:val="0"/>
            <w:vAlign w:val="center"/>
          </w:tcPr>
          <w:p w14:paraId="3272A0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75E16C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807" w:type="dxa"/>
            <w:noWrap w:val="0"/>
            <w:vAlign w:val="center"/>
          </w:tcPr>
          <w:p w14:paraId="0AB99D6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529D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C7C1B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578" w:type="dxa"/>
            <w:vMerge w:val="continue"/>
            <w:noWrap w:val="0"/>
            <w:vAlign w:val="center"/>
          </w:tcPr>
          <w:p w14:paraId="127D23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015987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807" w:type="dxa"/>
            <w:noWrap w:val="0"/>
            <w:vAlign w:val="center"/>
          </w:tcPr>
          <w:p w14:paraId="253D65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55E8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39C277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578" w:type="dxa"/>
            <w:vMerge w:val="continue"/>
            <w:noWrap w:val="0"/>
            <w:vAlign w:val="center"/>
          </w:tcPr>
          <w:p w14:paraId="4550FF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477837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807" w:type="dxa"/>
            <w:noWrap w:val="0"/>
            <w:vAlign w:val="center"/>
          </w:tcPr>
          <w:p w14:paraId="179037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6B74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7B9521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578" w:type="dxa"/>
            <w:vMerge w:val="continue"/>
            <w:noWrap w:val="0"/>
            <w:vAlign w:val="center"/>
          </w:tcPr>
          <w:p w14:paraId="47BA5CB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3CA495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3807" w:type="dxa"/>
            <w:noWrap w:val="0"/>
            <w:vAlign w:val="center"/>
          </w:tcPr>
          <w:p w14:paraId="3B5EC5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4BCD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27F1B3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578" w:type="dxa"/>
            <w:vMerge w:val="continue"/>
            <w:noWrap w:val="0"/>
            <w:vAlign w:val="center"/>
          </w:tcPr>
          <w:p w14:paraId="40D1022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4DB81ED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807" w:type="dxa"/>
            <w:noWrap w:val="0"/>
            <w:vAlign w:val="center"/>
          </w:tcPr>
          <w:p w14:paraId="2E2B5A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4096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1B31DE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578" w:type="dxa"/>
            <w:vMerge w:val="restart"/>
            <w:noWrap w:val="0"/>
            <w:vAlign w:val="center"/>
          </w:tcPr>
          <w:p w14:paraId="4F8A84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软硬质覆面理化性能</w:t>
            </w:r>
          </w:p>
        </w:tc>
        <w:tc>
          <w:tcPr>
            <w:tcW w:w="2350" w:type="dxa"/>
            <w:noWrap w:val="0"/>
            <w:vAlign w:val="center"/>
          </w:tcPr>
          <w:p w14:paraId="0C27B31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3807" w:type="dxa"/>
            <w:noWrap w:val="0"/>
            <w:vAlign w:val="center"/>
          </w:tcPr>
          <w:p w14:paraId="70F7BA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0375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1E5B8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578" w:type="dxa"/>
            <w:vMerge w:val="continue"/>
            <w:noWrap w:val="0"/>
            <w:vAlign w:val="center"/>
          </w:tcPr>
          <w:p w14:paraId="04CCD2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15CAF4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807" w:type="dxa"/>
            <w:noWrap w:val="0"/>
            <w:vAlign w:val="center"/>
          </w:tcPr>
          <w:p w14:paraId="6058CA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13C6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0CD849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578" w:type="dxa"/>
            <w:vMerge w:val="continue"/>
            <w:noWrap w:val="0"/>
            <w:vAlign w:val="center"/>
          </w:tcPr>
          <w:p w14:paraId="58B78E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3F2CAA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807" w:type="dxa"/>
            <w:noWrap w:val="0"/>
            <w:vAlign w:val="center"/>
          </w:tcPr>
          <w:p w14:paraId="7F0B4C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202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20CA0F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578" w:type="dxa"/>
            <w:vMerge w:val="continue"/>
            <w:noWrap w:val="0"/>
            <w:vAlign w:val="center"/>
          </w:tcPr>
          <w:p w14:paraId="4663FF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5AEC0D2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3807" w:type="dxa"/>
            <w:noWrap w:val="0"/>
            <w:vAlign w:val="center"/>
          </w:tcPr>
          <w:p w14:paraId="7ED702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3786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7C2A4A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578" w:type="dxa"/>
            <w:vMerge w:val="restart"/>
            <w:noWrap w:val="0"/>
            <w:vAlign w:val="center"/>
          </w:tcPr>
          <w:p w14:paraId="5C63F8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金属表面涂层理化性能</w:t>
            </w:r>
          </w:p>
        </w:tc>
        <w:tc>
          <w:tcPr>
            <w:tcW w:w="2350" w:type="dxa"/>
            <w:noWrap w:val="0"/>
            <w:vAlign w:val="center"/>
          </w:tcPr>
          <w:p w14:paraId="21920AA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硬度</w:t>
            </w:r>
          </w:p>
        </w:tc>
        <w:tc>
          <w:tcPr>
            <w:tcW w:w="3807" w:type="dxa"/>
            <w:noWrap w:val="0"/>
            <w:vAlign w:val="center"/>
          </w:tcPr>
          <w:p w14:paraId="71CD286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2C64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C6900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578" w:type="dxa"/>
            <w:vMerge w:val="continue"/>
            <w:noWrap w:val="0"/>
            <w:vAlign w:val="center"/>
          </w:tcPr>
          <w:p w14:paraId="74F4D3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344946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冲击强度</w:t>
            </w:r>
          </w:p>
        </w:tc>
        <w:tc>
          <w:tcPr>
            <w:tcW w:w="3807" w:type="dxa"/>
            <w:noWrap w:val="0"/>
            <w:vAlign w:val="center"/>
          </w:tcPr>
          <w:p w14:paraId="528E7A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586F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24" w:type="dxa"/>
            <w:noWrap w:val="0"/>
            <w:vAlign w:val="center"/>
          </w:tcPr>
          <w:p w14:paraId="443FAB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578" w:type="dxa"/>
            <w:vMerge w:val="continue"/>
            <w:noWrap w:val="0"/>
            <w:vAlign w:val="center"/>
          </w:tcPr>
          <w:p w14:paraId="287C7D0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21056D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807" w:type="dxa"/>
            <w:noWrap w:val="0"/>
            <w:vAlign w:val="center"/>
          </w:tcPr>
          <w:p w14:paraId="0AA0C8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6A46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3E78106">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3928" w:type="dxa"/>
            <w:gridSpan w:val="2"/>
            <w:noWrap w:val="0"/>
            <w:vAlign w:val="center"/>
          </w:tcPr>
          <w:p w14:paraId="742EA2C1">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金属电镀层抗盐雾</w:t>
            </w:r>
          </w:p>
        </w:tc>
        <w:tc>
          <w:tcPr>
            <w:tcW w:w="3807" w:type="dxa"/>
            <w:noWrap w:val="0"/>
            <w:vAlign w:val="top"/>
          </w:tcPr>
          <w:p w14:paraId="5080C082">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01D6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69F64A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3928" w:type="dxa"/>
            <w:gridSpan w:val="2"/>
            <w:noWrap w:val="0"/>
            <w:vAlign w:val="center"/>
          </w:tcPr>
          <w:p w14:paraId="32A89189">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产品耐水性</w:t>
            </w:r>
          </w:p>
        </w:tc>
        <w:tc>
          <w:tcPr>
            <w:tcW w:w="3807" w:type="dxa"/>
            <w:noWrap w:val="0"/>
            <w:vAlign w:val="top"/>
          </w:tcPr>
          <w:p w14:paraId="1D81692A">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4FB6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3F5366DC">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3928" w:type="dxa"/>
            <w:gridSpan w:val="2"/>
            <w:noWrap w:val="0"/>
            <w:vAlign w:val="center"/>
          </w:tcPr>
          <w:p w14:paraId="23D3DE7D">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落地式柜台面垂直冲击</w:t>
            </w:r>
          </w:p>
        </w:tc>
        <w:tc>
          <w:tcPr>
            <w:tcW w:w="3807" w:type="dxa"/>
            <w:noWrap w:val="0"/>
            <w:vAlign w:val="top"/>
          </w:tcPr>
          <w:p w14:paraId="317C8234">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2B8D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B09E6F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3928" w:type="dxa"/>
            <w:gridSpan w:val="2"/>
            <w:noWrap w:val="0"/>
            <w:vAlign w:val="center"/>
          </w:tcPr>
          <w:p w14:paraId="26534672">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悬挂式柜（架）极限强度</w:t>
            </w:r>
          </w:p>
        </w:tc>
        <w:tc>
          <w:tcPr>
            <w:tcW w:w="3807" w:type="dxa"/>
            <w:noWrap w:val="0"/>
            <w:vAlign w:val="top"/>
          </w:tcPr>
          <w:p w14:paraId="0B78AFDE">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24977-2010</w:t>
            </w:r>
          </w:p>
        </w:tc>
      </w:tr>
      <w:tr w14:paraId="0C61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E82A1BF">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578" w:type="dxa"/>
            <w:vMerge w:val="restart"/>
            <w:noWrap w:val="0"/>
            <w:vAlign w:val="center"/>
          </w:tcPr>
          <w:p w14:paraId="68F5C316">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2350" w:type="dxa"/>
            <w:noWrap w:val="0"/>
            <w:vAlign w:val="center"/>
          </w:tcPr>
          <w:p w14:paraId="6B61668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807" w:type="dxa"/>
            <w:noWrap w:val="0"/>
            <w:vAlign w:val="center"/>
          </w:tcPr>
          <w:p w14:paraId="3A0A5710">
            <w:pPr>
              <w:keepNext w:val="0"/>
              <w:keepLines w:val="0"/>
              <w:pageBreakBefore w:val="0"/>
              <w:widowControl w:val="0"/>
              <w:kinsoku/>
              <w:wordWrap/>
              <w:overflowPunct/>
              <w:topLinePunct w:val="0"/>
              <w:autoSpaceDE/>
              <w:autoSpaceDN/>
              <w:bidi w:val="0"/>
              <w:adjustRightInd/>
              <w:snapToGrid/>
              <w:spacing w:before="0" w:after="0" w:line="4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182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7C7E4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578" w:type="dxa"/>
            <w:vMerge w:val="continue"/>
            <w:noWrap w:val="0"/>
            <w:vAlign w:val="center"/>
          </w:tcPr>
          <w:p w14:paraId="5EA91CC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2D8527C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807" w:type="dxa"/>
            <w:noWrap w:val="0"/>
            <w:vAlign w:val="center"/>
          </w:tcPr>
          <w:p w14:paraId="3B0FFE6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D8B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3216E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578" w:type="dxa"/>
            <w:vMerge w:val="continue"/>
            <w:noWrap w:val="0"/>
            <w:vAlign w:val="center"/>
          </w:tcPr>
          <w:p w14:paraId="3832A61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612E0C2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807" w:type="dxa"/>
            <w:noWrap w:val="0"/>
            <w:vAlign w:val="center"/>
          </w:tcPr>
          <w:p w14:paraId="6DABC11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A4E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B857B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578" w:type="dxa"/>
            <w:vMerge w:val="restart"/>
            <w:noWrap w:val="0"/>
            <w:vAlign w:val="center"/>
          </w:tcPr>
          <w:p w14:paraId="16B864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350" w:type="dxa"/>
            <w:noWrap w:val="0"/>
            <w:vAlign w:val="center"/>
          </w:tcPr>
          <w:p w14:paraId="0322E9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807" w:type="dxa"/>
            <w:noWrap w:val="0"/>
            <w:vAlign w:val="center"/>
          </w:tcPr>
          <w:p w14:paraId="48E9AB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2B8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26083C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578" w:type="dxa"/>
            <w:vMerge w:val="continue"/>
            <w:noWrap w:val="0"/>
            <w:vAlign w:val="center"/>
          </w:tcPr>
          <w:p w14:paraId="2BFCFE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4447B4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807" w:type="dxa"/>
            <w:noWrap w:val="0"/>
            <w:vAlign w:val="center"/>
          </w:tcPr>
          <w:p w14:paraId="50390D9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7E7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noWrap w:val="0"/>
            <w:vAlign w:val="center"/>
          </w:tcPr>
          <w:p w14:paraId="6A2FB2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1578" w:type="dxa"/>
            <w:vMerge w:val="continue"/>
            <w:noWrap w:val="0"/>
            <w:vAlign w:val="center"/>
          </w:tcPr>
          <w:p w14:paraId="2CFEBE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3AF668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807" w:type="dxa"/>
            <w:noWrap w:val="0"/>
            <w:vAlign w:val="center"/>
          </w:tcPr>
          <w:p w14:paraId="31846F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9AA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2AB3C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1578" w:type="dxa"/>
            <w:vMerge w:val="continue"/>
            <w:noWrap w:val="0"/>
            <w:vAlign w:val="center"/>
          </w:tcPr>
          <w:p w14:paraId="74B63F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134D282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807" w:type="dxa"/>
            <w:noWrap w:val="0"/>
            <w:vAlign w:val="center"/>
          </w:tcPr>
          <w:p w14:paraId="60414AD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BC2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7C3D894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1578" w:type="dxa"/>
            <w:vMerge w:val="continue"/>
            <w:noWrap w:val="0"/>
            <w:vAlign w:val="center"/>
          </w:tcPr>
          <w:p w14:paraId="701515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6D377E7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807" w:type="dxa"/>
            <w:noWrap w:val="0"/>
            <w:vAlign w:val="center"/>
          </w:tcPr>
          <w:p w14:paraId="3042B5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529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FCCA6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1578" w:type="dxa"/>
            <w:vMerge w:val="continue"/>
            <w:noWrap w:val="0"/>
            <w:vAlign w:val="center"/>
          </w:tcPr>
          <w:p w14:paraId="32A1DF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350" w:type="dxa"/>
            <w:noWrap w:val="0"/>
            <w:vAlign w:val="center"/>
          </w:tcPr>
          <w:p w14:paraId="0C42B1E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807" w:type="dxa"/>
            <w:noWrap w:val="0"/>
            <w:vAlign w:val="center"/>
          </w:tcPr>
          <w:p w14:paraId="242095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2E1888B2">
      <w:pPr>
        <w:keepNext w:val="0"/>
        <w:pageBreakBefore w:val="0"/>
        <w:widowControl w:val="0"/>
        <w:kinsoku/>
        <w:wordWrap/>
        <w:overflowPunct/>
        <w:topLinePunct w:val="0"/>
        <w:bidi w:val="0"/>
        <w:adjustRightInd/>
        <w:snapToGrid/>
        <w:spacing w:before="0" w:after="0" w:line="560" w:lineRule="exact"/>
        <w:ind w:left="0" w:leftChars="0" w:firstLine="640" w:firstLineChars="200"/>
        <w:jc w:val="both"/>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2025年1月1日（含1月1日）以后生产的卫浴家具产品按GB/T 24977-2024标准检测：</w:t>
      </w:r>
    </w:p>
    <w:tbl>
      <w:tblPr>
        <w:tblStyle w:val="3"/>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138"/>
        <w:gridCol w:w="3183"/>
        <w:gridCol w:w="2414"/>
      </w:tblGrid>
      <w:tr w14:paraId="7803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1324" w:type="dxa"/>
            <w:noWrap w:val="0"/>
            <w:vAlign w:val="top"/>
          </w:tcPr>
          <w:p w14:paraId="0C991C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321" w:type="dxa"/>
            <w:gridSpan w:val="2"/>
            <w:noWrap w:val="0"/>
            <w:vAlign w:val="top"/>
          </w:tcPr>
          <w:p w14:paraId="66B1CE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414" w:type="dxa"/>
            <w:noWrap w:val="0"/>
            <w:vAlign w:val="top"/>
          </w:tcPr>
          <w:p w14:paraId="68AC73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649D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324" w:type="dxa"/>
            <w:noWrap w:val="0"/>
            <w:vAlign w:val="center"/>
          </w:tcPr>
          <w:p w14:paraId="1166D8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w:t>
            </w:r>
          </w:p>
        </w:tc>
        <w:tc>
          <w:tcPr>
            <w:tcW w:w="2138" w:type="dxa"/>
            <w:vMerge w:val="restart"/>
            <w:noWrap w:val="0"/>
            <w:vAlign w:val="center"/>
          </w:tcPr>
          <w:p w14:paraId="14E461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台盆柜台面理化性能</w:t>
            </w:r>
          </w:p>
        </w:tc>
        <w:tc>
          <w:tcPr>
            <w:tcW w:w="3183" w:type="dxa"/>
            <w:noWrap w:val="0"/>
            <w:vAlign w:val="center"/>
          </w:tcPr>
          <w:p w14:paraId="30BE5B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414" w:type="dxa"/>
            <w:noWrap w:val="0"/>
            <w:vAlign w:val="center"/>
          </w:tcPr>
          <w:p w14:paraId="1BCFB1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7FC7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31D25D2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w:t>
            </w:r>
          </w:p>
        </w:tc>
        <w:tc>
          <w:tcPr>
            <w:tcW w:w="2138" w:type="dxa"/>
            <w:vMerge w:val="continue"/>
            <w:noWrap w:val="0"/>
            <w:vAlign w:val="center"/>
          </w:tcPr>
          <w:p w14:paraId="3737974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5B7EBC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414" w:type="dxa"/>
            <w:noWrap w:val="0"/>
            <w:vAlign w:val="center"/>
          </w:tcPr>
          <w:p w14:paraId="503C58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3A6D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711265A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w:t>
            </w:r>
          </w:p>
        </w:tc>
        <w:tc>
          <w:tcPr>
            <w:tcW w:w="2138" w:type="dxa"/>
            <w:vMerge w:val="continue"/>
            <w:noWrap w:val="0"/>
            <w:vAlign w:val="center"/>
          </w:tcPr>
          <w:p w14:paraId="389335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633E5A4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抗冲击强度</w:t>
            </w:r>
          </w:p>
        </w:tc>
        <w:tc>
          <w:tcPr>
            <w:tcW w:w="2414" w:type="dxa"/>
            <w:noWrap w:val="0"/>
            <w:vAlign w:val="center"/>
          </w:tcPr>
          <w:p w14:paraId="4B45FF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3B4F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3F06D9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4</w:t>
            </w:r>
          </w:p>
        </w:tc>
        <w:tc>
          <w:tcPr>
            <w:tcW w:w="2138" w:type="dxa"/>
            <w:vMerge w:val="restart"/>
            <w:noWrap w:val="0"/>
            <w:vAlign w:val="center"/>
          </w:tcPr>
          <w:p w14:paraId="63E26C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椅凳类座面理化性能</w:t>
            </w:r>
          </w:p>
        </w:tc>
        <w:tc>
          <w:tcPr>
            <w:tcW w:w="3183" w:type="dxa"/>
            <w:noWrap w:val="0"/>
            <w:vAlign w:val="center"/>
          </w:tcPr>
          <w:p w14:paraId="61919F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414" w:type="dxa"/>
            <w:noWrap w:val="0"/>
            <w:vAlign w:val="center"/>
          </w:tcPr>
          <w:p w14:paraId="2DD9F8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2925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91114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5</w:t>
            </w:r>
          </w:p>
        </w:tc>
        <w:tc>
          <w:tcPr>
            <w:tcW w:w="2138" w:type="dxa"/>
            <w:vMerge w:val="continue"/>
            <w:noWrap w:val="0"/>
            <w:vAlign w:val="center"/>
          </w:tcPr>
          <w:p w14:paraId="33585A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086AE0B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抗冲击强度</w:t>
            </w:r>
          </w:p>
        </w:tc>
        <w:tc>
          <w:tcPr>
            <w:tcW w:w="2414" w:type="dxa"/>
            <w:noWrap w:val="0"/>
            <w:vAlign w:val="center"/>
          </w:tcPr>
          <w:p w14:paraId="4C6A2A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1213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2DF019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6</w:t>
            </w:r>
          </w:p>
        </w:tc>
        <w:tc>
          <w:tcPr>
            <w:tcW w:w="2138" w:type="dxa"/>
            <w:vMerge w:val="restart"/>
            <w:noWrap w:val="0"/>
            <w:vAlign w:val="center"/>
          </w:tcPr>
          <w:p w14:paraId="0C99F8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木制部件漆膜理化性能</w:t>
            </w:r>
          </w:p>
        </w:tc>
        <w:tc>
          <w:tcPr>
            <w:tcW w:w="3183" w:type="dxa"/>
            <w:noWrap w:val="0"/>
            <w:vAlign w:val="center"/>
          </w:tcPr>
          <w:p w14:paraId="5652B6B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414" w:type="dxa"/>
            <w:noWrap w:val="0"/>
            <w:vAlign w:val="center"/>
          </w:tcPr>
          <w:p w14:paraId="2DB004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7CFA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CCD082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7</w:t>
            </w:r>
          </w:p>
        </w:tc>
        <w:tc>
          <w:tcPr>
            <w:tcW w:w="2138" w:type="dxa"/>
            <w:vMerge w:val="continue"/>
            <w:noWrap w:val="0"/>
            <w:vAlign w:val="center"/>
          </w:tcPr>
          <w:p w14:paraId="23F6AF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7CFBA3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414" w:type="dxa"/>
            <w:noWrap w:val="0"/>
            <w:vAlign w:val="center"/>
          </w:tcPr>
          <w:p w14:paraId="55383B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41E8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2F63491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8</w:t>
            </w:r>
          </w:p>
        </w:tc>
        <w:tc>
          <w:tcPr>
            <w:tcW w:w="2138" w:type="dxa"/>
            <w:vMerge w:val="continue"/>
            <w:noWrap w:val="0"/>
            <w:vAlign w:val="center"/>
          </w:tcPr>
          <w:p w14:paraId="066324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479FEC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2414" w:type="dxa"/>
            <w:noWrap w:val="0"/>
            <w:vAlign w:val="center"/>
          </w:tcPr>
          <w:p w14:paraId="0686531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4F74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CBD453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9</w:t>
            </w:r>
          </w:p>
        </w:tc>
        <w:tc>
          <w:tcPr>
            <w:tcW w:w="2138" w:type="dxa"/>
            <w:vMerge w:val="continue"/>
            <w:noWrap w:val="0"/>
            <w:vAlign w:val="center"/>
          </w:tcPr>
          <w:p w14:paraId="6CD9934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1F0940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414" w:type="dxa"/>
            <w:noWrap w:val="0"/>
            <w:vAlign w:val="center"/>
          </w:tcPr>
          <w:p w14:paraId="4D16C9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161D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7B44BF7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10</w:t>
            </w:r>
          </w:p>
        </w:tc>
        <w:tc>
          <w:tcPr>
            <w:tcW w:w="2138" w:type="dxa"/>
            <w:vMerge w:val="continue"/>
            <w:noWrap w:val="0"/>
            <w:vAlign w:val="center"/>
          </w:tcPr>
          <w:p w14:paraId="776279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0AB2B5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2414" w:type="dxa"/>
            <w:noWrap w:val="0"/>
            <w:vAlign w:val="center"/>
          </w:tcPr>
          <w:p w14:paraId="4EDE9D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71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1C8EDB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11</w:t>
            </w:r>
          </w:p>
        </w:tc>
        <w:tc>
          <w:tcPr>
            <w:tcW w:w="2138" w:type="dxa"/>
            <w:vMerge w:val="continue"/>
            <w:noWrap w:val="0"/>
            <w:vAlign w:val="center"/>
          </w:tcPr>
          <w:p w14:paraId="12052CD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5813EC0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2414" w:type="dxa"/>
            <w:noWrap w:val="0"/>
            <w:vAlign w:val="center"/>
          </w:tcPr>
          <w:p w14:paraId="073435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0D00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0C4A749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12</w:t>
            </w:r>
          </w:p>
        </w:tc>
        <w:tc>
          <w:tcPr>
            <w:tcW w:w="2138" w:type="dxa"/>
            <w:vMerge w:val="continue"/>
            <w:noWrap w:val="0"/>
            <w:vAlign w:val="center"/>
          </w:tcPr>
          <w:p w14:paraId="09E70B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0996D0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414" w:type="dxa"/>
            <w:noWrap w:val="0"/>
            <w:vAlign w:val="center"/>
          </w:tcPr>
          <w:p w14:paraId="4F07A35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4E68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40AF2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13</w:t>
            </w:r>
          </w:p>
        </w:tc>
        <w:tc>
          <w:tcPr>
            <w:tcW w:w="2138" w:type="dxa"/>
            <w:vMerge w:val="restart"/>
            <w:noWrap w:val="0"/>
            <w:vAlign w:val="center"/>
          </w:tcPr>
          <w:p w14:paraId="25CDFC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软硬质覆面理化性能</w:t>
            </w:r>
          </w:p>
        </w:tc>
        <w:tc>
          <w:tcPr>
            <w:tcW w:w="3183" w:type="dxa"/>
            <w:noWrap w:val="0"/>
            <w:vAlign w:val="center"/>
          </w:tcPr>
          <w:p w14:paraId="3C5A92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414" w:type="dxa"/>
            <w:noWrap w:val="0"/>
            <w:vAlign w:val="center"/>
          </w:tcPr>
          <w:p w14:paraId="68F8EA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273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31E5F1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14</w:t>
            </w:r>
          </w:p>
        </w:tc>
        <w:tc>
          <w:tcPr>
            <w:tcW w:w="2138" w:type="dxa"/>
            <w:vMerge w:val="continue"/>
            <w:noWrap w:val="0"/>
            <w:vAlign w:val="center"/>
          </w:tcPr>
          <w:p w14:paraId="58D0A2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209829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414" w:type="dxa"/>
            <w:noWrap w:val="0"/>
            <w:vAlign w:val="center"/>
          </w:tcPr>
          <w:p w14:paraId="405D44D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6634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74BC40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15</w:t>
            </w:r>
          </w:p>
        </w:tc>
        <w:tc>
          <w:tcPr>
            <w:tcW w:w="2138" w:type="dxa"/>
            <w:vMerge w:val="continue"/>
            <w:noWrap w:val="0"/>
            <w:vAlign w:val="center"/>
          </w:tcPr>
          <w:p w14:paraId="0AF853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78CEA6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2414" w:type="dxa"/>
            <w:noWrap w:val="0"/>
            <w:vAlign w:val="center"/>
          </w:tcPr>
          <w:p w14:paraId="53C8AD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2236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0971F0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16</w:t>
            </w:r>
          </w:p>
        </w:tc>
        <w:tc>
          <w:tcPr>
            <w:tcW w:w="2138" w:type="dxa"/>
            <w:vMerge w:val="continue"/>
            <w:noWrap w:val="0"/>
            <w:vAlign w:val="center"/>
          </w:tcPr>
          <w:p w14:paraId="798598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7E3413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2414" w:type="dxa"/>
            <w:noWrap w:val="0"/>
            <w:vAlign w:val="center"/>
          </w:tcPr>
          <w:p w14:paraId="5A84979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2069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5E448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17</w:t>
            </w:r>
          </w:p>
        </w:tc>
        <w:tc>
          <w:tcPr>
            <w:tcW w:w="2138" w:type="dxa"/>
            <w:vMerge w:val="restart"/>
            <w:noWrap w:val="0"/>
            <w:vAlign w:val="center"/>
          </w:tcPr>
          <w:p w14:paraId="6D8ABC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金属件表面喷漆（塑）涂层理化性能</w:t>
            </w:r>
          </w:p>
        </w:tc>
        <w:tc>
          <w:tcPr>
            <w:tcW w:w="3183" w:type="dxa"/>
            <w:noWrap w:val="0"/>
            <w:vAlign w:val="center"/>
          </w:tcPr>
          <w:p w14:paraId="094DFC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铅笔硬度</w:t>
            </w:r>
          </w:p>
        </w:tc>
        <w:tc>
          <w:tcPr>
            <w:tcW w:w="2414" w:type="dxa"/>
            <w:noWrap w:val="0"/>
            <w:vAlign w:val="center"/>
          </w:tcPr>
          <w:p w14:paraId="50F478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3D6C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01A187F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18</w:t>
            </w:r>
          </w:p>
        </w:tc>
        <w:tc>
          <w:tcPr>
            <w:tcW w:w="2138" w:type="dxa"/>
            <w:vMerge w:val="continue"/>
            <w:noWrap w:val="0"/>
            <w:vAlign w:val="center"/>
          </w:tcPr>
          <w:p w14:paraId="76993C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0E6A8B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冲击强度</w:t>
            </w:r>
          </w:p>
        </w:tc>
        <w:tc>
          <w:tcPr>
            <w:tcW w:w="2414" w:type="dxa"/>
            <w:noWrap w:val="0"/>
            <w:vAlign w:val="center"/>
          </w:tcPr>
          <w:p w14:paraId="1F31B9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20CD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BC7F84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19</w:t>
            </w:r>
          </w:p>
        </w:tc>
        <w:tc>
          <w:tcPr>
            <w:tcW w:w="2138" w:type="dxa"/>
            <w:vMerge w:val="continue"/>
            <w:noWrap w:val="0"/>
            <w:vAlign w:val="center"/>
          </w:tcPr>
          <w:p w14:paraId="69E01C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5CD1F7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414" w:type="dxa"/>
            <w:noWrap w:val="0"/>
            <w:vAlign w:val="center"/>
          </w:tcPr>
          <w:p w14:paraId="486789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5B0B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415C87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20</w:t>
            </w:r>
          </w:p>
        </w:tc>
        <w:tc>
          <w:tcPr>
            <w:tcW w:w="5321" w:type="dxa"/>
            <w:gridSpan w:val="2"/>
            <w:noWrap w:val="0"/>
            <w:vAlign w:val="center"/>
          </w:tcPr>
          <w:p w14:paraId="6DAE6E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产品金属件电镀层抗盐雾</w:t>
            </w:r>
          </w:p>
        </w:tc>
        <w:tc>
          <w:tcPr>
            <w:tcW w:w="2414" w:type="dxa"/>
            <w:noWrap w:val="0"/>
            <w:vAlign w:val="top"/>
          </w:tcPr>
          <w:p w14:paraId="2E8CEA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4EC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DB2CD1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21</w:t>
            </w:r>
          </w:p>
        </w:tc>
        <w:tc>
          <w:tcPr>
            <w:tcW w:w="5321" w:type="dxa"/>
            <w:gridSpan w:val="2"/>
            <w:noWrap w:val="0"/>
            <w:vAlign w:val="center"/>
          </w:tcPr>
          <w:p w14:paraId="40E1D8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耐水性</w:t>
            </w:r>
          </w:p>
        </w:tc>
        <w:tc>
          <w:tcPr>
            <w:tcW w:w="2414" w:type="dxa"/>
            <w:noWrap w:val="0"/>
            <w:vAlign w:val="top"/>
          </w:tcPr>
          <w:p w14:paraId="457198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479F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1EAEED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22</w:t>
            </w:r>
          </w:p>
        </w:tc>
        <w:tc>
          <w:tcPr>
            <w:tcW w:w="2138" w:type="dxa"/>
            <w:vMerge w:val="restart"/>
            <w:noWrap w:val="0"/>
            <w:vAlign w:val="center"/>
          </w:tcPr>
          <w:p w14:paraId="183C47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力学性能-柜架类强度</w:t>
            </w:r>
          </w:p>
        </w:tc>
        <w:tc>
          <w:tcPr>
            <w:tcW w:w="3183" w:type="dxa"/>
            <w:noWrap w:val="0"/>
            <w:vAlign w:val="center"/>
          </w:tcPr>
          <w:p w14:paraId="574487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落地式柜台面垂直冲击</w:t>
            </w:r>
          </w:p>
        </w:tc>
        <w:tc>
          <w:tcPr>
            <w:tcW w:w="2414" w:type="dxa"/>
            <w:noWrap w:val="0"/>
            <w:vAlign w:val="top"/>
          </w:tcPr>
          <w:p w14:paraId="0178F1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4FC3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50E6D6C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23</w:t>
            </w:r>
          </w:p>
        </w:tc>
        <w:tc>
          <w:tcPr>
            <w:tcW w:w="2138" w:type="dxa"/>
            <w:vMerge w:val="continue"/>
            <w:noWrap w:val="0"/>
            <w:vAlign w:val="center"/>
          </w:tcPr>
          <w:p w14:paraId="2E00B7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0EBC16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悬挂式柜（架）极限强度</w:t>
            </w:r>
          </w:p>
        </w:tc>
        <w:tc>
          <w:tcPr>
            <w:tcW w:w="2414" w:type="dxa"/>
            <w:noWrap w:val="0"/>
            <w:vAlign w:val="top"/>
          </w:tcPr>
          <w:p w14:paraId="0E9A303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5CB8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0E8045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default" w:ascii="Times New Roman" w:hAnsi="Times New Roman" w:eastAsia="仿宋_GB2312" w:cs="仿宋_GB2312"/>
                <w:b w:val="0"/>
                <w:bCs w:val="0"/>
                <w:color w:val="000000"/>
                <w:sz w:val="28"/>
                <w:szCs w:val="28"/>
                <w:highlight w:val="none"/>
                <w:lang w:val="en-US" w:eastAsia="zh-CN"/>
              </w:rPr>
              <w:t>24</w:t>
            </w:r>
          </w:p>
        </w:tc>
        <w:tc>
          <w:tcPr>
            <w:tcW w:w="5321" w:type="dxa"/>
            <w:gridSpan w:val="2"/>
            <w:noWrap w:val="0"/>
            <w:vAlign w:val="center"/>
          </w:tcPr>
          <w:p w14:paraId="37813D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力学性能-柜（架）类稳定性</w:t>
            </w:r>
          </w:p>
        </w:tc>
        <w:tc>
          <w:tcPr>
            <w:tcW w:w="2414" w:type="dxa"/>
            <w:noWrap w:val="0"/>
            <w:vAlign w:val="top"/>
          </w:tcPr>
          <w:p w14:paraId="161801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5F5A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24" w:type="dxa"/>
            <w:noWrap w:val="0"/>
            <w:vAlign w:val="center"/>
          </w:tcPr>
          <w:p w14:paraId="4FF0C58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25</w:t>
            </w:r>
          </w:p>
        </w:tc>
        <w:tc>
          <w:tcPr>
            <w:tcW w:w="2138" w:type="dxa"/>
            <w:vMerge w:val="restart"/>
            <w:noWrap w:val="0"/>
            <w:vAlign w:val="center"/>
          </w:tcPr>
          <w:p w14:paraId="1C526A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3183" w:type="dxa"/>
            <w:noWrap w:val="0"/>
            <w:vAlign w:val="center"/>
          </w:tcPr>
          <w:p w14:paraId="6CDB17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座面和椅背静载荷试验</w:t>
            </w:r>
          </w:p>
        </w:tc>
        <w:tc>
          <w:tcPr>
            <w:tcW w:w="2414" w:type="dxa"/>
            <w:noWrap w:val="0"/>
            <w:vAlign w:val="center"/>
          </w:tcPr>
          <w:p w14:paraId="47CAD1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0411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24" w:type="dxa"/>
            <w:noWrap w:val="0"/>
            <w:vAlign w:val="center"/>
          </w:tcPr>
          <w:p w14:paraId="72A985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26</w:t>
            </w:r>
          </w:p>
        </w:tc>
        <w:tc>
          <w:tcPr>
            <w:tcW w:w="2138" w:type="dxa"/>
            <w:vMerge w:val="continue"/>
            <w:noWrap w:val="0"/>
            <w:vAlign w:val="center"/>
          </w:tcPr>
          <w:p w14:paraId="4DCA09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733F7D2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2414" w:type="dxa"/>
            <w:noWrap w:val="0"/>
            <w:vAlign w:val="center"/>
          </w:tcPr>
          <w:p w14:paraId="77643E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0CC1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24" w:type="dxa"/>
            <w:noWrap w:val="0"/>
            <w:vAlign w:val="center"/>
          </w:tcPr>
          <w:p w14:paraId="1773DDC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27</w:t>
            </w:r>
          </w:p>
        </w:tc>
        <w:tc>
          <w:tcPr>
            <w:tcW w:w="2138" w:type="dxa"/>
            <w:vMerge w:val="continue"/>
            <w:noWrap w:val="0"/>
            <w:vAlign w:val="center"/>
          </w:tcPr>
          <w:p w14:paraId="39CE9E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357AB20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2414" w:type="dxa"/>
            <w:noWrap w:val="0"/>
            <w:vAlign w:val="center"/>
          </w:tcPr>
          <w:p w14:paraId="58566A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6CE9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24" w:type="dxa"/>
            <w:noWrap w:val="0"/>
            <w:vAlign w:val="center"/>
          </w:tcPr>
          <w:p w14:paraId="75C997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28</w:t>
            </w:r>
          </w:p>
        </w:tc>
        <w:tc>
          <w:tcPr>
            <w:tcW w:w="2138" w:type="dxa"/>
            <w:vMerge w:val="continue"/>
            <w:noWrap w:val="0"/>
            <w:vAlign w:val="center"/>
          </w:tcPr>
          <w:p w14:paraId="7C01EC3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3F5DE1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2414" w:type="dxa"/>
            <w:noWrap w:val="0"/>
            <w:vAlign w:val="center"/>
          </w:tcPr>
          <w:p w14:paraId="04FD8A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031B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03DDED2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29</w:t>
            </w:r>
          </w:p>
        </w:tc>
        <w:tc>
          <w:tcPr>
            <w:tcW w:w="2138" w:type="dxa"/>
            <w:vMerge w:val="continue"/>
            <w:noWrap w:val="0"/>
            <w:vAlign w:val="center"/>
          </w:tcPr>
          <w:p w14:paraId="0A65453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39887F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2414" w:type="dxa"/>
            <w:noWrap w:val="0"/>
            <w:vAlign w:val="center"/>
          </w:tcPr>
          <w:p w14:paraId="459EB4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017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C0F18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30</w:t>
            </w:r>
          </w:p>
        </w:tc>
        <w:tc>
          <w:tcPr>
            <w:tcW w:w="5321" w:type="dxa"/>
            <w:gridSpan w:val="2"/>
            <w:noWrap w:val="0"/>
            <w:vAlign w:val="center"/>
          </w:tcPr>
          <w:p w14:paraId="2BAC480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2414" w:type="dxa"/>
            <w:noWrap w:val="0"/>
            <w:vAlign w:val="center"/>
          </w:tcPr>
          <w:p w14:paraId="263B156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24977-2024</w:t>
            </w:r>
          </w:p>
        </w:tc>
      </w:tr>
      <w:tr w14:paraId="7882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noWrap w:val="0"/>
            <w:vAlign w:val="center"/>
          </w:tcPr>
          <w:p w14:paraId="404CE9E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31</w:t>
            </w:r>
          </w:p>
        </w:tc>
        <w:tc>
          <w:tcPr>
            <w:tcW w:w="2138" w:type="dxa"/>
            <w:vMerge w:val="restart"/>
            <w:noWrap w:val="0"/>
            <w:vAlign w:val="center"/>
          </w:tcPr>
          <w:p w14:paraId="2CDBB40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3183" w:type="dxa"/>
            <w:noWrap w:val="0"/>
            <w:vAlign w:val="center"/>
          </w:tcPr>
          <w:p w14:paraId="735082A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414" w:type="dxa"/>
            <w:noWrap w:val="0"/>
            <w:vAlign w:val="center"/>
          </w:tcPr>
          <w:p w14:paraId="5BF33E1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66ED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noWrap w:val="0"/>
            <w:vAlign w:val="center"/>
          </w:tcPr>
          <w:p w14:paraId="4F297B8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32</w:t>
            </w:r>
          </w:p>
        </w:tc>
        <w:tc>
          <w:tcPr>
            <w:tcW w:w="2138" w:type="dxa"/>
            <w:vMerge w:val="continue"/>
            <w:noWrap w:val="0"/>
            <w:vAlign w:val="center"/>
          </w:tcPr>
          <w:p w14:paraId="64686E6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418355E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414" w:type="dxa"/>
            <w:noWrap w:val="0"/>
            <w:vAlign w:val="center"/>
          </w:tcPr>
          <w:p w14:paraId="0A43A81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2BA8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noWrap w:val="0"/>
            <w:vAlign w:val="center"/>
          </w:tcPr>
          <w:p w14:paraId="53DD36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33</w:t>
            </w:r>
          </w:p>
        </w:tc>
        <w:tc>
          <w:tcPr>
            <w:tcW w:w="2138" w:type="dxa"/>
            <w:vMerge w:val="continue"/>
            <w:noWrap w:val="0"/>
            <w:vAlign w:val="center"/>
          </w:tcPr>
          <w:p w14:paraId="13C605D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2145CA1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414" w:type="dxa"/>
            <w:noWrap w:val="0"/>
            <w:vAlign w:val="center"/>
          </w:tcPr>
          <w:p w14:paraId="2258ABD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DD6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noWrap w:val="0"/>
            <w:vAlign w:val="center"/>
          </w:tcPr>
          <w:p w14:paraId="406E4B0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34</w:t>
            </w:r>
          </w:p>
        </w:tc>
        <w:tc>
          <w:tcPr>
            <w:tcW w:w="2138" w:type="dxa"/>
            <w:vMerge w:val="restart"/>
            <w:noWrap w:val="0"/>
            <w:vAlign w:val="center"/>
          </w:tcPr>
          <w:p w14:paraId="7B312BD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3183" w:type="dxa"/>
            <w:noWrap w:val="0"/>
            <w:vAlign w:val="center"/>
          </w:tcPr>
          <w:p w14:paraId="55471F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414" w:type="dxa"/>
            <w:noWrap w:val="0"/>
            <w:vAlign w:val="center"/>
          </w:tcPr>
          <w:p w14:paraId="254AE9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18A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7ED5B6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35</w:t>
            </w:r>
          </w:p>
        </w:tc>
        <w:tc>
          <w:tcPr>
            <w:tcW w:w="2138" w:type="dxa"/>
            <w:vMerge w:val="continue"/>
            <w:noWrap w:val="0"/>
            <w:vAlign w:val="center"/>
          </w:tcPr>
          <w:p w14:paraId="6747B8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7C98EA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414" w:type="dxa"/>
            <w:noWrap w:val="0"/>
            <w:vAlign w:val="center"/>
          </w:tcPr>
          <w:p w14:paraId="3A96C56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969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0E25A37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36</w:t>
            </w:r>
          </w:p>
        </w:tc>
        <w:tc>
          <w:tcPr>
            <w:tcW w:w="2138" w:type="dxa"/>
            <w:vMerge w:val="continue"/>
            <w:noWrap w:val="0"/>
            <w:vAlign w:val="center"/>
          </w:tcPr>
          <w:p w14:paraId="313111B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44F92B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414" w:type="dxa"/>
            <w:noWrap w:val="0"/>
            <w:vAlign w:val="center"/>
          </w:tcPr>
          <w:p w14:paraId="201E3C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C4A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1718B3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37</w:t>
            </w:r>
          </w:p>
        </w:tc>
        <w:tc>
          <w:tcPr>
            <w:tcW w:w="2138" w:type="dxa"/>
            <w:vMerge w:val="continue"/>
            <w:noWrap w:val="0"/>
            <w:vAlign w:val="center"/>
          </w:tcPr>
          <w:p w14:paraId="7ECDA8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7E79188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414" w:type="dxa"/>
            <w:noWrap w:val="0"/>
            <w:vAlign w:val="center"/>
          </w:tcPr>
          <w:p w14:paraId="3F0F1A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B43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41D1D9B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38</w:t>
            </w:r>
          </w:p>
        </w:tc>
        <w:tc>
          <w:tcPr>
            <w:tcW w:w="2138" w:type="dxa"/>
            <w:vMerge w:val="continue"/>
            <w:noWrap w:val="0"/>
            <w:vAlign w:val="center"/>
          </w:tcPr>
          <w:p w14:paraId="4A61B36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2FABFA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414" w:type="dxa"/>
            <w:noWrap w:val="0"/>
            <w:vAlign w:val="center"/>
          </w:tcPr>
          <w:p w14:paraId="1BD5B4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F91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noWrap w:val="0"/>
            <w:vAlign w:val="center"/>
          </w:tcPr>
          <w:p w14:paraId="67FC966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default" w:ascii="Times New Roman" w:hAnsi="Times New Roman" w:eastAsia="仿宋_GB2312" w:cs="仿宋_GB2312"/>
                <w:b w:val="0"/>
                <w:bCs w:val="0"/>
                <w:color w:val="000000"/>
                <w:sz w:val="28"/>
                <w:szCs w:val="28"/>
                <w:highlight w:val="none"/>
                <w:lang w:val="en-US" w:eastAsia="zh-CN"/>
              </w:rPr>
              <w:t>39</w:t>
            </w:r>
          </w:p>
        </w:tc>
        <w:tc>
          <w:tcPr>
            <w:tcW w:w="2138" w:type="dxa"/>
            <w:vMerge w:val="continue"/>
            <w:noWrap w:val="0"/>
            <w:vAlign w:val="center"/>
          </w:tcPr>
          <w:p w14:paraId="34D434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183" w:type="dxa"/>
            <w:noWrap w:val="0"/>
            <w:vAlign w:val="center"/>
          </w:tcPr>
          <w:p w14:paraId="5DC567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414" w:type="dxa"/>
            <w:noWrap w:val="0"/>
            <w:vAlign w:val="center"/>
          </w:tcPr>
          <w:p w14:paraId="0199FE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689F3777">
      <w:pPr>
        <w:keepNext w:val="0"/>
        <w:pageBreakBefore w:val="0"/>
        <w:kinsoku/>
        <w:wordWrap/>
        <w:overflowPunct/>
        <w:topLinePunct w:val="0"/>
        <w:bidi w:val="0"/>
        <w:adjustRightInd/>
        <w:snapToGrid/>
        <w:spacing w:line="560" w:lineRule="exact"/>
        <w:ind w:firstLine="0" w:firstLineChars="0"/>
        <w:rPr>
          <w:rFonts w:hint="eastAsia" w:ascii="Times New Roman" w:hAnsi="Times New Roman" w:eastAsia="楷体_GB2312" w:cs="楷体_GB2312"/>
          <w:sz w:val="32"/>
          <w:szCs w:val="40"/>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   </w:t>
      </w:r>
      <w:r>
        <w:rPr>
          <w:rFonts w:hint="eastAsia" w:ascii="Times New Roman" w:hAnsi="Times New Roman" w:eastAsia="楷体_GB2312" w:cs="楷体_GB2312"/>
          <w:sz w:val="32"/>
          <w:szCs w:val="40"/>
          <w:highlight w:val="none"/>
          <w:lang w:val="en-US" w:eastAsia="zh-CN"/>
        </w:rPr>
        <w:t xml:space="preserve"> 2.13 校用家具（学生公寓多功能家具）</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716"/>
        <w:gridCol w:w="3259"/>
        <w:gridCol w:w="2943"/>
      </w:tblGrid>
      <w:tr w14:paraId="17D8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075E5B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975" w:type="dxa"/>
            <w:gridSpan w:val="2"/>
            <w:tcBorders>
              <w:top w:val="single" w:color="auto" w:sz="4" w:space="0"/>
              <w:left w:val="single" w:color="auto" w:sz="4" w:space="0"/>
              <w:bottom w:val="single" w:color="auto" w:sz="4" w:space="0"/>
              <w:right w:val="single" w:color="auto" w:sz="4" w:space="0"/>
            </w:tcBorders>
            <w:noWrap w:val="0"/>
            <w:vAlign w:val="center"/>
          </w:tcPr>
          <w:p w14:paraId="35B5775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03C790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17E6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28E3D0E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w:t>
            </w:r>
          </w:p>
        </w:tc>
        <w:tc>
          <w:tcPr>
            <w:tcW w:w="1716" w:type="dxa"/>
            <w:vMerge w:val="restart"/>
            <w:tcBorders>
              <w:top w:val="single" w:color="auto" w:sz="4" w:space="0"/>
              <w:left w:val="single" w:color="auto" w:sz="4" w:space="0"/>
              <w:right w:val="single" w:color="auto" w:sz="4" w:space="0"/>
            </w:tcBorders>
            <w:noWrap w:val="0"/>
            <w:vAlign w:val="center"/>
          </w:tcPr>
          <w:p w14:paraId="2C8CD1B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木制件表面理化性能</w:t>
            </w:r>
          </w:p>
        </w:tc>
        <w:tc>
          <w:tcPr>
            <w:tcW w:w="3259" w:type="dxa"/>
            <w:tcBorders>
              <w:top w:val="single" w:color="auto" w:sz="4" w:space="0"/>
              <w:left w:val="single" w:color="auto" w:sz="4" w:space="0"/>
              <w:bottom w:val="single" w:color="auto" w:sz="4" w:space="0"/>
              <w:right w:val="single" w:color="auto" w:sz="4" w:space="0"/>
            </w:tcBorders>
            <w:noWrap w:val="0"/>
            <w:vAlign w:val="center"/>
          </w:tcPr>
          <w:p w14:paraId="7FD8FD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5BF9C4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70E5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080E460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2</w:t>
            </w:r>
          </w:p>
        </w:tc>
        <w:tc>
          <w:tcPr>
            <w:tcW w:w="1716" w:type="dxa"/>
            <w:vMerge w:val="continue"/>
            <w:tcBorders>
              <w:left w:val="single" w:color="auto" w:sz="4" w:space="0"/>
              <w:right w:val="single" w:color="auto" w:sz="4" w:space="0"/>
            </w:tcBorders>
            <w:noWrap w:val="0"/>
            <w:vAlign w:val="center"/>
          </w:tcPr>
          <w:p w14:paraId="22564ED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14:paraId="77198BB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333A4C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242C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77232FB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3</w:t>
            </w:r>
          </w:p>
        </w:tc>
        <w:tc>
          <w:tcPr>
            <w:tcW w:w="1716" w:type="dxa"/>
            <w:vMerge w:val="continue"/>
            <w:tcBorders>
              <w:left w:val="single" w:color="auto" w:sz="4" w:space="0"/>
              <w:right w:val="single" w:color="auto" w:sz="4" w:space="0"/>
            </w:tcBorders>
            <w:noWrap w:val="0"/>
            <w:vAlign w:val="center"/>
          </w:tcPr>
          <w:p w14:paraId="6F8E80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14:paraId="1C64F6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22CFCB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3EC2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4788AC8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4</w:t>
            </w:r>
          </w:p>
        </w:tc>
        <w:tc>
          <w:tcPr>
            <w:tcW w:w="1716" w:type="dxa"/>
            <w:vMerge w:val="continue"/>
            <w:tcBorders>
              <w:left w:val="single" w:color="auto" w:sz="4" w:space="0"/>
              <w:right w:val="single" w:color="auto" w:sz="4" w:space="0"/>
            </w:tcBorders>
            <w:noWrap w:val="0"/>
            <w:vAlign w:val="center"/>
          </w:tcPr>
          <w:p w14:paraId="1E8A12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14:paraId="2EC5D3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漆膜附着力</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26CB95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7588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68EF8B5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5</w:t>
            </w:r>
          </w:p>
        </w:tc>
        <w:tc>
          <w:tcPr>
            <w:tcW w:w="1716" w:type="dxa"/>
            <w:vMerge w:val="continue"/>
            <w:tcBorders>
              <w:left w:val="single" w:color="auto" w:sz="4" w:space="0"/>
              <w:right w:val="single" w:color="auto" w:sz="4" w:space="0"/>
            </w:tcBorders>
            <w:noWrap w:val="0"/>
            <w:vAlign w:val="center"/>
          </w:tcPr>
          <w:p w14:paraId="4A6141D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14:paraId="0B543D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72AFD5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5BC9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2C9F481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6</w:t>
            </w:r>
          </w:p>
        </w:tc>
        <w:tc>
          <w:tcPr>
            <w:tcW w:w="1716" w:type="dxa"/>
            <w:vMerge w:val="continue"/>
            <w:tcBorders>
              <w:left w:val="single" w:color="auto" w:sz="4" w:space="0"/>
              <w:right w:val="single" w:color="auto" w:sz="4" w:space="0"/>
            </w:tcBorders>
            <w:noWrap w:val="0"/>
            <w:vAlign w:val="center"/>
          </w:tcPr>
          <w:p w14:paraId="27F1C76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14:paraId="618F04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0FB07F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1AD9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5CC7AD7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7</w:t>
            </w:r>
          </w:p>
        </w:tc>
        <w:tc>
          <w:tcPr>
            <w:tcW w:w="1716" w:type="dxa"/>
            <w:vMerge w:val="restart"/>
            <w:tcBorders>
              <w:top w:val="single" w:color="auto" w:sz="4" w:space="0"/>
              <w:left w:val="single" w:color="auto" w:sz="4" w:space="0"/>
              <w:right w:val="single" w:color="auto" w:sz="4" w:space="0"/>
            </w:tcBorders>
            <w:noWrap w:val="0"/>
            <w:vAlign w:val="center"/>
          </w:tcPr>
          <w:p w14:paraId="0B796E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金属件表面涂层理化性能</w:t>
            </w:r>
          </w:p>
        </w:tc>
        <w:tc>
          <w:tcPr>
            <w:tcW w:w="3259" w:type="dxa"/>
            <w:tcBorders>
              <w:top w:val="single" w:color="auto" w:sz="4" w:space="0"/>
              <w:left w:val="single" w:color="auto" w:sz="4" w:space="0"/>
              <w:bottom w:val="single" w:color="auto" w:sz="4" w:space="0"/>
              <w:right w:val="single" w:color="auto" w:sz="4" w:space="0"/>
            </w:tcBorders>
            <w:noWrap w:val="0"/>
            <w:vAlign w:val="center"/>
          </w:tcPr>
          <w:p w14:paraId="1715B2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冲击强度</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274277E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1CE8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6531A01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8</w:t>
            </w:r>
          </w:p>
        </w:tc>
        <w:tc>
          <w:tcPr>
            <w:tcW w:w="1716" w:type="dxa"/>
            <w:vMerge w:val="continue"/>
            <w:tcBorders>
              <w:left w:val="single" w:color="auto" w:sz="4" w:space="0"/>
              <w:right w:val="single" w:color="auto" w:sz="4" w:space="0"/>
            </w:tcBorders>
            <w:noWrap w:val="0"/>
            <w:vAlign w:val="center"/>
          </w:tcPr>
          <w:p w14:paraId="1B687A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14:paraId="7990B9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7893FC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2858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tcBorders>
              <w:top w:val="single" w:color="auto" w:sz="4" w:space="0"/>
              <w:left w:val="single" w:color="auto" w:sz="4" w:space="0"/>
              <w:bottom w:val="single" w:color="auto" w:sz="4" w:space="0"/>
              <w:right w:val="single" w:color="auto" w:sz="4" w:space="0"/>
            </w:tcBorders>
            <w:noWrap w:val="0"/>
            <w:vAlign w:val="center"/>
          </w:tcPr>
          <w:p w14:paraId="63D3318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9</w:t>
            </w:r>
          </w:p>
        </w:tc>
        <w:tc>
          <w:tcPr>
            <w:tcW w:w="1716" w:type="dxa"/>
            <w:vMerge w:val="continue"/>
            <w:tcBorders>
              <w:left w:val="single" w:color="auto" w:sz="4" w:space="0"/>
              <w:right w:val="single" w:color="auto" w:sz="4" w:space="0"/>
            </w:tcBorders>
            <w:noWrap w:val="0"/>
            <w:vAlign w:val="center"/>
          </w:tcPr>
          <w:p w14:paraId="20151DF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tcBorders>
              <w:top w:val="single" w:color="auto" w:sz="4" w:space="0"/>
              <w:left w:val="single" w:color="auto" w:sz="4" w:space="0"/>
              <w:bottom w:val="single" w:color="auto" w:sz="4" w:space="0"/>
              <w:right w:val="single" w:color="auto" w:sz="4" w:space="0"/>
            </w:tcBorders>
            <w:noWrap w:val="0"/>
            <w:vAlign w:val="center"/>
          </w:tcPr>
          <w:p w14:paraId="256680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3AD172E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2F0C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1A31A9D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10</w:t>
            </w:r>
          </w:p>
        </w:tc>
        <w:tc>
          <w:tcPr>
            <w:tcW w:w="1716" w:type="dxa"/>
            <w:vMerge w:val="restart"/>
            <w:noWrap w:val="0"/>
            <w:vAlign w:val="center"/>
          </w:tcPr>
          <w:p w14:paraId="75AD25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w:t>
            </w:r>
          </w:p>
        </w:tc>
        <w:tc>
          <w:tcPr>
            <w:tcW w:w="3259" w:type="dxa"/>
            <w:noWrap w:val="0"/>
            <w:vAlign w:val="center"/>
          </w:tcPr>
          <w:p w14:paraId="3684BB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桌面垂直静载荷</w:t>
            </w:r>
          </w:p>
        </w:tc>
        <w:tc>
          <w:tcPr>
            <w:tcW w:w="2943" w:type="dxa"/>
            <w:noWrap w:val="0"/>
            <w:vAlign w:val="center"/>
          </w:tcPr>
          <w:p w14:paraId="44AD6C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78E5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74F7B4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11</w:t>
            </w:r>
          </w:p>
        </w:tc>
        <w:tc>
          <w:tcPr>
            <w:tcW w:w="1716" w:type="dxa"/>
            <w:vMerge w:val="continue"/>
            <w:noWrap w:val="0"/>
            <w:vAlign w:val="top"/>
          </w:tcPr>
          <w:p w14:paraId="3C0D50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508B4A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键盘托（抽屉）滑道强度</w:t>
            </w:r>
          </w:p>
        </w:tc>
        <w:tc>
          <w:tcPr>
            <w:tcW w:w="2943" w:type="dxa"/>
            <w:noWrap w:val="0"/>
            <w:vAlign w:val="center"/>
          </w:tcPr>
          <w:p w14:paraId="00EFC29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628B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1DD97AB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12</w:t>
            </w:r>
          </w:p>
        </w:tc>
        <w:tc>
          <w:tcPr>
            <w:tcW w:w="1716" w:type="dxa"/>
            <w:vMerge w:val="restart"/>
            <w:noWrap w:val="0"/>
            <w:vAlign w:val="center"/>
          </w:tcPr>
          <w:p w14:paraId="75F904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w:t>
            </w:r>
          </w:p>
        </w:tc>
        <w:tc>
          <w:tcPr>
            <w:tcW w:w="3259" w:type="dxa"/>
            <w:noWrap w:val="0"/>
            <w:vAlign w:val="center"/>
          </w:tcPr>
          <w:p w14:paraId="116519D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拉门垂直加载</w:t>
            </w:r>
          </w:p>
        </w:tc>
        <w:tc>
          <w:tcPr>
            <w:tcW w:w="2943" w:type="dxa"/>
            <w:noWrap w:val="0"/>
            <w:vAlign w:val="center"/>
          </w:tcPr>
          <w:p w14:paraId="5A5CB2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1A4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2DC90B2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13</w:t>
            </w:r>
          </w:p>
        </w:tc>
        <w:tc>
          <w:tcPr>
            <w:tcW w:w="1716" w:type="dxa"/>
            <w:vMerge w:val="continue"/>
            <w:noWrap w:val="0"/>
            <w:vAlign w:val="top"/>
          </w:tcPr>
          <w:p w14:paraId="44AFF5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419A4D7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拉门水平加载</w:t>
            </w:r>
          </w:p>
        </w:tc>
        <w:tc>
          <w:tcPr>
            <w:tcW w:w="2943" w:type="dxa"/>
            <w:noWrap w:val="0"/>
            <w:vAlign w:val="center"/>
          </w:tcPr>
          <w:p w14:paraId="6FFCDBD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2B58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43DEA4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14</w:t>
            </w:r>
          </w:p>
        </w:tc>
        <w:tc>
          <w:tcPr>
            <w:tcW w:w="1716" w:type="dxa"/>
            <w:vMerge w:val="continue"/>
            <w:noWrap w:val="0"/>
            <w:vAlign w:val="top"/>
          </w:tcPr>
          <w:p w14:paraId="39741A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604A8B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拉门猛关</w:t>
            </w:r>
          </w:p>
        </w:tc>
        <w:tc>
          <w:tcPr>
            <w:tcW w:w="2943" w:type="dxa"/>
            <w:noWrap w:val="0"/>
            <w:vAlign w:val="center"/>
          </w:tcPr>
          <w:p w14:paraId="33337F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350E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29666F5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15</w:t>
            </w:r>
          </w:p>
        </w:tc>
        <w:tc>
          <w:tcPr>
            <w:tcW w:w="1716" w:type="dxa"/>
            <w:vMerge w:val="continue"/>
            <w:noWrap w:val="0"/>
            <w:vAlign w:val="top"/>
          </w:tcPr>
          <w:p w14:paraId="326631A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078C2D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移门猛开</w:t>
            </w:r>
          </w:p>
        </w:tc>
        <w:tc>
          <w:tcPr>
            <w:tcW w:w="2943" w:type="dxa"/>
            <w:noWrap w:val="0"/>
            <w:vAlign w:val="center"/>
          </w:tcPr>
          <w:p w14:paraId="231C01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1C49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2CE75C7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16</w:t>
            </w:r>
          </w:p>
        </w:tc>
        <w:tc>
          <w:tcPr>
            <w:tcW w:w="1716" w:type="dxa"/>
            <w:vMerge w:val="continue"/>
            <w:noWrap w:val="0"/>
            <w:vAlign w:val="top"/>
          </w:tcPr>
          <w:p w14:paraId="01E8EE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5A6703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挂衣棍支承件强度</w:t>
            </w:r>
          </w:p>
        </w:tc>
        <w:tc>
          <w:tcPr>
            <w:tcW w:w="2943" w:type="dxa"/>
            <w:noWrap w:val="0"/>
            <w:vAlign w:val="center"/>
          </w:tcPr>
          <w:p w14:paraId="0E9206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42A2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580E84D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17</w:t>
            </w:r>
          </w:p>
        </w:tc>
        <w:tc>
          <w:tcPr>
            <w:tcW w:w="1716" w:type="dxa"/>
            <w:vMerge w:val="restart"/>
            <w:noWrap w:val="0"/>
            <w:vAlign w:val="center"/>
          </w:tcPr>
          <w:p w14:paraId="0DF32B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力学性能-床类</w:t>
            </w:r>
          </w:p>
        </w:tc>
        <w:tc>
          <w:tcPr>
            <w:tcW w:w="3259" w:type="dxa"/>
            <w:noWrap w:val="0"/>
            <w:vAlign w:val="center"/>
          </w:tcPr>
          <w:p w14:paraId="3AC3EA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铺面集中静荷载</w:t>
            </w:r>
          </w:p>
        </w:tc>
        <w:tc>
          <w:tcPr>
            <w:tcW w:w="2943" w:type="dxa"/>
            <w:noWrap w:val="0"/>
            <w:vAlign w:val="center"/>
          </w:tcPr>
          <w:p w14:paraId="37B3CC0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3F54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3456C91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18</w:t>
            </w:r>
          </w:p>
        </w:tc>
        <w:tc>
          <w:tcPr>
            <w:tcW w:w="1716" w:type="dxa"/>
            <w:vMerge w:val="continue"/>
            <w:noWrap w:val="0"/>
            <w:vAlign w:val="center"/>
          </w:tcPr>
          <w:p w14:paraId="650E331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7C43DCD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铺面冲击</w:t>
            </w:r>
          </w:p>
        </w:tc>
        <w:tc>
          <w:tcPr>
            <w:tcW w:w="2943" w:type="dxa"/>
            <w:noWrap w:val="0"/>
            <w:vAlign w:val="center"/>
          </w:tcPr>
          <w:p w14:paraId="3AF3CEE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6977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14205D6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19</w:t>
            </w:r>
          </w:p>
        </w:tc>
        <w:tc>
          <w:tcPr>
            <w:tcW w:w="1716" w:type="dxa"/>
            <w:noWrap w:val="0"/>
            <w:vAlign w:val="center"/>
          </w:tcPr>
          <w:p w14:paraId="369279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力学性能-书架</w:t>
            </w:r>
          </w:p>
        </w:tc>
        <w:tc>
          <w:tcPr>
            <w:tcW w:w="3259" w:type="dxa"/>
            <w:noWrap w:val="0"/>
            <w:vAlign w:val="center"/>
          </w:tcPr>
          <w:p w14:paraId="000DC2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搁板支承件强度</w:t>
            </w:r>
          </w:p>
        </w:tc>
        <w:tc>
          <w:tcPr>
            <w:tcW w:w="2943" w:type="dxa"/>
            <w:noWrap w:val="0"/>
            <w:vAlign w:val="center"/>
          </w:tcPr>
          <w:p w14:paraId="3614FE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6507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162F74F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b w:val="0"/>
                <w:bCs w:val="0"/>
                <w:color w:val="000000"/>
                <w:sz w:val="28"/>
                <w:szCs w:val="28"/>
                <w:highlight w:val="none"/>
                <w:lang w:val="en-US" w:eastAsia="zh-CN"/>
              </w:rPr>
              <w:t>20</w:t>
            </w:r>
          </w:p>
        </w:tc>
        <w:tc>
          <w:tcPr>
            <w:tcW w:w="1716" w:type="dxa"/>
            <w:noWrap w:val="0"/>
            <w:vAlign w:val="center"/>
          </w:tcPr>
          <w:p w14:paraId="7F68DA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力学性能-扶梯</w:t>
            </w:r>
          </w:p>
        </w:tc>
        <w:tc>
          <w:tcPr>
            <w:tcW w:w="3259" w:type="dxa"/>
            <w:noWrap w:val="0"/>
            <w:vAlign w:val="center"/>
          </w:tcPr>
          <w:p w14:paraId="46F50B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挠度和强度</w:t>
            </w:r>
          </w:p>
        </w:tc>
        <w:tc>
          <w:tcPr>
            <w:tcW w:w="2943" w:type="dxa"/>
            <w:noWrap w:val="0"/>
            <w:vAlign w:val="center"/>
          </w:tcPr>
          <w:p w14:paraId="5DFB49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6C3D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100E2F4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b w:val="0"/>
                <w:bCs w:val="0"/>
                <w:color w:val="000000"/>
                <w:sz w:val="28"/>
                <w:szCs w:val="28"/>
                <w:highlight w:val="none"/>
                <w:lang w:val="en-US" w:eastAsia="zh-CN"/>
              </w:rPr>
              <w:t>21</w:t>
            </w:r>
          </w:p>
        </w:tc>
        <w:tc>
          <w:tcPr>
            <w:tcW w:w="1716" w:type="dxa"/>
            <w:noWrap w:val="0"/>
            <w:vAlign w:val="center"/>
          </w:tcPr>
          <w:p w14:paraId="6C36C46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力学性能-安全栏</w:t>
            </w:r>
          </w:p>
        </w:tc>
        <w:tc>
          <w:tcPr>
            <w:tcW w:w="3259" w:type="dxa"/>
            <w:noWrap w:val="0"/>
            <w:vAlign w:val="center"/>
          </w:tcPr>
          <w:p w14:paraId="1D638A7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静荷载</w:t>
            </w:r>
          </w:p>
        </w:tc>
        <w:tc>
          <w:tcPr>
            <w:tcW w:w="2943" w:type="dxa"/>
            <w:noWrap w:val="0"/>
            <w:vAlign w:val="center"/>
          </w:tcPr>
          <w:p w14:paraId="6E0568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6E15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000407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22</w:t>
            </w:r>
          </w:p>
        </w:tc>
        <w:tc>
          <w:tcPr>
            <w:tcW w:w="4975" w:type="dxa"/>
            <w:gridSpan w:val="2"/>
            <w:noWrap w:val="0"/>
            <w:vAlign w:val="center"/>
          </w:tcPr>
          <w:p w14:paraId="0D17F93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安装（表5中序号3、4、5、6、7、8、10）</w:t>
            </w:r>
          </w:p>
        </w:tc>
        <w:tc>
          <w:tcPr>
            <w:tcW w:w="2943" w:type="dxa"/>
            <w:noWrap w:val="0"/>
            <w:vAlign w:val="center"/>
          </w:tcPr>
          <w:p w14:paraId="37BC4E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2741-2013</w:t>
            </w:r>
          </w:p>
        </w:tc>
      </w:tr>
      <w:tr w14:paraId="61EE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41" w:type="dxa"/>
            <w:noWrap w:val="0"/>
            <w:vAlign w:val="center"/>
          </w:tcPr>
          <w:p w14:paraId="78EABAA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23</w:t>
            </w:r>
          </w:p>
        </w:tc>
        <w:tc>
          <w:tcPr>
            <w:tcW w:w="1716" w:type="dxa"/>
            <w:vMerge w:val="restart"/>
            <w:noWrap w:val="0"/>
            <w:vAlign w:val="center"/>
          </w:tcPr>
          <w:p w14:paraId="6F531C9A">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w:t>
            </w:r>
          </w:p>
          <w:p w14:paraId="7DB9CF8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tc>
        <w:tc>
          <w:tcPr>
            <w:tcW w:w="3259" w:type="dxa"/>
            <w:noWrap w:val="0"/>
            <w:vAlign w:val="center"/>
          </w:tcPr>
          <w:p w14:paraId="20BACA3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943" w:type="dxa"/>
            <w:noWrap w:val="0"/>
            <w:vAlign w:val="center"/>
          </w:tcPr>
          <w:p w14:paraId="08DA411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4E49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41" w:type="dxa"/>
            <w:noWrap w:val="0"/>
            <w:vAlign w:val="center"/>
          </w:tcPr>
          <w:p w14:paraId="7318E27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24</w:t>
            </w:r>
          </w:p>
        </w:tc>
        <w:tc>
          <w:tcPr>
            <w:tcW w:w="1716" w:type="dxa"/>
            <w:vMerge w:val="continue"/>
            <w:noWrap w:val="0"/>
            <w:vAlign w:val="center"/>
          </w:tcPr>
          <w:p w14:paraId="78EDE9F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0F5BB3C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943" w:type="dxa"/>
            <w:noWrap w:val="0"/>
            <w:vAlign w:val="center"/>
          </w:tcPr>
          <w:p w14:paraId="10449B3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4AFE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41" w:type="dxa"/>
            <w:noWrap w:val="0"/>
            <w:vAlign w:val="center"/>
          </w:tcPr>
          <w:p w14:paraId="18D8F3A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25</w:t>
            </w:r>
          </w:p>
        </w:tc>
        <w:tc>
          <w:tcPr>
            <w:tcW w:w="1716" w:type="dxa"/>
            <w:vMerge w:val="continue"/>
            <w:noWrap w:val="0"/>
            <w:vAlign w:val="center"/>
          </w:tcPr>
          <w:p w14:paraId="5C7EE89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56B291C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943" w:type="dxa"/>
            <w:noWrap w:val="0"/>
            <w:vAlign w:val="center"/>
          </w:tcPr>
          <w:p w14:paraId="3D66DE4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972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141" w:type="dxa"/>
            <w:noWrap w:val="0"/>
            <w:vAlign w:val="center"/>
          </w:tcPr>
          <w:p w14:paraId="22F8E9B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26</w:t>
            </w:r>
          </w:p>
        </w:tc>
        <w:tc>
          <w:tcPr>
            <w:tcW w:w="1716" w:type="dxa"/>
            <w:vMerge w:val="restart"/>
            <w:noWrap w:val="0"/>
            <w:vAlign w:val="center"/>
          </w:tcPr>
          <w:p w14:paraId="632B84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w:t>
            </w:r>
          </w:p>
          <w:p w14:paraId="782444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限量</w:t>
            </w:r>
          </w:p>
        </w:tc>
        <w:tc>
          <w:tcPr>
            <w:tcW w:w="3259" w:type="dxa"/>
            <w:noWrap w:val="0"/>
            <w:vAlign w:val="center"/>
          </w:tcPr>
          <w:p w14:paraId="4E8C18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943" w:type="dxa"/>
            <w:noWrap w:val="0"/>
            <w:vAlign w:val="center"/>
          </w:tcPr>
          <w:p w14:paraId="59E5C7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CDD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6E4FC1E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27</w:t>
            </w:r>
          </w:p>
        </w:tc>
        <w:tc>
          <w:tcPr>
            <w:tcW w:w="1716" w:type="dxa"/>
            <w:vMerge w:val="continue"/>
            <w:noWrap w:val="0"/>
            <w:vAlign w:val="center"/>
          </w:tcPr>
          <w:p w14:paraId="71E0A1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7F4083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943" w:type="dxa"/>
            <w:noWrap w:val="0"/>
            <w:vAlign w:val="center"/>
          </w:tcPr>
          <w:p w14:paraId="3B42FD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8AD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6BEA518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28</w:t>
            </w:r>
          </w:p>
        </w:tc>
        <w:tc>
          <w:tcPr>
            <w:tcW w:w="1716" w:type="dxa"/>
            <w:vMerge w:val="continue"/>
            <w:noWrap w:val="0"/>
            <w:vAlign w:val="center"/>
          </w:tcPr>
          <w:p w14:paraId="191CFB9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60B465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943" w:type="dxa"/>
            <w:noWrap w:val="0"/>
            <w:vAlign w:val="center"/>
          </w:tcPr>
          <w:p w14:paraId="397D3B0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F3B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5B667AD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29</w:t>
            </w:r>
          </w:p>
        </w:tc>
        <w:tc>
          <w:tcPr>
            <w:tcW w:w="1716" w:type="dxa"/>
            <w:vMerge w:val="continue"/>
            <w:noWrap w:val="0"/>
            <w:vAlign w:val="center"/>
          </w:tcPr>
          <w:p w14:paraId="55FA46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1E5CCC7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943" w:type="dxa"/>
            <w:noWrap w:val="0"/>
            <w:vAlign w:val="center"/>
          </w:tcPr>
          <w:p w14:paraId="57C45A4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CFC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2298994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30</w:t>
            </w:r>
          </w:p>
        </w:tc>
        <w:tc>
          <w:tcPr>
            <w:tcW w:w="1716" w:type="dxa"/>
            <w:vMerge w:val="continue"/>
            <w:noWrap w:val="0"/>
            <w:vAlign w:val="center"/>
          </w:tcPr>
          <w:p w14:paraId="2EF859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663665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943" w:type="dxa"/>
            <w:noWrap w:val="0"/>
            <w:vAlign w:val="center"/>
          </w:tcPr>
          <w:p w14:paraId="568845D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B89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141" w:type="dxa"/>
            <w:noWrap w:val="0"/>
            <w:vAlign w:val="center"/>
          </w:tcPr>
          <w:p w14:paraId="4025C5C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31</w:t>
            </w:r>
          </w:p>
        </w:tc>
        <w:tc>
          <w:tcPr>
            <w:tcW w:w="1716" w:type="dxa"/>
            <w:vMerge w:val="continue"/>
            <w:noWrap w:val="0"/>
            <w:vAlign w:val="center"/>
          </w:tcPr>
          <w:p w14:paraId="2B73836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259" w:type="dxa"/>
            <w:noWrap w:val="0"/>
            <w:vAlign w:val="center"/>
          </w:tcPr>
          <w:p w14:paraId="520C1E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943" w:type="dxa"/>
            <w:noWrap w:val="0"/>
            <w:vAlign w:val="center"/>
          </w:tcPr>
          <w:p w14:paraId="37218E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7E5F16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lang w:val="en-US" w:eastAsia="zh-CN"/>
        </w:rPr>
        <w:t xml:space="preserve">2.14 </w:t>
      </w:r>
      <w:r>
        <w:rPr>
          <w:rFonts w:hint="eastAsia" w:ascii="Times New Roman" w:hAnsi="Times New Roman" w:eastAsia="楷体_GB2312" w:cs="楷体_GB2312"/>
          <w:sz w:val="32"/>
          <w:szCs w:val="40"/>
          <w:highlight w:val="none"/>
        </w:rPr>
        <w:t>校用家具（课桌椅）</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226"/>
        <w:gridCol w:w="2869"/>
        <w:gridCol w:w="2924"/>
      </w:tblGrid>
      <w:tr w14:paraId="23C5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2893403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095" w:type="dxa"/>
            <w:gridSpan w:val="2"/>
            <w:tcBorders>
              <w:top w:val="single" w:color="auto" w:sz="4" w:space="0"/>
              <w:left w:val="single" w:color="auto" w:sz="4" w:space="0"/>
              <w:bottom w:val="single" w:color="auto" w:sz="4" w:space="0"/>
              <w:right w:val="single" w:color="auto" w:sz="4" w:space="0"/>
            </w:tcBorders>
            <w:noWrap w:val="0"/>
            <w:vAlign w:val="center"/>
          </w:tcPr>
          <w:p w14:paraId="40325E4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2EFCC15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6801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2D06A8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w:t>
            </w:r>
          </w:p>
        </w:tc>
        <w:tc>
          <w:tcPr>
            <w:tcW w:w="2226" w:type="dxa"/>
            <w:vMerge w:val="restart"/>
            <w:tcBorders>
              <w:top w:val="single" w:color="auto" w:sz="4" w:space="0"/>
              <w:left w:val="single" w:color="auto" w:sz="4" w:space="0"/>
              <w:right w:val="single" w:color="auto" w:sz="4" w:space="0"/>
            </w:tcBorders>
            <w:noWrap w:val="0"/>
            <w:vAlign w:val="center"/>
          </w:tcPr>
          <w:p w14:paraId="5A6ECAB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漆膜理化性能</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1F9D97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924" w:type="dxa"/>
            <w:tcBorders>
              <w:top w:val="single" w:color="auto" w:sz="4" w:space="0"/>
              <w:left w:val="single" w:color="auto" w:sz="4" w:space="0"/>
              <w:bottom w:val="single" w:color="auto" w:sz="4" w:space="0"/>
              <w:right w:val="single" w:color="auto" w:sz="4" w:space="0"/>
            </w:tcBorders>
            <w:noWrap w:val="0"/>
            <w:vAlign w:val="top"/>
          </w:tcPr>
          <w:p w14:paraId="283840A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DF5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73A7E2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2</w:t>
            </w:r>
          </w:p>
        </w:tc>
        <w:tc>
          <w:tcPr>
            <w:tcW w:w="2226" w:type="dxa"/>
            <w:vMerge w:val="continue"/>
            <w:tcBorders>
              <w:left w:val="single" w:color="auto" w:sz="4" w:space="0"/>
              <w:right w:val="single" w:color="auto" w:sz="4" w:space="0"/>
            </w:tcBorders>
            <w:noWrap w:val="0"/>
            <w:vAlign w:val="center"/>
          </w:tcPr>
          <w:p w14:paraId="039C215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3E57F5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2924" w:type="dxa"/>
            <w:tcBorders>
              <w:top w:val="single" w:color="auto" w:sz="4" w:space="0"/>
              <w:left w:val="single" w:color="auto" w:sz="4" w:space="0"/>
              <w:bottom w:val="single" w:color="auto" w:sz="4" w:space="0"/>
              <w:right w:val="single" w:color="auto" w:sz="4" w:space="0"/>
            </w:tcBorders>
            <w:noWrap w:val="0"/>
            <w:vAlign w:val="top"/>
          </w:tcPr>
          <w:p w14:paraId="5B6733A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1322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4E5770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3</w:t>
            </w:r>
          </w:p>
        </w:tc>
        <w:tc>
          <w:tcPr>
            <w:tcW w:w="2226" w:type="dxa"/>
            <w:vMerge w:val="continue"/>
            <w:tcBorders>
              <w:left w:val="single" w:color="auto" w:sz="4" w:space="0"/>
              <w:right w:val="single" w:color="auto" w:sz="4" w:space="0"/>
            </w:tcBorders>
            <w:noWrap w:val="0"/>
            <w:vAlign w:val="center"/>
          </w:tcPr>
          <w:p w14:paraId="668941A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F09D69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2924" w:type="dxa"/>
            <w:tcBorders>
              <w:top w:val="single" w:color="auto" w:sz="4" w:space="0"/>
              <w:left w:val="single" w:color="auto" w:sz="4" w:space="0"/>
              <w:bottom w:val="single" w:color="auto" w:sz="4" w:space="0"/>
              <w:right w:val="single" w:color="auto" w:sz="4" w:space="0"/>
            </w:tcBorders>
            <w:noWrap w:val="0"/>
            <w:vAlign w:val="top"/>
          </w:tcPr>
          <w:p w14:paraId="63BBAF9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065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0EE19C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4</w:t>
            </w:r>
          </w:p>
        </w:tc>
        <w:tc>
          <w:tcPr>
            <w:tcW w:w="2226" w:type="dxa"/>
            <w:vMerge w:val="continue"/>
            <w:tcBorders>
              <w:left w:val="single" w:color="auto" w:sz="4" w:space="0"/>
              <w:right w:val="single" w:color="auto" w:sz="4" w:space="0"/>
            </w:tcBorders>
            <w:noWrap w:val="0"/>
            <w:vAlign w:val="center"/>
          </w:tcPr>
          <w:p w14:paraId="28EC12C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01171F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924" w:type="dxa"/>
            <w:tcBorders>
              <w:top w:val="single" w:color="auto" w:sz="4" w:space="0"/>
              <w:left w:val="single" w:color="auto" w:sz="4" w:space="0"/>
              <w:bottom w:val="single" w:color="auto" w:sz="4" w:space="0"/>
              <w:right w:val="single" w:color="auto" w:sz="4" w:space="0"/>
            </w:tcBorders>
            <w:noWrap w:val="0"/>
            <w:vAlign w:val="top"/>
          </w:tcPr>
          <w:p w14:paraId="64775391">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6C84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5816B1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5</w:t>
            </w:r>
          </w:p>
        </w:tc>
        <w:tc>
          <w:tcPr>
            <w:tcW w:w="2226" w:type="dxa"/>
            <w:vMerge w:val="continue"/>
            <w:tcBorders>
              <w:left w:val="single" w:color="auto" w:sz="4" w:space="0"/>
              <w:right w:val="single" w:color="auto" w:sz="4" w:space="0"/>
            </w:tcBorders>
            <w:noWrap w:val="0"/>
            <w:vAlign w:val="center"/>
          </w:tcPr>
          <w:p w14:paraId="3C81636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FB5CD8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耐冷热温差</w:t>
            </w:r>
          </w:p>
        </w:tc>
        <w:tc>
          <w:tcPr>
            <w:tcW w:w="2924" w:type="dxa"/>
            <w:tcBorders>
              <w:top w:val="single" w:color="auto" w:sz="4" w:space="0"/>
              <w:left w:val="single" w:color="auto" w:sz="4" w:space="0"/>
              <w:bottom w:val="single" w:color="auto" w:sz="4" w:space="0"/>
              <w:right w:val="single" w:color="auto" w:sz="4" w:space="0"/>
            </w:tcBorders>
            <w:noWrap w:val="0"/>
            <w:vAlign w:val="top"/>
          </w:tcPr>
          <w:p w14:paraId="7FBEF781">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1493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27BBD5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6</w:t>
            </w:r>
          </w:p>
        </w:tc>
        <w:tc>
          <w:tcPr>
            <w:tcW w:w="2226" w:type="dxa"/>
            <w:vMerge w:val="continue"/>
            <w:tcBorders>
              <w:left w:val="single" w:color="auto" w:sz="4" w:space="0"/>
              <w:right w:val="single" w:color="auto" w:sz="4" w:space="0"/>
            </w:tcBorders>
            <w:noWrap w:val="0"/>
            <w:vAlign w:val="center"/>
          </w:tcPr>
          <w:p w14:paraId="307A883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tcBorders>
              <w:top w:val="single" w:color="auto" w:sz="4" w:space="0"/>
              <w:left w:val="single" w:color="auto" w:sz="4" w:space="0"/>
              <w:bottom w:val="single" w:color="auto" w:sz="4" w:space="0"/>
              <w:right w:val="single" w:color="auto" w:sz="4" w:space="0"/>
            </w:tcBorders>
            <w:noWrap w:val="0"/>
            <w:vAlign w:val="center"/>
          </w:tcPr>
          <w:p w14:paraId="710DF9C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924" w:type="dxa"/>
            <w:tcBorders>
              <w:top w:val="single" w:color="auto" w:sz="4" w:space="0"/>
              <w:left w:val="single" w:color="auto" w:sz="4" w:space="0"/>
              <w:bottom w:val="single" w:color="auto" w:sz="4" w:space="0"/>
              <w:right w:val="single" w:color="auto" w:sz="4" w:space="0"/>
            </w:tcBorders>
            <w:noWrap w:val="0"/>
            <w:vAlign w:val="top"/>
          </w:tcPr>
          <w:p w14:paraId="59F67C6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89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765851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7</w:t>
            </w:r>
          </w:p>
        </w:tc>
        <w:tc>
          <w:tcPr>
            <w:tcW w:w="2226" w:type="dxa"/>
            <w:vMerge w:val="continue"/>
            <w:tcBorders>
              <w:left w:val="single" w:color="auto" w:sz="4" w:space="0"/>
              <w:right w:val="single" w:color="auto" w:sz="4" w:space="0"/>
            </w:tcBorders>
            <w:noWrap w:val="0"/>
            <w:vAlign w:val="center"/>
          </w:tcPr>
          <w:p w14:paraId="0D9F9E4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tcBorders>
              <w:top w:val="single" w:color="auto" w:sz="4" w:space="0"/>
              <w:left w:val="single" w:color="auto" w:sz="4" w:space="0"/>
              <w:bottom w:val="single" w:color="auto" w:sz="4" w:space="0"/>
              <w:right w:val="single" w:color="auto" w:sz="4" w:space="0"/>
            </w:tcBorders>
            <w:noWrap w:val="0"/>
            <w:vAlign w:val="center"/>
          </w:tcPr>
          <w:p w14:paraId="6B07915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桌面耐污染</w:t>
            </w:r>
          </w:p>
        </w:tc>
        <w:tc>
          <w:tcPr>
            <w:tcW w:w="2924" w:type="dxa"/>
            <w:tcBorders>
              <w:top w:val="single" w:color="auto" w:sz="4" w:space="0"/>
              <w:left w:val="single" w:color="auto" w:sz="4" w:space="0"/>
              <w:bottom w:val="single" w:color="auto" w:sz="4" w:space="0"/>
              <w:right w:val="single" w:color="auto" w:sz="4" w:space="0"/>
            </w:tcBorders>
            <w:noWrap w:val="0"/>
            <w:vAlign w:val="top"/>
          </w:tcPr>
          <w:p w14:paraId="5C7F3A9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235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4FC8F2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8</w:t>
            </w:r>
          </w:p>
        </w:tc>
        <w:tc>
          <w:tcPr>
            <w:tcW w:w="2226" w:type="dxa"/>
            <w:vMerge w:val="restart"/>
            <w:noWrap w:val="0"/>
            <w:vAlign w:val="center"/>
          </w:tcPr>
          <w:p w14:paraId="7E29656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软硬质覆面理化性能</w:t>
            </w:r>
          </w:p>
        </w:tc>
        <w:tc>
          <w:tcPr>
            <w:tcW w:w="2869" w:type="dxa"/>
            <w:noWrap w:val="0"/>
            <w:vAlign w:val="center"/>
          </w:tcPr>
          <w:p w14:paraId="0ADF587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耐冷热循环</w:t>
            </w:r>
          </w:p>
        </w:tc>
        <w:tc>
          <w:tcPr>
            <w:tcW w:w="2924" w:type="dxa"/>
            <w:noWrap w:val="0"/>
            <w:vAlign w:val="top"/>
          </w:tcPr>
          <w:p w14:paraId="73A9CE9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4FA5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52F2D5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9</w:t>
            </w:r>
          </w:p>
        </w:tc>
        <w:tc>
          <w:tcPr>
            <w:tcW w:w="2226" w:type="dxa"/>
            <w:vMerge w:val="continue"/>
            <w:noWrap w:val="0"/>
            <w:vAlign w:val="center"/>
          </w:tcPr>
          <w:p w14:paraId="1B5EEE7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74D0FCB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2924" w:type="dxa"/>
            <w:noWrap w:val="0"/>
            <w:vAlign w:val="top"/>
          </w:tcPr>
          <w:p w14:paraId="53B5894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5B54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4E88A4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10</w:t>
            </w:r>
          </w:p>
        </w:tc>
        <w:tc>
          <w:tcPr>
            <w:tcW w:w="2226" w:type="dxa"/>
            <w:vMerge w:val="continue"/>
            <w:noWrap w:val="0"/>
            <w:vAlign w:val="center"/>
          </w:tcPr>
          <w:p w14:paraId="73F60B4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7BC44C2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924" w:type="dxa"/>
            <w:noWrap w:val="0"/>
            <w:vAlign w:val="top"/>
          </w:tcPr>
          <w:p w14:paraId="4F9C907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3717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5D5181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11</w:t>
            </w:r>
          </w:p>
        </w:tc>
        <w:tc>
          <w:tcPr>
            <w:tcW w:w="2226" w:type="dxa"/>
            <w:vMerge w:val="continue"/>
            <w:noWrap w:val="0"/>
            <w:vAlign w:val="center"/>
          </w:tcPr>
          <w:p w14:paraId="0B6E0FC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4A42BD4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表面耐磨性</w:t>
            </w:r>
          </w:p>
        </w:tc>
        <w:tc>
          <w:tcPr>
            <w:tcW w:w="2924" w:type="dxa"/>
            <w:noWrap w:val="0"/>
            <w:vAlign w:val="top"/>
          </w:tcPr>
          <w:p w14:paraId="41EDA4D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7557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FA7EA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12</w:t>
            </w:r>
          </w:p>
        </w:tc>
        <w:tc>
          <w:tcPr>
            <w:tcW w:w="2226" w:type="dxa"/>
            <w:vMerge w:val="continue"/>
            <w:noWrap w:val="0"/>
            <w:vAlign w:val="center"/>
          </w:tcPr>
          <w:p w14:paraId="46E8705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5831287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924" w:type="dxa"/>
            <w:noWrap w:val="0"/>
            <w:vAlign w:val="top"/>
          </w:tcPr>
          <w:p w14:paraId="5784AE0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1568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1C87E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13</w:t>
            </w:r>
          </w:p>
        </w:tc>
        <w:tc>
          <w:tcPr>
            <w:tcW w:w="2226" w:type="dxa"/>
            <w:vMerge w:val="continue"/>
            <w:noWrap w:val="0"/>
            <w:vAlign w:val="center"/>
          </w:tcPr>
          <w:p w14:paraId="6C4CC96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6844B33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桌面耐污染</w:t>
            </w:r>
          </w:p>
        </w:tc>
        <w:tc>
          <w:tcPr>
            <w:tcW w:w="2924" w:type="dxa"/>
            <w:noWrap w:val="0"/>
            <w:vAlign w:val="top"/>
          </w:tcPr>
          <w:p w14:paraId="3DC12AD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303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0B0FA6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14</w:t>
            </w:r>
          </w:p>
        </w:tc>
        <w:tc>
          <w:tcPr>
            <w:tcW w:w="2226" w:type="dxa"/>
            <w:vMerge w:val="restart"/>
            <w:noWrap w:val="0"/>
            <w:vAlign w:val="center"/>
          </w:tcPr>
          <w:p w14:paraId="2F4F646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金属喷涂层理化性能</w:t>
            </w:r>
          </w:p>
        </w:tc>
        <w:tc>
          <w:tcPr>
            <w:tcW w:w="2869" w:type="dxa"/>
            <w:noWrap w:val="0"/>
            <w:vAlign w:val="center"/>
          </w:tcPr>
          <w:p w14:paraId="56188AA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抗盐雾</w:t>
            </w:r>
          </w:p>
        </w:tc>
        <w:tc>
          <w:tcPr>
            <w:tcW w:w="2924" w:type="dxa"/>
            <w:noWrap w:val="0"/>
            <w:vAlign w:val="top"/>
          </w:tcPr>
          <w:p w14:paraId="3F9D75F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5084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10B3FA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15</w:t>
            </w:r>
          </w:p>
        </w:tc>
        <w:tc>
          <w:tcPr>
            <w:tcW w:w="2226" w:type="dxa"/>
            <w:vMerge w:val="continue"/>
            <w:noWrap w:val="0"/>
            <w:vAlign w:val="center"/>
          </w:tcPr>
          <w:p w14:paraId="6E24FE3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271C5E1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924" w:type="dxa"/>
            <w:noWrap w:val="0"/>
            <w:vAlign w:val="top"/>
          </w:tcPr>
          <w:p w14:paraId="6D92BA8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664B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3D44CA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16</w:t>
            </w:r>
          </w:p>
        </w:tc>
        <w:tc>
          <w:tcPr>
            <w:tcW w:w="2226" w:type="dxa"/>
            <w:vMerge w:val="continue"/>
            <w:noWrap w:val="0"/>
            <w:vAlign w:val="center"/>
          </w:tcPr>
          <w:p w14:paraId="41AB92E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779D04B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924" w:type="dxa"/>
            <w:noWrap w:val="0"/>
            <w:vAlign w:val="top"/>
          </w:tcPr>
          <w:p w14:paraId="6668DD4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3863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1A3846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17</w:t>
            </w:r>
          </w:p>
        </w:tc>
        <w:tc>
          <w:tcPr>
            <w:tcW w:w="2226" w:type="dxa"/>
            <w:noWrap w:val="0"/>
            <w:vAlign w:val="center"/>
          </w:tcPr>
          <w:p w14:paraId="71A68CA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金属件电镀层</w:t>
            </w:r>
          </w:p>
        </w:tc>
        <w:tc>
          <w:tcPr>
            <w:tcW w:w="2869" w:type="dxa"/>
            <w:noWrap w:val="0"/>
            <w:vAlign w:val="center"/>
          </w:tcPr>
          <w:p w14:paraId="0218B48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抗盐雾</w:t>
            </w:r>
          </w:p>
        </w:tc>
        <w:tc>
          <w:tcPr>
            <w:tcW w:w="2924" w:type="dxa"/>
            <w:noWrap w:val="0"/>
            <w:vAlign w:val="top"/>
          </w:tcPr>
          <w:p w14:paraId="2B53128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5ABB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618A6A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18</w:t>
            </w:r>
          </w:p>
        </w:tc>
        <w:tc>
          <w:tcPr>
            <w:tcW w:w="2226" w:type="dxa"/>
            <w:noWrap w:val="0"/>
            <w:vAlign w:val="center"/>
          </w:tcPr>
          <w:p w14:paraId="25A5F59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塑料桌/椅面理化性能</w:t>
            </w:r>
          </w:p>
        </w:tc>
        <w:tc>
          <w:tcPr>
            <w:tcW w:w="2869" w:type="dxa"/>
            <w:noWrap w:val="0"/>
            <w:vAlign w:val="center"/>
          </w:tcPr>
          <w:p w14:paraId="472F0DE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耐污染</w:t>
            </w:r>
          </w:p>
        </w:tc>
        <w:tc>
          <w:tcPr>
            <w:tcW w:w="2924" w:type="dxa"/>
            <w:noWrap w:val="0"/>
            <w:vAlign w:val="center"/>
          </w:tcPr>
          <w:p w14:paraId="6266F68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3A3E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6F6574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19</w:t>
            </w:r>
          </w:p>
        </w:tc>
        <w:tc>
          <w:tcPr>
            <w:tcW w:w="5095" w:type="dxa"/>
            <w:gridSpan w:val="2"/>
            <w:noWrap w:val="0"/>
            <w:vAlign w:val="center"/>
          </w:tcPr>
          <w:p w14:paraId="35EB297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安全要求</w:t>
            </w:r>
          </w:p>
        </w:tc>
        <w:tc>
          <w:tcPr>
            <w:tcW w:w="2924" w:type="dxa"/>
            <w:noWrap w:val="0"/>
            <w:vAlign w:val="top"/>
          </w:tcPr>
          <w:p w14:paraId="1966AAB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2133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43ED6E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20</w:t>
            </w:r>
          </w:p>
        </w:tc>
        <w:tc>
          <w:tcPr>
            <w:tcW w:w="2226" w:type="dxa"/>
            <w:vMerge w:val="restart"/>
            <w:noWrap w:val="0"/>
            <w:vAlign w:val="center"/>
          </w:tcPr>
          <w:p w14:paraId="6FC191E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w:t>
            </w:r>
          </w:p>
        </w:tc>
        <w:tc>
          <w:tcPr>
            <w:tcW w:w="2869" w:type="dxa"/>
            <w:noWrap w:val="0"/>
            <w:vAlign w:val="center"/>
          </w:tcPr>
          <w:p w14:paraId="3C6490A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桌面垂直静载荷</w:t>
            </w:r>
          </w:p>
        </w:tc>
        <w:tc>
          <w:tcPr>
            <w:tcW w:w="2924" w:type="dxa"/>
            <w:noWrap w:val="0"/>
            <w:vAlign w:val="center"/>
          </w:tcPr>
          <w:p w14:paraId="63A6199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316B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76A283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21</w:t>
            </w:r>
          </w:p>
        </w:tc>
        <w:tc>
          <w:tcPr>
            <w:tcW w:w="2226" w:type="dxa"/>
            <w:vMerge w:val="continue"/>
            <w:noWrap w:val="0"/>
            <w:vAlign w:val="center"/>
          </w:tcPr>
          <w:p w14:paraId="4625ECC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567D541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桌面垂直冲击</w:t>
            </w:r>
          </w:p>
        </w:tc>
        <w:tc>
          <w:tcPr>
            <w:tcW w:w="2924" w:type="dxa"/>
            <w:noWrap w:val="0"/>
            <w:vAlign w:val="center"/>
          </w:tcPr>
          <w:p w14:paraId="6E45EE2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C9A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3A6819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22</w:t>
            </w:r>
          </w:p>
        </w:tc>
        <w:tc>
          <w:tcPr>
            <w:tcW w:w="2226" w:type="dxa"/>
            <w:vMerge w:val="continue"/>
            <w:noWrap w:val="0"/>
            <w:vAlign w:val="center"/>
          </w:tcPr>
          <w:p w14:paraId="470F8B2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6ECE929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桌腿跌落</w:t>
            </w:r>
          </w:p>
        </w:tc>
        <w:tc>
          <w:tcPr>
            <w:tcW w:w="2924" w:type="dxa"/>
            <w:noWrap w:val="0"/>
            <w:vAlign w:val="center"/>
          </w:tcPr>
          <w:p w14:paraId="49051A0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E82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3F68A4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23</w:t>
            </w:r>
          </w:p>
        </w:tc>
        <w:tc>
          <w:tcPr>
            <w:tcW w:w="2226" w:type="dxa"/>
            <w:vMerge w:val="continue"/>
            <w:noWrap w:val="0"/>
            <w:vAlign w:val="center"/>
          </w:tcPr>
          <w:p w14:paraId="291F21E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14703C6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桌面水平静载荷</w:t>
            </w:r>
          </w:p>
        </w:tc>
        <w:tc>
          <w:tcPr>
            <w:tcW w:w="2924" w:type="dxa"/>
            <w:noWrap w:val="0"/>
            <w:vAlign w:val="center"/>
          </w:tcPr>
          <w:p w14:paraId="572264F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753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65C56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24</w:t>
            </w:r>
          </w:p>
        </w:tc>
        <w:tc>
          <w:tcPr>
            <w:tcW w:w="2226" w:type="dxa"/>
            <w:vMerge w:val="continue"/>
            <w:noWrap w:val="0"/>
            <w:vAlign w:val="center"/>
          </w:tcPr>
          <w:p w14:paraId="1F44956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376372C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椅子向前倾翻</w:t>
            </w:r>
          </w:p>
        </w:tc>
        <w:tc>
          <w:tcPr>
            <w:tcW w:w="2924" w:type="dxa"/>
            <w:noWrap w:val="0"/>
            <w:vAlign w:val="center"/>
          </w:tcPr>
          <w:p w14:paraId="0F87CAB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6570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65F182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25</w:t>
            </w:r>
          </w:p>
        </w:tc>
        <w:tc>
          <w:tcPr>
            <w:tcW w:w="2226" w:type="dxa"/>
            <w:vMerge w:val="continue"/>
            <w:noWrap w:val="0"/>
            <w:vAlign w:val="center"/>
          </w:tcPr>
          <w:p w14:paraId="4BF040B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499DD56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椅子侧向倾翻（有扶手和无扶手）</w:t>
            </w:r>
          </w:p>
        </w:tc>
        <w:tc>
          <w:tcPr>
            <w:tcW w:w="2924" w:type="dxa"/>
            <w:noWrap w:val="0"/>
            <w:vAlign w:val="center"/>
          </w:tcPr>
          <w:p w14:paraId="5EF1E86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5C4D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3443D1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26</w:t>
            </w:r>
          </w:p>
        </w:tc>
        <w:tc>
          <w:tcPr>
            <w:tcW w:w="2226" w:type="dxa"/>
            <w:vMerge w:val="continue"/>
            <w:noWrap w:val="0"/>
            <w:vAlign w:val="center"/>
          </w:tcPr>
          <w:p w14:paraId="533364F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6DB10821">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椅子向后倾翻</w:t>
            </w:r>
          </w:p>
        </w:tc>
        <w:tc>
          <w:tcPr>
            <w:tcW w:w="2924" w:type="dxa"/>
            <w:noWrap w:val="0"/>
            <w:vAlign w:val="center"/>
          </w:tcPr>
          <w:p w14:paraId="1826CC2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E7F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CF41E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27</w:t>
            </w:r>
          </w:p>
        </w:tc>
        <w:tc>
          <w:tcPr>
            <w:tcW w:w="2226" w:type="dxa"/>
            <w:vMerge w:val="continue"/>
            <w:noWrap w:val="0"/>
            <w:vAlign w:val="center"/>
          </w:tcPr>
          <w:p w14:paraId="6511D28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3CD6E91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凳子任意方向倾翻</w:t>
            </w:r>
          </w:p>
        </w:tc>
        <w:tc>
          <w:tcPr>
            <w:tcW w:w="2924" w:type="dxa"/>
            <w:noWrap w:val="0"/>
            <w:vAlign w:val="center"/>
          </w:tcPr>
          <w:p w14:paraId="4AB81D5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7C12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33FFE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28</w:t>
            </w:r>
          </w:p>
        </w:tc>
        <w:tc>
          <w:tcPr>
            <w:tcW w:w="2226" w:type="dxa"/>
            <w:vMerge w:val="continue"/>
            <w:noWrap w:val="0"/>
            <w:vAlign w:val="center"/>
          </w:tcPr>
          <w:p w14:paraId="1105947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1AD1363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座面、椅背联合静载荷</w:t>
            </w:r>
          </w:p>
        </w:tc>
        <w:tc>
          <w:tcPr>
            <w:tcW w:w="2924" w:type="dxa"/>
            <w:noWrap w:val="0"/>
            <w:vAlign w:val="center"/>
          </w:tcPr>
          <w:p w14:paraId="7318E45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506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3C768A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29</w:t>
            </w:r>
          </w:p>
        </w:tc>
        <w:tc>
          <w:tcPr>
            <w:tcW w:w="2226" w:type="dxa"/>
            <w:vMerge w:val="continue"/>
            <w:noWrap w:val="0"/>
            <w:vAlign w:val="center"/>
          </w:tcPr>
          <w:p w14:paraId="145775D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3A99633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座面侧向静载荷</w:t>
            </w:r>
          </w:p>
        </w:tc>
        <w:tc>
          <w:tcPr>
            <w:tcW w:w="2924" w:type="dxa"/>
            <w:noWrap w:val="0"/>
            <w:vAlign w:val="center"/>
          </w:tcPr>
          <w:p w14:paraId="2E09A60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4597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6C8661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30</w:t>
            </w:r>
          </w:p>
        </w:tc>
        <w:tc>
          <w:tcPr>
            <w:tcW w:w="2226" w:type="dxa"/>
            <w:vMerge w:val="continue"/>
            <w:noWrap w:val="0"/>
            <w:vAlign w:val="center"/>
          </w:tcPr>
          <w:p w14:paraId="7EE2426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4E03C14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椅腿向前静载荷</w:t>
            </w:r>
          </w:p>
        </w:tc>
        <w:tc>
          <w:tcPr>
            <w:tcW w:w="2924" w:type="dxa"/>
            <w:noWrap w:val="0"/>
            <w:vAlign w:val="center"/>
          </w:tcPr>
          <w:p w14:paraId="687B87D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BDD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8CC97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31</w:t>
            </w:r>
          </w:p>
        </w:tc>
        <w:tc>
          <w:tcPr>
            <w:tcW w:w="2226" w:type="dxa"/>
            <w:vMerge w:val="continue"/>
            <w:noWrap w:val="0"/>
            <w:vAlign w:val="center"/>
          </w:tcPr>
          <w:p w14:paraId="4C6A0DE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68FAEBD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椅腿侧向静载荷</w:t>
            </w:r>
          </w:p>
        </w:tc>
        <w:tc>
          <w:tcPr>
            <w:tcW w:w="2924" w:type="dxa"/>
            <w:noWrap w:val="0"/>
            <w:vAlign w:val="center"/>
          </w:tcPr>
          <w:p w14:paraId="0E9BCE4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78C3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EFC13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32</w:t>
            </w:r>
          </w:p>
        </w:tc>
        <w:tc>
          <w:tcPr>
            <w:tcW w:w="2226" w:type="dxa"/>
            <w:vMerge w:val="continue"/>
            <w:noWrap w:val="0"/>
            <w:vAlign w:val="center"/>
          </w:tcPr>
          <w:p w14:paraId="24D1176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6A92B0C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座面冲击</w:t>
            </w:r>
          </w:p>
        </w:tc>
        <w:tc>
          <w:tcPr>
            <w:tcW w:w="2924" w:type="dxa"/>
            <w:noWrap w:val="0"/>
            <w:vAlign w:val="center"/>
          </w:tcPr>
          <w:p w14:paraId="362A677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0F4F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7BAE05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33</w:t>
            </w:r>
          </w:p>
        </w:tc>
        <w:tc>
          <w:tcPr>
            <w:tcW w:w="2226" w:type="dxa"/>
            <w:vMerge w:val="continue"/>
            <w:noWrap w:val="0"/>
            <w:vAlign w:val="center"/>
          </w:tcPr>
          <w:p w14:paraId="41CEF43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72499A4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椅背冲击</w:t>
            </w:r>
          </w:p>
        </w:tc>
        <w:tc>
          <w:tcPr>
            <w:tcW w:w="2924" w:type="dxa"/>
            <w:noWrap w:val="0"/>
            <w:vAlign w:val="center"/>
          </w:tcPr>
          <w:p w14:paraId="003D2DB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2059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11DFEE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34</w:t>
            </w:r>
          </w:p>
        </w:tc>
        <w:tc>
          <w:tcPr>
            <w:tcW w:w="2226" w:type="dxa"/>
            <w:vMerge w:val="continue"/>
            <w:noWrap w:val="0"/>
            <w:vAlign w:val="center"/>
          </w:tcPr>
          <w:p w14:paraId="2E089C5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582AEC64">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踏脚静载荷</w:t>
            </w:r>
          </w:p>
        </w:tc>
        <w:tc>
          <w:tcPr>
            <w:tcW w:w="2924" w:type="dxa"/>
            <w:noWrap w:val="0"/>
            <w:vAlign w:val="center"/>
          </w:tcPr>
          <w:p w14:paraId="1E674E4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5095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0DACD7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35</w:t>
            </w:r>
          </w:p>
        </w:tc>
        <w:tc>
          <w:tcPr>
            <w:tcW w:w="2226" w:type="dxa"/>
            <w:vMerge w:val="continue"/>
            <w:noWrap w:val="0"/>
            <w:vAlign w:val="center"/>
          </w:tcPr>
          <w:p w14:paraId="28E0269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2D562661">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椅腿跌落</w:t>
            </w:r>
          </w:p>
        </w:tc>
        <w:tc>
          <w:tcPr>
            <w:tcW w:w="2924" w:type="dxa"/>
            <w:noWrap w:val="0"/>
            <w:vAlign w:val="center"/>
          </w:tcPr>
          <w:p w14:paraId="17E9244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6277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452D92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36</w:t>
            </w:r>
          </w:p>
        </w:tc>
        <w:tc>
          <w:tcPr>
            <w:tcW w:w="2226" w:type="dxa"/>
            <w:vMerge w:val="continue"/>
            <w:noWrap w:val="0"/>
            <w:vAlign w:val="center"/>
          </w:tcPr>
          <w:p w14:paraId="215A923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2A7AD66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枕靠侧向静载荷</w:t>
            </w:r>
          </w:p>
        </w:tc>
        <w:tc>
          <w:tcPr>
            <w:tcW w:w="2924" w:type="dxa"/>
            <w:noWrap w:val="0"/>
            <w:vAlign w:val="center"/>
          </w:tcPr>
          <w:p w14:paraId="14C7B7E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4786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129480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37</w:t>
            </w:r>
          </w:p>
        </w:tc>
        <w:tc>
          <w:tcPr>
            <w:tcW w:w="2226" w:type="dxa"/>
            <w:vMerge w:val="continue"/>
            <w:noWrap w:val="0"/>
            <w:vAlign w:val="center"/>
          </w:tcPr>
          <w:p w14:paraId="712EB62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037BE7BC">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扶手侧向静载荷</w:t>
            </w:r>
          </w:p>
        </w:tc>
        <w:tc>
          <w:tcPr>
            <w:tcW w:w="2924" w:type="dxa"/>
            <w:noWrap w:val="0"/>
            <w:vAlign w:val="center"/>
          </w:tcPr>
          <w:p w14:paraId="303639B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1D09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F1E39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38</w:t>
            </w:r>
          </w:p>
        </w:tc>
        <w:tc>
          <w:tcPr>
            <w:tcW w:w="2226" w:type="dxa"/>
            <w:vMerge w:val="continue"/>
            <w:noWrap w:val="0"/>
            <w:vAlign w:val="center"/>
          </w:tcPr>
          <w:p w14:paraId="128E637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0419E40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扶手垂直向下静载荷</w:t>
            </w:r>
          </w:p>
        </w:tc>
        <w:tc>
          <w:tcPr>
            <w:tcW w:w="2924" w:type="dxa"/>
            <w:noWrap w:val="0"/>
            <w:vAlign w:val="center"/>
          </w:tcPr>
          <w:p w14:paraId="20CBFF8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2B7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215D17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39</w:t>
            </w:r>
          </w:p>
        </w:tc>
        <w:tc>
          <w:tcPr>
            <w:tcW w:w="2226" w:type="dxa"/>
            <w:vMerge w:val="continue"/>
            <w:noWrap w:val="0"/>
            <w:vAlign w:val="center"/>
          </w:tcPr>
          <w:p w14:paraId="0FFF835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0C372C7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椅扶手冲击</w:t>
            </w:r>
          </w:p>
        </w:tc>
        <w:tc>
          <w:tcPr>
            <w:tcW w:w="2924" w:type="dxa"/>
            <w:noWrap w:val="0"/>
            <w:vAlign w:val="center"/>
          </w:tcPr>
          <w:p w14:paraId="7D036FE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4071-2021</w:t>
            </w:r>
          </w:p>
        </w:tc>
      </w:tr>
      <w:tr w14:paraId="1CAF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502EF9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40</w:t>
            </w:r>
          </w:p>
        </w:tc>
        <w:tc>
          <w:tcPr>
            <w:tcW w:w="2226" w:type="dxa"/>
            <w:vMerge w:val="restart"/>
            <w:noWrap w:val="0"/>
            <w:vAlign w:val="center"/>
          </w:tcPr>
          <w:p w14:paraId="4009FA7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2869" w:type="dxa"/>
            <w:noWrap w:val="0"/>
            <w:vAlign w:val="center"/>
          </w:tcPr>
          <w:p w14:paraId="73F0D56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924" w:type="dxa"/>
            <w:noWrap w:val="0"/>
            <w:vAlign w:val="center"/>
          </w:tcPr>
          <w:p w14:paraId="1E03AA9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0D0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77BF4D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41</w:t>
            </w:r>
          </w:p>
        </w:tc>
        <w:tc>
          <w:tcPr>
            <w:tcW w:w="2226" w:type="dxa"/>
            <w:vMerge w:val="continue"/>
            <w:noWrap w:val="0"/>
            <w:vAlign w:val="center"/>
          </w:tcPr>
          <w:p w14:paraId="440ACE6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32B250B9">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924" w:type="dxa"/>
            <w:noWrap w:val="0"/>
            <w:vAlign w:val="center"/>
          </w:tcPr>
          <w:p w14:paraId="3D78DC2B">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E35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439687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42</w:t>
            </w:r>
          </w:p>
        </w:tc>
        <w:tc>
          <w:tcPr>
            <w:tcW w:w="2226" w:type="dxa"/>
            <w:vMerge w:val="continue"/>
            <w:noWrap w:val="0"/>
            <w:vAlign w:val="center"/>
          </w:tcPr>
          <w:p w14:paraId="699F5DC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3D6768D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924" w:type="dxa"/>
            <w:noWrap w:val="0"/>
            <w:vAlign w:val="center"/>
          </w:tcPr>
          <w:p w14:paraId="49CF569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E7D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6D5F68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43</w:t>
            </w:r>
          </w:p>
        </w:tc>
        <w:tc>
          <w:tcPr>
            <w:tcW w:w="2226" w:type="dxa"/>
            <w:vMerge w:val="restart"/>
            <w:noWrap w:val="0"/>
            <w:vAlign w:val="center"/>
          </w:tcPr>
          <w:p w14:paraId="0749DB9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869" w:type="dxa"/>
            <w:noWrap w:val="0"/>
            <w:vAlign w:val="center"/>
          </w:tcPr>
          <w:p w14:paraId="64B607AF">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924" w:type="dxa"/>
            <w:noWrap w:val="0"/>
            <w:vAlign w:val="center"/>
          </w:tcPr>
          <w:p w14:paraId="38E5F09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4C7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52772D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44</w:t>
            </w:r>
          </w:p>
        </w:tc>
        <w:tc>
          <w:tcPr>
            <w:tcW w:w="2226" w:type="dxa"/>
            <w:vMerge w:val="continue"/>
            <w:noWrap w:val="0"/>
            <w:vAlign w:val="center"/>
          </w:tcPr>
          <w:p w14:paraId="60F6178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7D8B0E5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924" w:type="dxa"/>
            <w:noWrap w:val="0"/>
            <w:vAlign w:val="center"/>
          </w:tcPr>
          <w:p w14:paraId="0D676FD5">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DEE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0AB37D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45</w:t>
            </w:r>
          </w:p>
        </w:tc>
        <w:tc>
          <w:tcPr>
            <w:tcW w:w="2226" w:type="dxa"/>
            <w:vMerge w:val="continue"/>
            <w:noWrap w:val="0"/>
            <w:vAlign w:val="center"/>
          </w:tcPr>
          <w:p w14:paraId="15D05732">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6CC021C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924" w:type="dxa"/>
            <w:noWrap w:val="0"/>
            <w:vAlign w:val="center"/>
          </w:tcPr>
          <w:p w14:paraId="05FF5EB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0B3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5BD42E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46</w:t>
            </w:r>
          </w:p>
        </w:tc>
        <w:tc>
          <w:tcPr>
            <w:tcW w:w="2226" w:type="dxa"/>
            <w:vMerge w:val="continue"/>
            <w:noWrap w:val="0"/>
            <w:vAlign w:val="center"/>
          </w:tcPr>
          <w:p w14:paraId="6C5F8F9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29172C0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924" w:type="dxa"/>
            <w:noWrap w:val="0"/>
            <w:vAlign w:val="center"/>
          </w:tcPr>
          <w:p w14:paraId="2CA82F5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8DB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7864DD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47</w:t>
            </w:r>
          </w:p>
        </w:tc>
        <w:tc>
          <w:tcPr>
            <w:tcW w:w="2226" w:type="dxa"/>
            <w:vMerge w:val="continue"/>
            <w:noWrap w:val="0"/>
            <w:vAlign w:val="center"/>
          </w:tcPr>
          <w:p w14:paraId="0B4632F1">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5766D08D">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924" w:type="dxa"/>
            <w:noWrap w:val="0"/>
            <w:vAlign w:val="center"/>
          </w:tcPr>
          <w:p w14:paraId="318C7496">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24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649F9D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48</w:t>
            </w:r>
          </w:p>
        </w:tc>
        <w:tc>
          <w:tcPr>
            <w:tcW w:w="2226" w:type="dxa"/>
            <w:vMerge w:val="continue"/>
            <w:noWrap w:val="0"/>
            <w:vAlign w:val="center"/>
          </w:tcPr>
          <w:p w14:paraId="557C5E7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0328153E">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924" w:type="dxa"/>
            <w:noWrap w:val="0"/>
            <w:vAlign w:val="center"/>
          </w:tcPr>
          <w:p w14:paraId="1EEE46B0">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0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339C15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49</w:t>
            </w:r>
          </w:p>
        </w:tc>
        <w:tc>
          <w:tcPr>
            <w:tcW w:w="2226" w:type="dxa"/>
            <w:vMerge w:val="continue"/>
            <w:noWrap w:val="0"/>
            <w:vAlign w:val="center"/>
          </w:tcPr>
          <w:p w14:paraId="1587646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60A8BD07">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多溴联苯</w:t>
            </w:r>
          </w:p>
        </w:tc>
        <w:tc>
          <w:tcPr>
            <w:tcW w:w="2924" w:type="dxa"/>
            <w:noWrap w:val="0"/>
            <w:vAlign w:val="center"/>
          </w:tcPr>
          <w:p w14:paraId="436FFCA1">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484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1038" w:type="dxa"/>
            <w:noWrap w:val="0"/>
            <w:vAlign w:val="center"/>
          </w:tcPr>
          <w:p w14:paraId="317D67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50</w:t>
            </w:r>
          </w:p>
        </w:tc>
        <w:tc>
          <w:tcPr>
            <w:tcW w:w="2226" w:type="dxa"/>
            <w:vMerge w:val="continue"/>
            <w:noWrap w:val="0"/>
            <w:vAlign w:val="center"/>
          </w:tcPr>
          <w:p w14:paraId="0766C053">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869" w:type="dxa"/>
            <w:noWrap w:val="0"/>
            <w:vAlign w:val="center"/>
          </w:tcPr>
          <w:p w14:paraId="20022E3A">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多溴二苯醚</w:t>
            </w:r>
          </w:p>
        </w:tc>
        <w:tc>
          <w:tcPr>
            <w:tcW w:w="2924" w:type="dxa"/>
            <w:noWrap w:val="0"/>
            <w:vAlign w:val="center"/>
          </w:tcPr>
          <w:p w14:paraId="3506A4F8">
            <w:pPr>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533413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lang w:val="en-US" w:eastAsia="zh-CN"/>
        </w:rPr>
        <w:t xml:space="preserve">2.15 </w:t>
      </w:r>
      <w:r>
        <w:rPr>
          <w:rFonts w:hint="eastAsia" w:ascii="Times New Roman" w:hAnsi="Times New Roman" w:eastAsia="楷体_GB2312" w:cs="楷体_GB2312"/>
          <w:sz w:val="32"/>
          <w:szCs w:val="40"/>
          <w:highlight w:val="none"/>
        </w:rPr>
        <w:t>办公家具（钢制资料柜）</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32"/>
        <w:gridCol w:w="3402"/>
        <w:gridCol w:w="2998"/>
      </w:tblGrid>
      <w:tr w14:paraId="5D95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731DE06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134" w:type="dxa"/>
            <w:gridSpan w:val="2"/>
            <w:tcBorders>
              <w:top w:val="single" w:color="auto" w:sz="4" w:space="0"/>
              <w:left w:val="single" w:color="auto" w:sz="4" w:space="0"/>
              <w:bottom w:val="single" w:color="auto" w:sz="4" w:space="0"/>
              <w:right w:val="single" w:color="auto" w:sz="4" w:space="0"/>
            </w:tcBorders>
            <w:noWrap w:val="0"/>
            <w:vAlign w:val="center"/>
          </w:tcPr>
          <w:p w14:paraId="7F4E5C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424AF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0B8C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03642A0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1732" w:type="dxa"/>
            <w:vMerge w:val="restart"/>
            <w:tcBorders>
              <w:top w:val="single" w:color="auto" w:sz="4" w:space="0"/>
              <w:left w:val="single" w:color="auto" w:sz="4" w:space="0"/>
              <w:right w:val="single" w:color="auto" w:sz="4" w:space="0"/>
            </w:tcBorders>
            <w:noWrap w:val="0"/>
            <w:vAlign w:val="center"/>
          </w:tcPr>
          <w:p w14:paraId="1034EC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金属喷漆（塑）涂层</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089A5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硬度</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6DE58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13668-2015</w:t>
            </w:r>
          </w:p>
        </w:tc>
      </w:tr>
      <w:tr w14:paraId="1DCB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09C2536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732" w:type="dxa"/>
            <w:vMerge w:val="continue"/>
            <w:tcBorders>
              <w:left w:val="single" w:color="auto" w:sz="4" w:space="0"/>
              <w:right w:val="single" w:color="auto" w:sz="4" w:space="0"/>
            </w:tcBorders>
            <w:noWrap w:val="0"/>
            <w:vAlign w:val="center"/>
          </w:tcPr>
          <w:p w14:paraId="61DCF6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8011A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冲击强度</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03D47A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13668-2015</w:t>
            </w:r>
          </w:p>
        </w:tc>
      </w:tr>
      <w:tr w14:paraId="4389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6143AB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732" w:type="dxa"/>
            <w:vMerge w:val="continue"/>
            <w:tcBorders>
              <w:left w:val="single" w:color="auto" w:sz="4" w:space="0"/>
              <w:right w:val="single" w:color="auto" w:sz="4" w:space="0"/>
            </w:tcBorders>
            <w:noWrap w:val="0"/>
            <w:vAlign w:val="center"/>
          </w:tcPr>
          <w:p w14:paraId="7936504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9B4F07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723EAA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50A4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tcBorders>
              <w:top w:val="single" w:color="auto" w:sz="4" w:space="0"/>
              <w:left w:val="single" w:color="auto" w:sz="4" w:space="0"/>
              <w:bottom w:val="single" w:color="auto" w:sz="4" w:space="0"/>
              <w:right w:val="single" w:color="auto" w:sz="4" w:space="0"/>
            </w:tcBorders>
            <w:noWrap w:val="0"/>
            <w:vAlign w:val="center"/>
          </w:tcPr>
          <w:p w14:paraId="4BCE707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732" w:type="dxa"/>
            <w:tcBorders>
              <w:top w:val="single" w:color="auto" w:sz="4" w:space="0"/>
              <w:left w:val="single" w:color="auto" w:sz="4" w:space="0"/>
              <w:right w:val="single" w:color="auto" w:sz="4" w:space="0"/>
            </w:tcBorders>
            <w:noWrap w:val="0"/>
            <w:vAlign w:val="center"/>
          </w:tcPr>
          <w:p w14:paraId="52B65F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金属电镀层</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8CDE7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抗盐雾</w:t>
            </w:r>
          </w:p>
        </w:tc>
        <w:tc>
          <w:tcPr>
            <w:tcW w:w="2998" w:type="dxa"/>
            <w:tcBorders>
              <w:top w:val="single" w:color="auto" w:sz="4" w:space="0"/>
              <w:left w:val="single" w:color="auto" w:sz="4" w:space="0"/>
              <w:bottom w:val="single" w:color="auto" w:sz="4" w:space="0"/>
              <w:right w:val="single" w:color="auto" w:sz="4" w:space="0"/>
            </w:tcBorders>
            <w:noWrap w:val="0"/>
            <w:vAlign w:val="center"/>
          </w:tcPr>
          <w:p w14:paraId="42F4C19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13668-2015</w:t>
            </w:r>
          </w:p>
        </w:tc>
      </w:tr>
      <w:tr w14:paraId="361F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741A319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5134" w:type="dxa"/>
            <w:gridSpan w:val="2"/>
            <w:noWrap w:val="0"/>
            <w:vAlign w:val="center"/>
          </w:tcPr>
          <w:p w14:paraId="612B3A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其他要求</w:t>
            </w:r>
          </w:p>
        </w:tc>
        <w:tc>
          <w:tcPr>
            <w:tcW w:w="2998" w:type="dxa"/>
            <w:noWrap w:val="0"/>
            <w:vAlign w:val="center"/>
          </w:tcPr>
          <w:p w14:paraId="4465A2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183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59D725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732" w:type="dxa"/>
            <w:vMerge w:val="restart"/>
            <w:noWrap w:val="0"/>
            <w:vAlign w:val="center"/>
          </w:tcPr>
          <w:p w14:paraId="453569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强度</w:t>
            </w:r>
          </w:p>
        </w:tc>
        <w:tc>
          <w:tcPr>
            <w:tcW w:w="3402" w:type="dxa"/>
            <w:noWrap w:val="0"/>
            <w:vAlign w:val="center"/>
          </w:tcPr>
          <w:p w14:paraId="39C5E3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搁板支承件强度试验</w:t>
            </w:r>
          </w:p>
        </w:tc>
        <w:tc>
          <w:tcPr>
            <w:tcW w:w="2998" w:type="dxa"/>
            <w:noWrap w:val="0"/>
            <w:vAlign w:val="center"/>
          </w:tcPr>
          <w:p w14:paraId="1F27E6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75BE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138F6A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732" w:type="dxa"/>
            <w:vMerge w:val="continue"/>
            <w:noWrap w:val="0"/>
            <w:vAlign w:val="center"/>
          </w:tcPr>
          <w:p w14:paraId="4A45872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763DA2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顶板和底板静载荷试验</w:t>
            </w:r>
          </w:p>
        </w:tc>
        <w:tc>
          <w:tcPr>
            <w:tcW w:w="2998" w:type="dxa"/>
            <w:noWrap w:val="0"/>
            <w:vAlign w:val="center"/>
          </w:tcPr>
          <w:p w14:paraId="75B2620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4967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018B6E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732" w:type="dxa"/>
            <w:vMerge w:val="continue"/>
            <w:noWrap w:val="0"/>
            <w:vAlign w:val="center"/>
          </w:tcPr>
          <w:p w14:paraId="667ECF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10F7B93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结构和底架强度试验</w:t>
            </w:r>
          </w:p>
        </w:tc>
        <w:tc>
          <w:tcPr>
            <w:tcW w:w="2998" w:type="dxa"/>
            <w:noWrap w:val="0"/>
            <w:vAlign w:val="center"/>
          </w:tcPr>
          <w:p w14:paraId="06A0A5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7CB5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5B6720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732" w:type="dxa"/>
            <w:vMerge w:val="continue"/>
            <w:noWrap w:val="0"/>
            <w:vAlign w:val="center"/>
          </w:tcPr>
          <w:p w14:paraId="49ED50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5B9918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2998" w:type="dxa"/>
            <w:noWrap w:val="0"/>
            <w:vAlign w:val="center"/>
          </w:tcPr>
          <w:p w14:paraId="1C002DB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6EF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2AC7FD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732" w:type="dxa"/>
            <w:vMerge w:val="continue"/>
            <w:noWrap w:val="0"/>
            <w:vAlign w:val="center"/>
          </w:tcPr>
          <w:p w14:paraId="6BE3A2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5CEBA9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拉门垂直加载</w:t>
            </w:r>
          </w:p>
        </w:tc>
        <w:tc>
          <w:tcPr>
            <w:tcW w:w="2998" w:type="dxa"/>
            <w:noWrap w:val="0"/>
            <w:vAlign w:val="center"/>
          </w:tcPr>
          <w:p w14:paraId="3FDAB1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3562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604093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732" w:type="dxa"/>
            <w:vMerge w:val="continue"/>
            <w:noWrap w:val="0"/>
            <w:vAlign w:val="center"/>
          </w:tcPr>
          <w:p w14:paraId="02EE3AB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6FA3F0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拉门水平加载</w:t>
            </w:r>
          </w:p>
        </w:tc>
        <w:tc>
          <w:tcPr>
            <w:tcW w:w="2998" w:type="dxa"/>
            <w:noWrap w:val="0"/>
            <w:vAlign w:val="center"/>
          </w:tcPr>
          <w:p w14:paraId="7D7ACD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61EA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2EC320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732" w:type="dxa"/>
            <w:vMerge w:val="continue"/>
            <w:noWrap w:val="0"/>
            <w:vAlign w:val="center"/>
          </w:tcPr>
          <w:p w14:paraId="32C725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39EEC5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拉门猛关</w:t>
            </w:r>
          </w:p>
        </w:tc>
        <w:tc>
          <w:tcPr>
            <w:tcW w:w="2998" w:type="dxa"/>
            <w:noWrap w:val="0"/>
            <w:vAlign w:val="center"/>
          </w:tcPr>
          <w:p w14:paraId="485B7E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3B18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1014CF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732" w:type="dxa"/>
            <w:vMerge w:val="continue"/>
            <w:noWrap w:val="0"/>
            <w:vAlign w:val="center"/>
          </w:tcPr>
          <w:p w14:paraId="7E04036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40AB78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移门和侧向启闭卷门猛关或猛开</w:t>
            </w:r>
          </w:p>
        </w:tc>
        <w:tc>
          <w:tcPr>
            <w:tcW w:w="2998" w:type="dxa"/>
            <w:noWrap w:val="0"/>
            <w:vAlign w:val="center"/>
          </w:tcPr>
          <w:p w14:paraId="59187E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06C9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424A23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732" w:type="dxa"/>
            <w:vMerge w:val="continue"/>
            <w:noWrap w:val="0"/>
            <w:vAlign w:val="center"/>
          </w:tcPr>
          <w:p w14:paraId="163076D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4A1895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翻门下铰链强度</w:t>
            </w:r>
          </w:p>
        </w:tc>
        <w:tc>
          <w:tcPr>
            <w:tcW w:w="2998" w:type="dxa"/>
            <w:noWrap w:val="0"/>
            <w:vAlign w:val="center"/>
          </w:tcPr>
          <w:p w14:paraId="2436BA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0F68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4A4D9C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732" w:type="dxa"/>
            <w:vMerge w:val="continue"/>
            <w:noWrap w:val="0"/>
            <w:vAlign w:val="center"/>
          </w:tcPr>
          <w:p w14:paraId="39882CD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51AF40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w:t>
            </w:r>
          </w:p>
        </w:tc>
        <w:tc>
          <w:tcPr>
            <w:tcW w:w="2998" w:type="dxa"/>
            <w:noWrap w:val="0"/>
            <w:vAlign w:val="center"/>
          </w:tcPr>
          <w:p w14:paraId="1EDB02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416E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53923A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732" w:type="dxa"/>
            <w:vMerge w:val="continue"/>
            <w:noWrap w:val="0"/>
            <w:vAlign w:val="center"/>
          </w:tcPr>
          <w:p w14:paraId="5A9FBB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16861F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推拉构件猛关或猛开</w:t>
            </w:r>
          </w:p>
        </w:tc>
        <w:tc>
          <w:tcPr>
            <w:tcW w:w="2998" w:type="dxa"/>
            <w:noWrap w:val="0"/>
            <w:vAlign w:val="center"/>
          </w:tcPr>
          <w:p w14:paraId="6224440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0B71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925" w:type="dxa"/>
            <w:noWrap w:val="0"/>
            <w:vAlign w:val="center"/>
          </w:tcPr>
          <w:p w14:paraId="2DE80E0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732" w:type="dxa"/>
            <w:vMerge w:val="continue"/>
            <w:noWrap w:val="0"/>
            <w:vAlign w:val="center"/>
          </w:tcPr>
          <w:p w14:paraId="270E9A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0E22F6A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推拉构件结构强度</w:t>
            </w:r>
          </w:p>
        </w:tc>
        <w:tc>
          <w:tcPr>
            <w:tcW w:w="2998" w:type="dxa"/>
            <w:noWrap w:val="0"/>
            <w:vAlign w:val="center"/>
          </w:tcPr>
          <w:p w14:paraId="400F3A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76C2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15599A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5134" w:type="dxa"/>
            <w:gridSpan w:val="2"/>
            <w:noWrap w:val="0"/>
            <w:vAlign w:val="center"/>
          </w:tcPr>
          <w:p w14:paraId="499DFE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稳定性</w:t>
            </w:r>
          </w:p>
        </w:tc>
        <w:tc>
          <w:tcPr>
            <w:tcW w:w="2998" w:type="dxa"/>
            <w:noWrap w:val="0"/>
            <w:vAlign w:val="center"/>
          </w:tcPr>
          <w:p w14:paraId="3E0EA9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13668-2015 </w:t>
            </w:r>
          </w:p>
        </w:tc>
      </w:tr>
      <w:tr w14:paraId="422F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56CE9A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732" w:type="dxa"/>
            <w:vMerge w:val="restart"/>
            <w:noWrap w:val="0"/>
            <w:vAlign w:val="center"/>
          </w:tcPr>
          <w:p w14:paraId="2DA0479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3402" w:type="dxa"/>
            <w:noWrap w:val="0"/>
            <w:vAlign w:val="center"/>
          </w:tcPr>
          <w:p w14:paraId="01170C2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998" w:type="dxa"/>
            <w:noWrap w:val="0"/>
            <w:vAlign w:val="center"/>
          </w:tcPr>
          <w:p w14:paraId="4CD4280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5B78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54ED034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732" w:type="dxa"/>
            <w:vMerge w:val="continue"/>
            <w:noWrap w:val="0"/>
            <w:vAlign w:val="center"/>
          </w:tcPr>
          <w:p w14:paraId="42935AF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0C3BE3B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998" w:type="dxa"/>
            <w:noWrap w:val="0"/>
            <w:vAlign w:val="center"/>
          </w:tcPr>
          <w:p w14:paraId="628F5E9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63E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2098D1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732" w:type="dxa"/>
            <w:vMerge w:val="continue"/>
            <w:noWrap w:val="0"/>
            <w:vAlign w:val="center"/>
          </w:tcPr>
          <w:p w14:paraId="42A5EF3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217425D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998" w:type="dxa"/>
            <w:noWrap w:val="0"/>
            <w:vAlign w:val="center"/>
          </w:tcPr>
          <w:p w14:paraId="690A4F2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1EB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39DED1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732" w:type="dxa"/>
            <w:vMerge w:val="restart"/>
            <w:noWrap w:val="0"/>
            <w:vAlign w:val="center"/>
          </w:tcPr>
          <w:p w14:paraId="6BA7683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3402" w:type="dxa"/>
            <w:noWrap w:val="0"/>
            <w:vAlign w:val="center"/>
          </w:tcPr>
          <w:p w14:paraId="146E10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998" w:type="dxa"/>
            <w:noWrap w:val="0"/>
            <w:vAlign w:val="center"/>
          </w:tcPr>
          <w:p w14:paraId="65B41BE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403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7871EE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732" w:type="dxa"/>
            <w:vMerge w:val="continue"/>
            <w:noWrap w:val="0"/>
            <w:vAlign w:val="center"/>
          </w:tcPr>
          <w:p w14:paraId="087DAD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7DE25E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998" w:type="dxa"/>
            <w:noWrap w:val="0"/>
            <w:vAlign w:val="center"/>
          </w:tcPr>
          <w:p w14:paraId="65A4D0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C45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2442CE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732" w:type="dxa"/>
            <w:vMerge w:val="continue"/>
            <w:noWrap w:val="0"/>
            <w:vAlign w:val="center"/>
          </w:tcPr>
          <w:p w14:paraId="24C5D33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5879544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998" w:type="dxa"/>
            <w:noWrap w:val="0"/>
            <w:vAlign w:val="center"/>
          </w:tcPr>
          <w:p w14:paraId="762E30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4DFA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752E24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732" w:type="dxa"/>
            <w:vMerge w:val="continue"/>
            <w:noWrap w:val="0"/>
            <w:vAlign w:val="center"/>
          </w:tcPr>
          <w:p w14:paraId="49441C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347797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998" w:type="dxa"/>
            <w:noWrap w:val="0"/>
            <w:vAlign w:val="center"/>
          </w:tcPr>
          <w:p w14:paraId="36902B5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00D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4333F8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732" w:type="dxa"/>
            <w:vMerge w:val="continue"/>
            <w:noWrap w:val="0"/>
            <w:vAlign w:val="center"/>
          </w:tcPr>
          <w:p w14:paraId="7DE571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62C0FC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998" w:type="dxa"/>
            <w:noWrap w:val="0"/>
            <w:vAlign w:val="center"/>
          </w:tcPr>
          <w:p w14:paraId="5B2C56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0F1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jc w:val="center"/>
        </w:trPr>
        <w:tc>
          <w:tcPr>
            <w:tcW w:w="925" w:type="dxa"/>
            <w:noWrap w:val="0"/>
            <w:vAlign w:val="center"/>
          </w:tcPr>
          <w:p w14:paraId="5E4724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1732" w:type="dxa"/>
            <w:vMerge w:val="continue"/>
            <w:noWrap w:val="0"/>
            <w:vAlign w:val="center"/>
          </w:tcPr>
          <w:p w14:paraId="6F963C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402" w:type="dxa"/>
            <w:noWrap w:val="0"/>
            <w:vAlign w:val="center"/>
          </w:tcPr>
          <w:p w14:paraId="29260E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998" w:type="dxa"/>
            <w:noWrap w:val="0"/>
            <w:vAlign w:val="center"/>
          </w:tcPr>
          <w:p w14:paraId="220B86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1531C4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lang w:val="en-US" w:eastAsia="zh-CN"/>
        </w:rPr>
        <w:t xml:space="preserve">2.16 </w:t>
      </w:r>
      <w:r>
        <w:rPr>
          <w:rFonts w:hint="eastAsia" w:ascii="Times New Roman" w:hAnsi="Times New Roman" w:eastAsia="楷体_GB2312" w:cs="楷体_GB2312"/>
          <w:sz w:val="32"/>
          <w:szCs w:val="40"/>
          <w:highlight w:val="none"/>
        </w:rPr>
        <w:t>办公家具（办公椅）</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918"/>
        <w:gridCol w:w="2157"/>
        <w:gridCol w:w="4026"/>
      </w:tblGrid>
      <w:tr w14:paraId="1296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F8A0E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075" w:type="dxa"/>
            <w:gridSpan w:val="2"/>
            <w:tcBorders>
              <w:top w:val="single" w:color="auto" w:sz="4" w:space="0"/>
              <w:left w:val="nil"/>
              <w:bottom w:val="single" w:color="auto" w:sz="4" w:space="0"/>
              <w:right w:val="single" w:color="auto" w:sz="4" w:space="0"/>
            </w:tcBorders>
            <w:noWrap w:val="0"/>
            <w:vAlign w:val="center"/>
          </w:tcPr>
          <w:p w14:paraId="56B4FED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195E1B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455F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75DA9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1918" w:type="dxa"/>
            <w:tcBorders>
              <w:top w:val="single" w:color="auto" w:sz="4" w:space="0"/>
              <w:left w:val="nil"/>
              <w:bottom w:val="single" w:color="auto" w:sz="4" w:space="0"/>
              <w:right w:val="single" w:color="auto" w:sz="4" w:space="0"/>
            </w:tcBorders>
            <w:noWrap w:val="0"/>
            <w:vAlign w:val="center"/>
          </w:tcPr>
          <w:p w14:paraId="6CBC7B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纺织面料</w:t>
            </w:r>
          </w:p>
        </w:tc>
        <w:tc>
          <w:tcPr>
            <w:tcW w:w="2157" w:type="dxa"/>
            <w:tcBorders>
              <w:top w:val="single" w:color="auto" w:sz="4" w:space="0"/>
              <w:left w:val="nil"/>
              <w:bottom w:val="single" w:color="auto" w:sz="4" w:space="0"/>
              <w:right w:val="single" w:color="auto" w:sz="4" w:space="0"/>
            </w:tcBorders>
            <w:noWrap w:val="0"/>
            <w:vAlign w:val="center"/>
          </w:tcPr>
          <w:p w14:paraId="5F6016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干摩擦色牢度</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16932D8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3AA6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30797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4075" w:type="dxa"/>
            <w:gridSpan w:val="2"/>
            <w:tcBorders>
              <w:top w:val="single" w:color="auto" w:sz="4" w:space="0"/>
              <w:left w:val="nil"/>
              <w:bottom w:val="single" w:color="auto" w:sz="4" w:space="0"/>
              <w:right w:val="single" w:color="auto" w:sz="4" w:space="0"/>
            </w:tcBorders>
            <w:noWrap w:val="0"/>
            <w:vAlign w:val="center"/>
          </w:tcPr>
          <w:p w14:paraId="1E99C2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稳定性</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4479EB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5066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1FCA21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4075" w:type="dxa"/>
            <w:gridSpan w:val="2"/>
            <w:tcBorders>
              <w:top w:val="single" w:color="auto" w:sz="4" w:space="0"/>
              <w:left w:val="nil"/>
              <w:bottom w:val="single" w:color="auto" w:sz="4" w:space="0"/>
              <w:right w:val="single" w:color="auto" w:sz="4" w:space="0"/>
            </w:tcBorders>
            <w:noWrap w:val="0"/>
            <w:vAlign w:val="center"/>
          </w:tcPr>
          <w:p w14:paraId="55CF757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031CEF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2212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FB746A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4075" w:type="dxa"/>
            <w:gridSpan w:val="2"/>
            <w:tcBorders>
              <w:top w:val="single" w:color="auto" w:sz="4" w:space="0"/>
              <w:left w:val="nil"/>
              <w:bottom w:val="single" w:color="auto" w:sz="4" w:space="0"/>
              <w:right w:val="single" w:color="auto" w:sz="4" w:space="0"/>
            </w:tcBorders>
            <w:noWrap w:val="0"/>
            <w:vAlign w:val="center"/>
          </w:tcPr>
          <w:p w14:paraId="0A8E2D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扶手垂直向下静载荷</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3AD3D3E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105C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4D79CE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4075" w:type="dxa"/>
            <w:gridSpan w:val="2"/>
            <w:tcBorders>
              <w:top w:val="single" w:color="auto" w:sz="4" w:space="0"/>
              <w:left w:val="nil"/>
              <w:bottom w:val="single" w:color="auto" w:sz="4" w:space="0"/>
              <w:right w:val="single" w:color="auto" w:sz="4" w:space="0"/>
            </w:tcBorders>
            <w:noWrap w:val="0"/>
            <w:vAlign w:val="center"/>
          </w:tcPr>
          <w:p w14:paraId="5D3337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扶手水平静载荷</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2663B6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0717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5666FC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4075" w:type="dxa"/>
            <w:gridSpan w:val="2"/>
            <w:tcBorders>
              <w:top w:val="single" w:color="auto" w:sz="4" w:space="0"/>
              <w:left w:val="nil"/>
              <w:bottom w:val="single" w:color="auto" w:sz="4" w:space="0"/>
              <w:right w:val="single" w:color="auto" w:sz="4" w:space="0"/>
            </w:tcBorders>
            <w:noWrap w:val="0"/>
            <w:vAlign w:val="center"/>
          </w:tcPr>
          <w:p w14:paraId="2FD55B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脚轮往复磨损</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581E4D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656B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C1573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4075" w:type="dxa"/>
            <w:gridSpan w:val="2"/>
            <w:tcBorders>
              <w:top w:val="single" w:color="auto" w:sz="4" w:space="0"/>
              <w:left w:val="nil"/>
              <w:bottom w:val="single" w:color="auto" w:sz="4" w:space="0"/>
              <w:right w:val="single" w:color="auto" w:sz="4" w:space="0"/>
            </w:tcBorders>
            <w:noWrap w:val="0"/>
            <w:vAlign w:val="center"/>
          </w:tcPr>
          <w:p w14:paraId="6727F34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底座静载荷</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48B5796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08D4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44410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4075" w:type="dxa"/>
            <w:gridSpan w:val="2"/>
            <w:tcBorders>
              <w:top w:val="single" w:color="auto" w:sz="4" w:space="0"/>
              <w:left w:val="nil"/>
              <w:bottom w:val="single" w:color="auto" w:sz="4" w:space="0"/>
              <w:right w:val="single" w:color="auto" w:sz="4" w:space="0"/>
            </w:tcBorders>
            <w:noWrap w:val="0"/>
            <w:vAlign w:val="center"/>
          </w:tcPr>
          <w:p w14:paraId="31265C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1085A8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1A0F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CFE801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918" w:type="dxa"/>
            <w:vMerge w:val="restart"/>
            <w:tcBorders>
              <w:top w:val="single" w:color="auto" w:sz="4" w:space="0"/>
              <w:left w:val="nil"/>
              <w:right w:val="single" w:color="auto" w:sz="4" w:space="0"/>
            </w:tcBorders>
            <w:noWrap w:val="0"/>
            <w:vAlign w:val="center"/>
          </w:tcPr>
          <w:p w14:paraId="5E3BE1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安全性</w:t>
            </w:r>
          </w:p>
        </w:tc>
        <w:tc>
          <w:tcPr>
            <w:tcW w:w="2157" w:type="dxa"/>
            <w:tcBorders>
              <w:top w:val="single" w:color="auto" w:sz="4" w:space="0"/>
              <w:left w:val="nil"/>
              <w:bottom w:val="single" w:color="auto" w:sz="4" w:space="0"/>
              <w:right w:val="single" w:color="auto" w:sz="4" w:space="0"/>
            </w:tcBorders>
            <w:noWrap w:val="0"/>
            <w:vAlign w:val="center"/>
          </w:tcPr>
          <w:p w14:paraId="7069DE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基本安全</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734131E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4681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A70CA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918" w:type="dxa"/>
            <w:vMerge w:val="continue"/>
            <w:tcBorders>
              <w:left w:val="nil"/>
              <w:right w:val="single" w:color="auto" w:sz="4" w:space="0"/>
            </w:tcBorders>
            <w:noWrap w:val="0"/>
            <w:vAlign w:val="center"/>
          </w:tcPr>
          <w:p w14:paraId="326C4E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087E6C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密封性能</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6837BF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0560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5404DD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918" w:type="dxa"/>
            <w:vMerge w:val="continue"/>
            <w:tcBorders>
              <w:left w:val="nil"/>
              <w:right w:val="single" w:color="auto" w:sz="4" w:space="0"/>
            </w:tcBorders>
            <w:noWrap w:val="0"/>
            <w:vAlign w:val="center"/>
          </w:tcPr>
          <w:p w14:paraId="494EE5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48BCC2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耐高低温性能</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2F3E30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62AE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33750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918" w:type="dxa"/>
            <w:vMerge w:val="continue"/>
            <w:tcBorders>
              <w:left w:val="nil"/>
              <w:right w:val="single" w:color="auto" w:sz="4" w:space="0"/>
            </w:tcBorders>
            <w:noWrap w:val="0"/>
            <w:vAlign w:val="center"/>
          </w:tcPr>
          <w:p w14:paraId="368FD2E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68499F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循环寿命</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5C8656F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QB/T 2280—2016</w:t>
            </w:r>
          </w:p>
        </w:tc>
      </w:tr>
      <w:tr w14:paraId="2788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3AC21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4075" w:type="dxa"/>
            <w:gridSpan w:val="2"/>
            <w:tcBorders>
              <w:left w:val="nil"/>
              <w:right w:val="single" w:color="auto" w:sz="4" w:space="0"/>
            </w:tcBorders>
            <w:noWrap w:val="0"/>
            <w:vAlign w:val="center"/>
          </w:tcPr>
          <w:p w14:paraId="4DAF577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阻燃性能</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3264AC5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17927—2024</w:t>
            </w:r>
          </w:p>
        </w:tc>
      </w:tr>
      <w:tr w14:paraId="0E80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ABC4FA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918" w:type="dxa"/>
            <w:vMerge w:val="restart"/>
            <w:tcBorders>
              <w:left w:val="nil"/>
              <w:right w:val="single" w:color="auto" w:sz="4" w:space="0"/>
            </w:tcBorders>
            <w:noWrap w:val="0"/>
            <w:vAlign w:val="center"/>
          </w:tcPr>
          <w:p w14:paraId="44EF83A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2157" w:type="dxa"/>
            <w:tcBorders>
              <w:top w:val="single" w:color="auto" w:sz="4" w:space="0"/>
              <w:left w:val="nil"/>
              <w:bottom w:val="single" w:color="auto" w:sz="4" w:space="0"/>
              <w:right w:val="single" w:color="auto" w:sz="4" w:space="0"/>
            </w:tcBorders>
            <w:noWrap w:val="0"/>
            <w:vAlign w:val="center"/>
          </w:tcPr>
          <w:p w14:paraId="5DEDB8C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74D4C4E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5B84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3EAC4E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918" w:type="dxa"/>
            <w:vMerge w:val="continue"/>
            <w:tcBorders>
              <w:left w:val="nil"/>
              <w:right w:val="single" w:color="auto" w:sz="4" w:space="0"/>
            </w:tcBorders>
            <w:noWrap w:val="0"/>
            <w:vAlign w:val="center"/>
          </w:tcPr>
          <w:p w14:paraId="5608FDF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5D89B63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004A98B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000D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30EA4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918" w:type="dxa"/>
            <w:vMerge w:val="continue"/>
            <w:tcBorders>
              <w:left w:val="nil"/>
              <w:right w:val="single" w:color="auto" w:sz="4" w:space="0"/>
            </w:tcBorders>
            <w:noWrap w:val="0"/>
            <w:vAlign w:val="center"/>
          </w:tcPr>
          <w:p w14:paraId="5120E4D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1659D20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0A2BA09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280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65B23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918" w:type="dxa"/>
            <w:vMerge w:val="restart"/>
            <w:tcBorders>
              <w:left w:val="nil"/>
              <w:right w:val="single" w:color="auto" w:sz="4" w:space="0"/>
            </w:tcBorders>
            <w:noWrap w:val="0"/>
            <w:vAlign w:val="center"/>
          </w:tcPr>
          <w:p w14:paraId="0BAA0E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2157" w:type="dxa"/>
            <w:tcBorders>
              <w:top w:val="single" w:color="auto" w:sz="4" w:space="0"/>
              <w:left w:val="nil"/>
              <w:bottom w:val="single" w:color="auto" w:sz="4" w:space="0"/>
              <w:right w:val="single" w:color="auto" w:sz="4" w:space="0"/>
            </w:tcBorders>
            <w:noWrap w:val="0"/>
            <w:vAlign w:val="center"/>
          </w:tcPr>
          <w:p w14:paraId="3999423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6152FE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A2E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392E3E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918" w:type="dxa"/>
            <w:vMerge w:val="continue"/>
            <w:tcBorders>
              <w:left w:val="nil"/>
              <w:right w:val="single" w:color="auto" w:sz="4" w:space="0"/>
            </w:tcBorders>
            <w:noWrap w:val="0"/>
            <w:vAlign w:val="center"/>
          </w:tcPr>
          <w:p w14:paraId="3B6BBA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4A2A39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5FD701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3D8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78308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918" w:type="dxa"/>
            <w:vMerge w:val="continue"/>
            <w:tcBorders>
              <w:left w:val="nil"/>
              <w:right w:val="single" w:color="auto" w:sz="4" w:space="0"/>
            </w:tcBorders>
            <w:noWrap w:val="0"/>
            <w:vAlign w:val="center"/>
          </w:tcPr>
          <w:p w14:paraId="7B1E30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55ED93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7302D5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12B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BE1A2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918" w:type="dxa"/>
            <w:vMerge w:val="continue"/>
            <w:tcBorders>
              <w:left w:val="nil"/>
              <w:right w:val="single" w:color="auto" w:sz="4" w:space="0"/>
            </w:tcBorders>
            <w:noWrap w:val="0"/>
            <w:vAlign w:val="center"/>
          </w:tcPr>
          <w:p w14:paraId="4189D4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1644E39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78CCD20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610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7AAF9E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918" w:type="dxa"/>
            <w:vMerge w:val="continue"/>
            <w:tcBorders>
              <w:left w:val="nil"/>
              <w:right w:val="single" w:color="auto" w:sz="4" w:space="0"/>
            </w:tcBorders>
            <w:noWrap w:val="0"/>
            <w:vAlign w:val="center"/>
          </w:tcPr>
          <w:p w14:paraId="44FA355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7704A073">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5FC8E4F8">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6A2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24069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918" w:type="dxa"/>
            <w:vMerge w:val="continue"/>
            <w:tcBorders>
              <w:left w:val="nil"/>
              <w:right w:val="single" w:color="auto" w:sz="4" w:space="0"/>
            </w:tcBorders>
            <w:noWrap w:val="0"/>
            <w:vAlign w:val="center"/>
          </w:tcPr>
          <w:p w14:paraId="3B1467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36379DD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05E35D2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21D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4CC016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918" w:type="dxa"/>
            <w:vMerge w:val="continue"/>
            <w:tcBorders>
              <w:left w:val="nil"/>
              <w:right w:val="single" w:color="auto" w:sz="4" w:space="0"/>
            </w:tcBorders>
            <w:noWrap w:val="0"/>
            <w:vAlign w:val="center"/>
          </w:tcPr>
          <w:p w14:paraId="799253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2157" w:type="dxa"/>
            <w:tcBorders>
              <w:top w:val="single" w:color="auto" w:sz="4" w:space="0"/>
              <w:left w:val="nil"/>
              <w:bottom w:val="single" w:color="auto" w:sz="4" w:space="0"/>
              <w:right w:val="single" w:color="auto" w:sz="4" w:space="0"/>
            </w:tcBorders>
            <w:noWrap w:val="0"/>
            <w:vAlign w:val="center"/>
          </w:tcPr>
          <w:p w14:paraId="7571C9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可分解芳香胺染料</w:t>
            </w:r>
          </w:p>
        </w:tc>
        <w:tc>
          <w:tcPr>
            <w:tcW w:w="4026" w:type="dxa"/>
            <w:tcBorders>
              <w:top w:val="single" w:color="auto" w:sz="4" w:space="0"/>
              <w:left w:val="single" w:color="auto" w:sz="4" w:space="0"/>
              <w:bottom w:val="single" w:color="auto" w:sz="4" w:space="0"/>
              <w:right w:val="single" w:color="auto" w:sz="4" w:space="0"/>
            </w:tcBorders>
            <w:noWrap w:val="0"/>
            <w:vAlign w:val="center"/>
          </w:tcPr>
          <w:p w14:paraId="1CA3E12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6E94F9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lang w:val="en-US" w:eastAsia="zh-CN"/>
        </w:rPr>
      </w:pPr>
    </w:p>
    <w:p w14:paraId="24C603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lang w:val="en-US" w:eastAsia="zh-CN"/>
        </w:rPr>
        <w:t xml:space="preserve">2.17 </w:t>
      </w:r>
      <w:r>
        <w:rPr>
          <w:rFonts w:hint="eastAsia" w:ascii="Times New Roman" w:hAnsi="Times New Roman" w:eastAsia="楷体_GB2312" w:cs="楷体_GB2312"/>
          <w:sz w:val="32"/>
          <w:szCs w:val="40"/>
          <w:highlight w:val="none"/>
        </w:rPr>
        <w:t>办公家具 阅览桌、椅、凳</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83"/>
        <w:gridCol w:w="3056"/>
        <w:gridCol w:w="3362"/>
      </w:tblGrid>
      <w:tr w14:paraId="6BE7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B8580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4739" w:type="dxa"/>
            <w:gridSpan w:val="2"/>
            <w:tcBorders>
              <w:top w:val="single" w:color="auto" w:sz="4" w:space="0"/>
              <w:left w:val="single" w:color="auto" w:sz="4" w:space="0"/>
              <w:bottom w:val="single" w:color="auto" w:sz="4" w:space="0"/>
              <w:right w:val="single" w:color="auto" w:sz="4" w:space="0"/>
            </w:tcBorders>
            <w:noWrap w:val="0"/>
            <w:vAlign w:val="center"/>
          </w:tcPr>
          <w:p w14:paraId="2B77F5A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F3D76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66E4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D689BE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4739" w:type="dxa"/>
            <w:gridSpan w:val="2"/>
            <w:tcBorders>
              <w:top w:val="single" w:color="auto" w:sz="4" w:space="0"/>
              <w:left w:val="single" w:color="auto" w:sz="4" w:space="0"/>
              <w:bottom w:val="single" w:color="auto" w:sz="4" w:space="0"/>
              <w:right w:val="single" w:color="auto" w:sz="4" w:space="0"/>
            </w:tcBorders>
            <w:noWrap w:val="0"/>
            <w:vAlign w:val="center"/>
          </w:tcPr>
          <w:p w14:paraId="071DC3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木工要求（表1中序号30、31、33、35、37）</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698D51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30D9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8522A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683" w:type="dxa"/>
            <w:vMerge w:val="restart"/>
            <w:tcBorders>
              <w:top w:val="single" w:color="auto" w:sz="4" w:space="0"/>
              <w:left w:val="single" w:color="auto" w:sz="4" w:space="0"/>
              <w:right w:val="single" w:color="auto" w:sz="4" w:space="0"/>
            </w:tcBorders>
            <w:noWrap w:val="0"/>
            <w:vAlign w:val="center"/>
          </w:tcPr>
          <w:p w14:paraId="127F45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木制件表面理化性能（软、硬质覆面）</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024E70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表面耐磨</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7C29C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45FE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33EF3B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683" w:type="dxa"/>
            <w:vMerge w:val="continue"/>
            <w:tcBorders>
              <w:left w:val="single" w:color="auto" w:sz="4" w:space="0"/>
              <w:right w:val="single" w:color="auto" w:sz="4" w:space="0"/>
            </w:tcBorders>
            <w:noWrap w:val="0"/>
            <w:vAlign w:val="center"/>
          </w:tcPr>
          <w:p w14:paraId="6ABFC3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1D2BE6D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表面耐干热</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CDAEF2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718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3253450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683" w:type="dxa"/>
            <w:vMerge w:val="continue"/>
            <w:tcBorders>
              <w:left w:val="single" w:color="auto" w:sz="4" w:space="0"/>
              <w:right w:val="single" w:color="auto" w:sz="4" w:space="0"/>
            </w:tcBorders>
            <w:noWrap w:val="0"/>
            <w:vAlign w:val="center"/>
          </w:tcPr>
          <w:p w14:paraId="6467EC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136DA8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表面耐污染</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1AE6775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69F4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7D4E9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683" w:type="dxa"/>
            <w:vMerge w:val="restart"/>
            <w:tcBorders>
              <w:top w:val="single" w:color="auto" w:sz="4" w:space="0"/>
              <w:left w:val="single" w:color="auto" w:sz="4" w:space="0"/>
              <w:right w:val="single" w:color="auto" w:sz="4" w:space="0"/>
            </w:tcBorders>
            <w:noWrap w:val="0"/>
            <w:vAlign w:val="center"/>
          </w:tcPr>
          <w:p w14:paraId="5C74838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木制件表面理化性能（漆膜）</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3B5081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718B66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524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5FD1C2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683" w:type="dxa"/>
            <w:vMerge w:val="continue"/>
            <w:tcBorders>
              <w:left w:val="single" w:color="auto" w:sz="4" w:space="0"/>
              <w:right w:val="single" w:color="auto" w:sz="4" w:space="0"/>
            </w:tcBorders>
            <w:noWrap w:val="0"/>
            <w:vAlign w:val="center"/>
          </w:tcPr>
          <w:p w14:paraId="5EAC5B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47021F6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BB85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4421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33D7C41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683" w:type="dxa"/>
            <w:vMerge w:val="continue"/>
            <w:tcBorders>
              <w:left w:val="single" w:color="auto" w:sz="4" w:space="0"/>
              <w:right w:val="single" w:color="auto" w:sz="4" w:space="0"/>
            </w:tcBorders>
            <w:noWrap w:val="0"/>
            <w:vAlign w:val="center"/>
          </w:tcPr>
          <w:p w14:paraId="64FC288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6F70881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耐干热</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7CE0EE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6A29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474A6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683" w:type="dxa"/>
            <w:vMerge w:val="continue"/>
            <w:tcBorders>
              <w:left w:val="single" w:color="auto" w:sz="4" w:space="0"/>
              <w:right w:val="single" w:color="auto" w:sz="4" w:space="0"/>
            </w:tcBorders>
            <w:noWrap w:val="0"/>
            <w:vAlign w:val="center"/>
          </w:tcPr>
          <w:p w14:paraId="0E17E3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67C5023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耐湿热</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F4EA8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6D3B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4CE333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683" w:type="dxa"/>
            <w:vMerge w:val="continue"/>
            <w:tcBorders>
              <w:left w:val="single" w:color="auto" w:sz="4" w:space="0"/>
              <w:right w:val="single" w:color="auto" w:sz="4" w:space="0"/>
            </w:tcBorders>
            <w:noWrap w:val="0"/>
            <w:vAlign w:val="center"/>
          </w:tcPr>
          <w:p w14:paraId="23C077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6714E7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1CC553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054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E1F7D4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683" w:type="dxa"/>
            <w:vMerge w:val="continue"/>
            <w:tcBorders>
              <w:left w:val="single" w:color="auto" w:sz="4" w:space="0"/>
              <w:bottom w:val="single" w:color="auto" w:sz="4" w:space="0"/>
              <w:right w:val="single" w:color="auto" w:sz="4" w:space="0"/>
            </w:tcBorders>
            <w:noWrap w:val="0"/>
            <w:vAlign w:val="center"/>
          </w:tcPr>
          <w:p w14:paraId="48B3B7D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244A1A7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4C6AA3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30CF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47B518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4739" w:type="dxa"/>
            <w:gridSpan w:val="2"/>
            <w:tcBorders>
              <w:top w:val="single" w:color="auto" w:sz="4" w:space="0"/>
              <w:left w:val="single" w:color="auto" w:sz="4" w:space="0"/>
              <w:bottom w:val="single" w:color="auto" w:sz="4" w:space="0"/>
              <w:right w:val="single" w:color="auto" w:sz="4" w:space="0"/>
            </w:tcBorders>
            <w:noWrap w:val="0"/>
            <w:vAlign w:val="center"/>
          </w:tcPr>
          <w:p w14:paraId="1A20BB9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金属件电镀层理化性能</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56ACC3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6AB6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489581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683" w:type="dxa"/>
            <w:vMerge w:val="restart"/>
            <w:tcBorders>
              <w:top w:val="single" w:color="auto" w:sz="4" w:space="0"/>
              <w:left w:val="single" w:color="auto" w:sz="4" w:space="0"/>
              <w:right w:val="single" w:color="auto" w:sz="4" w:space="0"/>
            </w:tcBorders>
            <w:noWrap w:val="0"/>
            <w:vAlign w:val="center"/>
          </w:tcPr>
          <w:p w14:paraId="7C9C746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金属件涂层理化性能</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24B7D4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硬度</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9D8563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0E90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1B9B0B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683" w:type="dxa"/>
            <w:vMerge w:val="continue"/>
            <w:tcBorders>
              <w:left w:val="single" w:color="auto" w:sz="4" w:space="0"/>
              <w:right w:val="single" w:color="auto" w:sz="4" w:space="0"/>
            </w:tcBorders>
            <w:noWrap w:val="0"/>
            <w:vAlign w:val="center"/>
          </w:tcPr>
          <w:p w14:paraId="6C56CA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1675D5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冲击强度</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1BF1F9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330D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419143E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683" w:type="dxa"/>
            <w:vMerge w:val="continue"/>
            <w:tcBorders>
              <w:left w:val="single" w:color="auto" w:sz="4" w:space="0"/>
              <w:right w:val="single" w:color="auto" w:sz="4" w:space="0"/>
            </w:tcBorders>
            <w:noWrap w:val="0"/>
            <w:vAlign w:val="center"/>
          </w:tcPr>
          <w:p w14:paraId="726F61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1B369C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4D2CE9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2E5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E6C238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1683" w:type="dxa"/>
            <w:vMerge w:val="restart"/>
            <w:tcBorders>
              <w:top w:val="single" w:color="auto" w:sz="4" w:space="0"/>
              <w:left w:val="single" w:color="auto" w:sz="4" w:space="0"/>
              <w:right w:val="single" w:color="auto" w:sz="4" w:space="0"/>
            </w:tcBorders>
            <w:noWrap w:val="0"/>
            <w:vAlign w:val="center"/>
          </w:tcPr>
          <w:p w14:paraId="75CC44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软包件理化性能</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2D4F79D3">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座面泡沫塑料回弹率（不包括慢回弹海绵）</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36D3082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0DF9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656D87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1683" w:type="dxa"/>
            <w:vMerge w:val="continue"/>
            <w:tcBorders>
              <w:left w:val="single" w:color="auto" w:sz="4" w:space="0"/>
              <w:right w:val="single" w:color="auto" w:sz="4" w:space="0"/>
            </w:tcBorders>
            <w:noWrap w:val="0"/>
            <w:vAlign w:val="center"/>
          </w:tcPr>
          <w:p w14:paraId="6D09A80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0B6B13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75%压缩永久变形</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7CAE974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2FF3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DB3265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683" w:type="dxa"/>
            <w:vMerge w:val="continue"/>
            <w:tcBorders>
              <w:left w:val="single" w:color="auto" w:sz="4" w:space="0"/>
              <w:right w:val="single" w:color="auto" w:sz="4" w:space="0"/>
            </w:tcBorders>
            <w:noWrap w:val="0"/>
            <w:vAlign w:val="center"/>
          </w:tcPr>
          <w:p w14:paraId="355781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37A093B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座面皮革涂层粘着牢度</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2B7858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41A0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689FB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683" w:type="dxa"/>
            <w:vMerge w:val="continue"/>
            <w:tcBorders>
              <w:left w:val="single" w:color="auto" w:sz="4" w:space="0"/>
              <w:bottom w:val="single" w:color="auto" w:sz="4" w:space="0"/>
              <w:right w:val="single" w:color="auto" w:sz="4" w:space="0"/>
            </w:tcBorders>
            <w:noWrap w:val="0"/>
            <w:vAlign w:val="center"/>
          </w:tcPr>
          <w:p w14:paraId="2A42603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40D1C16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面料耐干摩擦色牢度</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105D0D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2A29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918E5C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683" w:type="dxa"/>
            <w:vMerge w:val="restart"/>
            <w:tcBorders>
              <w:top w:val="single" w:color="auto" w:sz="4" w:space="0"/>
              <w:left w:val="single" w:color="auto" w:sz="4" w:space="0"/>
              <w:right w:val="single" w:color="auto" w:sz="4" w:space="0"/>
            </w:tcBorders>
            <w:noWrap w:val="0"/>
            <w:vAlign w:val="center"/>
          </w:tcPr>
          <w:p w14:paraId="0A8AFF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力学性能-桌类强度</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740F0B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主桌面垂直静载荷试验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269051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76BE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63679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683" w:type="dxa"/>
            <w:vMerge w:val="continue"/>
            <w:tcBorders>
              <w:left w:val="single" w:color="auto" w:sz="4" w:space="0"/>
              <w:right w:val="single" w:color="auto" w:sz="4" w:space="0"/>
            </w:tcBorders>
            <w:noWrap w:val="0"/>
            <w:vAlign w:val="center"/>
          </w:tcPr>
          <w:p w14:paraId="69C270F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41BC09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6D681E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52A1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439CA5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683" w:type="dxa"/>
            <w:vMerge w:val="continue"/>
            <w:tcBorders>
              <w:left w:val="single" w:color="auto" w:sz="4" w:space="0"/>
              <w:right w:val="single" w:color="auto" w:sz="4" w:space="0"/>
            </w:tcBorders>
            <w:noWrap w:val="0"/>
            <w:vAlign w:val="center"/>
          </w:tcPr>
          <w:p w14:paraId="18C842F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left w:val="single" w:color="auto" w:sz="4" w:space="0"/>
              <w:right w:val="single" w:color="auto" w:sz="4" w:space="0"/>
            </w:tcBorders>
            <w:noWrap w:val="0"/>
            <w:vAlign w:val="center"/>
          </w:tcPr>
          <w:p w14:paraId="5DA82B0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3FA916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3FB7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E7A471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683" w:type="dxa"/>
            <w:vMerge w:val="continue"/>
            <w:tcBorders>
              <w:left w:val="single" w:color="auto" w:sz="4" w:space="0"/>
              <w:bottom w:val="single" w:color="auto" w:sz="4" w:space="0"/>
              <w:right w:val="single" w:color="auto" w:sz="4" w:space="0"/>
            </w:tcBorders>
            <w:noWrap w:val="0"/>
            <w:vAlign w:val="center"/>
          </w:tcPr>
          <w:p w14:paraId="3254656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left w:val="single" w:color="auto" w:sz="4" w:space="0"/>
              <w:bottom w:val="single" w:color="auto" w:sz="4" w:space="0"/>
              <w:right w:val="single" w:color="auto" w:sz="4" w:space="0"/>
            </w:tcBorders>
            <w:noWrap w:val="0"/>
            <w:vAlign w:val="center"/>
          </w:tcPr>
          <w:p w14:paraId="7AF270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桌腿跌落试验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DC282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0943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5753167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683" w:type="dxa"/>
            <w:vMerge w:val="restart"/>
            <w:tcBorders>
              <w:top w:val="single" w:color="auto" w:sz="4" w:space="0"/>
              <w:left w:val="single" w:color="auto" w:sz="4" w:space="0"/>
              <w:right w:val="single" w:color="auto" w:sz="4" w:space="0"/>
            </w:tcBorders>
            <w:noWrap w:val="0"/>
            <w:vAlign w:val="center"/>
          </w:tcPr>
          <w:p w14:paraId="7A800A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3056" w:type="dxa"/>
            <w:tcBorders>
              <w:top w:val="single" w:color="auto" w:sz="4" w:space="0"/>
              <w:left w:val="single" w:color="auto" w:sz="4" w:space="0"/>
              <w:right w:val="single" w:color="auto" w:sz="4" w:space="0"/>
            </w:tcBorders>
            <w:noWrap w:val="0"/>
            <w:vAlign w:val="center"/>
          </w:tcPr>
          <w:p w14:paraId="428BE7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座面和椅背静载荷试验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63E41EB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0D84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F136F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683" w:type="dxa"/>
            <w:vMerge w:val="continue"/>
            <w:tcBorders>
              <w:left w:val="single" w:color="auto" w:sz="4" w:space="0"/>
              <w:right w:val="single" w:color="auto" w:sz="4" w:space="0"/>
            </w:tcBorders>
            <w:noWrap w:val="0"/>
            <w:vAlign w:val="center"/>
          </w:tcPr>
          <w:p w14:paraId="4CC9BE0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left w:val="single" w:color="auto" w:sz="4" w:space="0"/>
              <w:right w:val="single" w:color="auto" w:sz="4" w:space="0"/>
            </w:tcBorders>
            <w:noWrap w:val="0"/>
            <w:vAlign w:val="center"/>
          </w:tcPr>
          <w:p w14:paraId="183732D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B5E86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2469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291D666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683" w:type="dxa"/>
            <w:vMerge w:val="continue"/>
            <w:tcBorders>
              <w:left w:val="single" w:color="auto" w:sz="4" w:space="0"/>
              <w:right w:val="single" w:color="auto" w:sz="4" w:space="0"/>
            </w:tcBorders>
            <w:noWrap w:val="0"/>
            <w:vAlign w:val="center"/>
          </w:tcPr>
          <w:p w14:paraId="35672C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left w:val="single" w:color="auto" w:sz="4" w:space="0"/>
              <w:right w:val="single" w:color="auto" w:sz="4" w:space="0"/>
            </w:tcBorders>
            <w:noWrap w:val="0"/>
            <w:vAlign w:val="center"/>
          </w:tcPr>
          <w:p w14:paraId="7629249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35374FA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1B5B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3340B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26</w:t>
            </w:r>
          </w:p>
        </w:tc>
        <w:tc>
          <w:tcPr>
            <w:tcW w:w="1683" w:type="dxa"/>
            <w:vMerge w:val="continue"/>
            <w:tcBorders>
              <w:left w:val="single" w:color="auto" w:sz="4" w:space="0"/>
              <w:right w:val="single" w:color="auto" w:sz="4" w:space="0"/>
            </w:tcBorders>
            <w:noWrap w:val="0"/>
            <w:vAlign w:val="center"/>
          </w:tcPr>
          <w:p w14:paraId="576145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left w:val="single" w:color="auto" w:sz="4" w:space="0"/>
              <w:right w:val="single" w:color="auto" w:sz="4" w:space="0"/>
            </w:tcBorders>
            <w:noWrap w:val="0"/>
            <w:vAlign w:val="center"/>
          </w:tcPr>
          <w:p w14:paraId="7019DCD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11F387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06CE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39E097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27</w:t>
            </w:r>
          </w:p>
        </w:tc>
        <w:tc>
          <w:tcPr>
            <w:tcW w:w="1683" w:type="dxa"/>
            <w:vMerge w:val="continue"/>
            <w:tcBorders>
              <w:left w:val="single" w:color="auto" w:sz="4" w:space="0"/>
              <w:bottom w:val="single" w:color="auto" w:sz="4" w:space="0"/>
              <w:right w:val="single" w:color="auto" w:sz="4" w:space="0"/>
            </w:tcBorders>
            <w:noWrap w:val="0"/>
            <w:vAlign w:val="center"/>
          </w:tcPr>
          <w:p w14:paraId="030FF55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left w:val="single" w:color="auto" w:sz="4" w:space="0"/>
              <w:bottom w:val="single" w:color="auto" w:sz="4" w:space="0"/>
              <w:right w:val="single" w:color="auto" w:sz="4" w:space="0"/>
            </w:tcBorders>
            <w:noWrap w:val="0"/>
            <w:vAlign w:val="center"/>
          </w:tcPr>
          <w:p w14:paraId="7F22988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09008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3748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1BC89CD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28</w:t>
            </w:r>
          </w:p>
        </w:tc>
        <w:tc>
          <w:tcPr>
            <w:tcW w:w="4739" w:type="dxa"/>
            <w:gridSpan w:val="2"/>
            <w:tcBorders>
              <w:top w:val="single" w:color="auto" w:sz="4" w:space="0"/>
              <w:left w:val="single" w:color="auto" w:sz="4" w:space="0"/>
              <w:bottom w:val="single" w:color="auto" w:sz="4" w:space="0"/>
              <w:right w:val="single" w:color="auto" w:sz="4" w:space="0"/>
            </w:tcBorders>
            <w:noWrap w:val="0"/>
            <w:vAlign w:val="center"/>
          </w:tcPr>
          <w:p w14:paraId="070236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力学性能-桌类稳定性</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17446D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6ADE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4E2F46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29</w:t>
            </w:r>
          </w:p>
        </w:tc>
        <w:tc>
          <w:tcPr>
            <w:tcW w:w="4739" w:type="dxa"/>
            <w:gridSpan w:val="2"/>
            <w:tcBorders>
              <w:top w:val="single" w:color="auto" w:sz="4" w:space="0"/>
              <w:left w:val="single" w:color="auto" w:sz="4" w:space="0"/>
              <w:bottom w:val="single" w:color="auto" w:sz="4" w:space="0"/>
              <w:right w:val="single" w:color="auto" w:sz="4" w:space="0"/>
            </w:tcBorders>
            <w:noWrap w:val="0"/>
            <w:vAlign w:val="center"/>
          </w:tcPr>
          <w:p w14:paraId="08040DE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1A906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14531-2017</w:t>
            </w:r>
          </w:p>
        </w:tc>
      </w:tr>
      <w:tr w14:paraId="19EA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55EAED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30</w:t>
            </w:r>
          </w:p>
        </w:tc>
        <w:tc>
          <w:tcPr>
            <w:tcW w:w="1683" w:type="dxa"/>
            <w:vMerge w:val="restart"/>
            <w:tcBorders>
              <w:top w:val="single" w:color="auto" w:sz="4" w:space="0"/>
              <w:left w:val="single" w:color="auto" w:sz="4" w:space="0"/>
              <w:right w:val="single" w:color="auto" w:sz="4" w:space="0"/>
            </w:tcBorders>
            <w:noWrap w:val="0"/>
            <w:vAlign w:val="center"/>
          </w:tcPr>
          <w:p w14:paraId="19F324B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w:t>
            </w:r>
          </w:p>
          <w:p w14:paraId="36991EEE">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54AADC1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59CE279">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9B0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BCA48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31</w:t>
            </w:r>
          </w:p>
        </w:tc>
        <w:tc>
          <w:tcPr>
            <w:tcW w:w="1683" w:type="dxa"/>
            <w:vMerge w:val="continue"/>
            <w:tcBorders>
              <w:top w:val="single" w:color="auto" w:sz="4" w:space="0"/>
              <w:left w:val="single" w:color="auto" w:sz="4" w:space="0"/>
              <w:right w:val="single" w:color="auto" w:sz="4" w:space="0"/>
            </w:tcBorders>
            <w:noWrap w:val="0"/>
            <w:vAlign w:val="center"/>
          </w:tcPr>
          <w:p w14:paraId="4303C0F6">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0E367B7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7310F0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5914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39202C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32</w:t>
            </w:r>
          </w:p>
        </w:tc>
        <w:tc>
          <w:tcPr>
            <w:tcW w:w="1683" w:type="dxa"/>
            <w:vMerge w:val="continue"/>
            <w:tcBorders>
              <w:top w:val="single" w:color="auto" w:sz="4" w:space="0"/>
              <w:left w:val="single" w:color="auto" w:sz="4" w:space="0"/>
              <w:right w:val="single" w:color="auto" w:sz="4" w:space="0"/>
            </w:tcBorders>
            <w:noWrap w:val="0"/>
            <w:vAlign w:val="center"/>
          </w:tcPr>
          <w:p w14:paraId="33BC896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6F0C2145">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3685764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AFE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5BC1734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33</w:t>
            </w:r>
          </w:p>
        </w:tc>
        <w:tc>
          <w:tcPr>
            <w:tcW w:w="1683" w:type="dxa"/>
            <w:vMerge w:val="restart"/>
            <w:tcBorders>
              <w:top w:val="single" w:color="auto" w:sz="4" w:space="0"/>
              <w:left w:val="single" w:color="auto" w:sz="4" w:space="0"/>
              <w:right w:val="single" w:color="auto" w:sz="4" w:space="0"/>
            </w:tcBorders>
            <w:noWrap w:val="0"/>
            <w:vAlign w:val="center"/>
          </w:tcPr>
          <w:p w14:paraId="53BDD5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w:t>
            </w:r>
          </w:p>
          <w:p w14:paraId="2631CFC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限量</w:t>
            </w:r>
          </w:p>
        </w:tc>
        <w:tc>
          <w:tcPr>
            <w:tcW w:w="3056" w:type="dxa"/>
            <w:tcBorders>
              <w:top w:val="single" w:color="auto" w:sz="4" w:space="0"/>
              <w:left w:val="single" w:color="auto" w:sz="4" w:space="0"/>
              <w:bottom w:val="single" w:color="auto" w:sz="4" w:space="0"/>
              <w:right w:val="single" w:color="auto" w:sz="4" w:space="0"/>
            </w:tcBorders>
            <w:noWrap w:val="0"/>
            <w:vAlign w:val="center"/>
          </w:tcPr>
          <w:p w14:paraId="4841252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70E17B2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4AF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3BADBA1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34</w:t>
            </w:r>
          </w:p>
        </w:tc>
        <w:tc>
          <w:tcPr>
            <w:tcW w:w="1683" w:type="dxa"/>
            <w:vMerge w:val="continue"/>
            <w:tcBorders>
              <w:left w:val="single" w:color="auto" w:sz="4" w:space="0"/>
              <w:right w:val="single" w:color="auto" w:sz="4" w:space="0"/>
            </w:tcBorders>
            <w:noWrap w:val="0"/>
            <w:vAlign w:val="center"/>
          </w:tcPr>
          <w:p w14:paraId="3FD6BF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3142DF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266D8B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29E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767039F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35</w:t>
            </w:r>
          </w:p>
        </w:tc>
        <w:tc>
          <w:tcPr>
            <w:tcW w:w="1683" w:type="dxa"/>
            <w:vMerge w:val="continue"/>
            <w:tcBorders>
              <w:left w:val="single" w:color="auto" w:sz="4" w:space="0"/>
              <w:right w:val="single" w:color="auto" w:sz="4" w:space="0"/>
            </w:tcBorders>
            <w:noWrap w:val="0"/>
            <w:vAlign w:val="center"/>
          </w:tcPr>
          <w:p w14:paraId="526E9EF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0C812D0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302AE3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980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6905922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36</w:t>
            </w:r>
          </w:p>
        </w:tc>
        <w:tc>
          <w:tcPr>
            <w:tcW w:w="1683" w:type="dxa"/>
            <w:vMerge w:val="continue"/>
            <w:tcBorders>
              <w:left w:val="single" w:color="auto" w:sz="4" w:space="0"/>
              <w:right w:val="single" w:color="auto" w:sz="4" w:space="0"/>
            </w:tcBorders>
            <w:noWrap w:val="0"/>
            <w:vAlign w:val="center"/>
          </w:tcPr>
          <w:p w14:paraId="698673F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675EC79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7732826">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C2F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103880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37</w:t>
            </w:r>
          </w:p>
        </w:tc>
        <w:tc>
          <w:tcPr>
            <w:tcW w:w="1683" w:type="dxa"/>
            <w:vMerge w:val="continue"/>
            <w:tcBorders>
              <w:left w:val="single" w:color="auto" w:sz="4" w:space="0"/>
              <w:right w:val="single" w:color="auto" w:sz="4" w:space="0"/>
            </w:tcBorders>
            <w:noWrap w:val="0"/>
            <w:vAlign w:val="center"/>
          </w:tcPr>
          <w:p w14:paraId="6505D7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71A805CF">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03FE4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CF3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14:paraId="062927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38</w:t>
            </w:r>
          </w:p>
        </w:tc>
        <w:tc>
          <w:tcPr>
            <w:tcW w:w="1683" w:type="dxa"/>
            <w:vMerge w:val="continue"/>
            <w:tcBorders>
              <w:left w:val="single" w:color="auto" w:sz="4" w:space="0"/>
              <w:right w:val="single" w:color="auto" w:sz="4" w:space="0"/>
            </w:tcBorders>
            <w:noWrap w:val="0"/>
            <w:vAlign w:val="center"/>
          </w:tcPr>
          <w:p w14:paraId="7171DB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056" w:type="dxa"/>
            <w:tcBorders>
              <w:top w:val="single" w:color="auto" w:sz="4" w:space="0"/>
              <w:left w:val="single" w:color="auto" w:sz="4" w:space="0"/>
              <w:bottom w:val="single" w:color="auto" w:sz="4" w:space="0"/>
              <w:right w:val="single" w:color="auto" w:sz="4" w:space="0"/>
            </w:tcBorders>
            <w:noWrap w:val="0"/>
            <w:vAlign w:val="center"/>
          </w:tcPr>
          <w:p w14:paraId="18FF1DE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4612054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5DA636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lang w:val="en-US" w:eastAsia="zh-CN"/>
        </w:rPr>
        <w:t xml:space="preserve">2.18 </w:t>
      </w:r>
      <w:r>
        <w:rPr>
          <w:rFonts w:hint="eastAsia" w:ascii="Times New Roman" w:hAnsi="Times New Roman" w:eastAsia="楷体_GB2312" w:cs="楷体_GB2312"/>
          <w:sz w:val="32"/>
          <w:szCs w:val="40"/>
          <w:highlight w:val="none"/>
        </w:rPr>
        <w:t>办公家具 木制柜、架</w:t>
      </w:r>
    </w:p>
    <w:tbl>
      <w:tblPr>
        <w:tblStyle w:val="3"/>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629"/>
        <w:gridCol w:w="3390"/>
        <w:gridCol w:w="2997"/>
      </w:tblGrid>
      <w:tr w14:paraId="37E5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3CE4A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019" w:type="dxa"/>
            <w:gridSpan w:val="2"/>
            <w:tcBorders>
              <w:top w:val="single" w:color="auto" w:sz="4" w:space="0"/>
              <w:left w:val="single" w:color="auto" w:sz="4" w:space="0"/>
              <w:bottom w:val="single" w:color="auto" w:sz="4" w:space="0"/>
              <w:right w:val="single" w:color="auto" w:sz="4" w:space="0"/>
            </w:tcBorders>
            <w:noWrap w:val="0"/>
            <w:vAlign w:val="center"/>
          </w:tcPr>
          <w:p w14:paraId="660620E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329AA45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076F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261DBF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w:t>
            </w:r>
          </w:p>
        </w:tc>
        <w:tc>
          <w:tcPr>
            <w:tcW w:w="5019" w:type="dxa"/>
            <w:gridSpan w:val="2"/>
            <w:tcBorders>
              <w:top w:val="single" w:color="auto" w:sz="4" w:space="0"/>
              <w:left w:val="single" w:color="auto" w:sz="4" w:space="0"/>
              <w:bottom w:val="single" w:color="auto" w:sz="4" w:space="0"/>
              <w:right w:val="single" w:color="auto" w:sz="4" w:space="0"/>
            </w:tcBorders>
            <w:noWrap w:val="0"/>
            <w:vAlign w:val="center"/>
          </w:tcPr>
          <w:p w14:paraId="292AE31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人造板件外观（表2中序号15、17、18、19）</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54F6E31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bookmarkStart w:id="4" w:name="OLE_LINK1"/>
            <w:r>
              <w:rPr>
                <w:rFonts w:hint="eastAsia" w:ascii="Times New Roman" w:hAnsi="Times New Roman" w:eastAsia="仿宋_GB2312" w:cs="仿宋_GB2312"/>
                <w:b w:val="0"/>
                <w:bCs w:val="0"/>
                <w:color w:val="000000"/>
                <w:kern w:val="2"/>
                <w:sz w:val="28"/>
                <w:szCs w:val="28"/>
                <w:highlight w:val="none"/>
                <w:lang w:val="en-US" w:eastAsia="zh-CN" w:bidi="ar-SA"/>
              </w:rPr>
              <w:t>GB/T 14532-2017</w:t>
            </w:r>
            <w:bookmarkEnd w:id="4"/>
          </w:p>
        </w:tc>
      </w:tr>
      <w:tr w14:paraId="55A3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DC8154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w:t>
            </w:r>
          </w:p>
        </w:tc>
        <w:tc>
          <w:tcPr>
            <w:tcW w:w="1629" w:type="dxa"/>
            <w:vMerge w:val="restart"/>
            <w:tcBorders>
              <w:top w:val="single" w:color="auto" w:sz="4" w:space="0"/>
              <w:left w:val="single" w:color="auto" w:sz="4" w:space="0"/>
              <w:right w:val="single" w:color="auto" w:sz="4" w:space="0"/>
            </w:tcBorders>
            <w:noWrap w:val="0"/>
            <w:vAlign w:val="center"/>
          </w:tcPr>
          <w:p w14:paraId="331E5220">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理化性能（饰面层）</w:t>
            </w:r>
          </w:p>
        </w:tc>
        <w:tc>
          <w:tcPr>
            <w:tcW w:w="3390" w:type="dxa"/>
            <w:tcBorders>
              <w:top w:val="single" w:color="auto" w:sz="4" w:space="0"/>
              <w:left w:val="single" w:color="auto" w:sz="4" w:space="0"/>
              <w:bottom w:val="single" w:color="auto" w:sz="4" w:space="0"/>
              <w:right w:val="single" w:color="auto" w:sz="4" w:space="0"/>
            </w:tcBorders>
            <w:noWrap w:val="0"/>
            <w:vAlign w:val="center"/>
          </w:tcPr>
          <w:p w14:paraId="47354AB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耐污染性能</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118F135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6C1E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A703D7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3</w:t>
            </w:r>
          </w:p>
        </w:tc>
        <w:tc>
          <w:tcPr>
            <w:tcW w:w="1629" w:type="dxa"/>
            <w:vMerge w:val="continue"/>
            <w:tcBorders>
              <w:left w:val="single" w:color="auto" w:sz="4" w:space="0"/>
              <w:right w:val="single" w:color="auto" w:sz="4" w:space="0"/>
            </w:tcBorders>
            <w:noWrap w:val="0"/>
            <w:vAlign w:val="center"/>
          </w:tcPr>
          <w:p w14:paraId="3E3489B2">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1B0EB06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表面耐磨性</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1A29B58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14532-2017</w:t>
            </w:r>
          </w:p>
        </w:tc>
      </w:tr>
      <w:tr w14:paraId="03E5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635CA1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4</w:t>
            </w:r>
          </w:p>
        </w:tc>
        <w:tc>
          <w:tcPr>
            <w:tcW w:w="1629" w:type="dxa"/>
            <w:vMerge w:val="continue"/>
            <w:tcBorders>
              <w:left w:val="single" w:color="auto" w:sz="4" w:space="0"/>
              <w:right w:val="single" w:color="auto" w:sz="4" w:space="0"/>
            </w:tcBorders>
            <w:noWrap w:val="0"/>
            <w:vAlign w:val="center"/>
          </w:tcPr>
          <w:p w14:paraId="46763DF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5530628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508F510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1E91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E39B2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5</w:t>
            </w:r>
          </w:p>
        </w:tc>
        <w:tc>
          <w:tcPr>
            <w:tcW w:w="1629" w:type="dxa"/>
            <w:vMerge w:val="restart"/>
            <w:tcBorders>
              <w:top w:val="single" w:color="auto" w:sz="4" w:space="0"/>
              <w:left w:val="single" w:color="auto" w:sz="4" w:space="0"/>
              <w:right w:val="single" w:color="auto" w:sz="4" w:space="0"/>
            </w:tcBorders>
            <w:noWrap w:val="0"/>
            <w:vAlign w:val="center"/>
          </w:tcPr>
          <w:p w14:paraId="7ABF2DD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理化性能（表面涂层）</w:t>
            </w:r>
          </w:p>
        </w:tc>
        <w:tc>
          <w:tcPr>
            <w:tcW w:w="3390" w:type="dxa"/>
            <w:tcBorders>
              <w:top w:val="single" w:color="auto" w:sz="4" w:space="0"/>
              <w:left w:val="single" w:color="auto" w:sz="4" w:space="0"/>
              <w:bottom w:val="single" w:color="auto" w:sz="4" w:space="0"/>
              <w:right w:val="single" w:color="auto" w:sz="4" w:space="0"/>
            </w:tcBorders>
            <w:noWrap w:val="0"/>
            <w:vAlign w:val="center"/>
          </w:tcPr>
          <w:p w14:paraId="0FCD7E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耐液性</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714221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01B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D6181D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6</w:t>
            </w:r>
          </w:p>
        </w:tc>
        <w:tc>
          <w:tcPr>
            <w:tcW w:w="1629" w:type="dxa"/>
            <w:vMerge w:val="continue"/>
            <w:tcBorders>
              <w:left w:val="single" w:color="auto" w:sz="4" w:space="0"/>
              <w:right w:val="single" w:color="auto" w:sz="4" w:space="0"/>
            </w:tcBorders>
            <w:noWrap w:val="0"/>
            <w:vAlign w:val="center"/>
          </w:tcPr>
          <w:p w14:paraId="1B21D694">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6EF2A2D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附着力</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1C31ED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4B0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5226F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7</w:t>
            </w:r>
          </w:p>
        </w:tc>
        <w:tc>
          <w:tcPr>
            <w:tcW w:w="1629" w:type="dxa"/>
            <w:vMerge w:val="continue"/>
            <w:tcBorders>
              <w:left w:val="single" w:color="auto" w:sz="4" w:space="0"/>
              <w:right w:val="single" w:color="auto" w:sz="4" w:space="0"/>
            </w:tcBorders>
            <w:noWrap w:val="0"/>
            <w:vAlign w:val="center"/>
          </w:tcPr>
          <w:p w14:paraId="7587B91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983BA3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耐磨性</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32DE3E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2337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23CB2E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8</w:t>
            </w:r>
          </w:p>
        </w:tc>
        <w:tc>
          <w:tcPr>
            <w:tcW w:w="1629" w:type="dxa"/>
            <w:vMerge w:val="continue"/>
            <w:tcBorders>
              <w:left w:val="single" w:color="auto" w:sz="4" w:space="0"/>
              <w:bottom w:val="single" w:color="auto" w:sz="4" w:space="0"/>
              <w:right w:val="single" w:color="auto" w:sz="4" w:space="0"/>
            </w:tcBorders>
            <w:noWrap w:val="0"/>
            <w:vAlign w:val="center"/>
          </w:tcPr>
          <w:p w14:paraId="202B35F5">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627C4F4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抗冲击</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5FBD689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2C41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FB8A55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9</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BB040EA">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auto"/>
                <w:kern w:val="2"/>
                <w:sz w:val="28"/>
                <w:szCs w:val="28"/>
                <w:highlight w:val="none"/>
                <w:lang w:val="en-US" w:eastAsia="zh-CN" w:bidi="ar-SA"/>
              </w:rPr>
            </w:pPr>
            <w:r>
              <w:rPr>
                <w:rFonts w:hint="eastAsia" w:ascii="Times New Roman" w:hAnsi="Times New Roman" w:eastAsia="仿宋_GB2312" w:cs="仿宋_GB2312"/>
                <w:b w:val="0"/>
                <w:bCs w:val="0"/>
                <w:color w:val="auto"/>
                <w:kern w:val="2"/>
                <w:sz w:val="28"/>
                <w:szCs w:val="28"/>
                <w:highlight w:val="none"/>
                <w:lang w:val="en-US" w:eastAsia="zh-CN" w:bidi="ar-SA"/>
              </w:rPr>
              <w:t>理化性能(金属电镀层)</w:t>
            </w:r>
          </w:p>
        </w:tc>
        <w:tc>
          <w:tcPr>
            <w:tcW w:w="3390" w:type="dxa"/>
            <w:tcBorders>
              <w:top w:val="single" w:color="auto" w:sz="4" w:space="0"/>
              <w:left w:val="single" w:color="auto" w:sz="4" w:space="0"/>
              <w:bottom w:val="single" w:color="auto" w:sz="4" w:space="0"/>
              <w:right w:val="single" w:color="auto" w:sz="4" w:space="0"/>
            </w:tcBorders>
            <w:noWrap w:val="0"/>
            <w:vAlign w:val="center"/>
          </w:tcPr>
          <w:p w14:paraId="67CA4C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auto"/>
                <w:kern w:val="2"/>
                <w:sz w:val="28"/>
                <w:szCs w:val="28"/>
                <w:highlight w:val="none"/>
                <w:lang w:val="en-US" w:eastAsia="zh-CN" w:bidi="ar-SA"/>
              </w:rPr>
            </w:pPr>
            <w:r>
              <w:rPr>
                <w:rFonts w:hint="eastAsia" w:ascii="Times New Roman" w:hAnsi="Times New Roman" w:eastAsia="仿宋_GB2312" w:cs="仿宋_GB2312"/>
                <w:b w:val="0"/>
                <w:bCs w:val="0"/>
                <w:color w:val="auto"/>
                <w:kern w:val="2"/>
                <w:sz w:val="28"/>
                <w:szCs w:val="28"/>
                <w:highlight w:val="none"/>
                <w:lang w:val="en-US" w:eastAsia="zh-CN" w:bidi="ar-SA"/>
              </w:rPr>
              <w:t>耐盐雾</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3A8D4F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6E1D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F7EAF9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10</w:t>
            </w:r>
          </w:p>
        </w:tc>
        <w:tc>
          <w:tcPr>
            <w:tcW w:w="1629" w:type="dxa"/>
            <w:vMerge w:val="restart"/>
            <w:tcBorders>
              <w:top w:val="single" w:color="auto" w:sz="4" w:space="0"/>
              <w:left w:val="single" w:color="auto" w:sz="4" w:space="0"/>
              <w:right w:val="single" w:color="auto" w:sz="4" w:space="0"/>
            </w:tcBorders>
            <w:noWrap w:val="0"/>
            <w:vAlign w:val="center"/>
          </w:tcPr>
          <w:p w14:paraId="576A330E">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力学性能-柜（架）类强度</w:t>
            </w:r>
          </w:p>
        </w:tc>
        <w:tc>
          <w:tcPr>
            <w:tcW w:w="3390" w:type="dxa"/>
            <w:tcBorders>
              <w:top w:val="single" w:color="auto" w:sz="4" w:space="0"/>
              <w:left w:val="single" w:color="auto" w:sz="4" w:space="0"/>
              <w:bottom w:val="single" w:color="auto" w:sz="4" w:space="0"/>
              <w:right w:val="single" w:color="auto" w:sz="4" w:space="0"/>
            </w:tcBorders>
            <w:noWrap w:val="0"/>
            <w:vAlign w:val="center"/>
          </w:tcPr>
          <w:p w14:paraId="4E6A788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结构和底架强度试验</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5746CAC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14532-2017</w:t>
            </w:r>
          </w:p>
        </w:tc>
      </w:tr>
      <w:tr w14:paraId="5209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B6A43E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11</w:t>
            </w:r>
          </w:p>
        </w:tc>
        <w:tc>
          <w:tcPr>
            <w:tcW w:w="1629" w:type="dxa"/>
            <w:vMerge w:val="continue"/>
            <w:tcBorders>
              <w:left w:val="single" w:color="auto" w:sz="4" w:space="0"/>
              <w:right w:val="single" w:color="auto" w:sz="4" w:space="0"/>
            </w:tcBorders>
            <w:noWrap w:val="0"/>
            <w:vAlign w:val="center"/>
          </w:tcPr>
          <w:p w14:paraId="2EF827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55EA92C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拉门垂直加载试验</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7B8A79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0F98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CF8D36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12</w:t>
            </w:r>
          </w:p>
        </w:tc>
        <w:tc>
          <w:tcPr>
            <w:tcW w:w="1629" w:type="dxa"/>
            <w:vMerge w:val="continue"/>
            <w:tcBorders>
              <w:left w:val="single" w:color="auto" w:sz="4" w:space="0"/>
              <w:right w:val="single" w:color="auto" w:sz="4" w:space="0"/>
            </w:tcBorders>
            <w:noWrap w:val="0"/>
            <w:vAlign w:val="center"/>
          </w:tcPr>
          <w:p w14:paraId="04C56CD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34F989E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拉门水平加载试验</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127086E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1141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293D5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13</w:t>
            </w:r>
          </w:p>
        </w:tc>
        <w:tc>
          <w:tcPr>
            <w:tcW w:w="1629" w:type="dxa"/>
            <w:vMerge w:val="continue"/>
            <w:tcBorders>
              <w:left w:val="single" w:color="auto" w:sz="4" w:space="0"/>
              <w:right w:val="single" w:color="auto" w:sz="4" w:space="0"/>
            </w:tcBorders>
            <w:noWrap w:val="0"/>
            <w:vAlign w:val="center"/>
          </w:tcPr>
          <w:p w14:paraId="4A4E07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1C2FA01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推拉构件结构强度试验</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255E72D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72F5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6E2F2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14</w:t>
            </w:r>
          </w:p>
        </w:tc>
        <w:tc>
          <w:tcPr>
            <w:tcW w:w="1629" w:type="dxa"/>
            <w:vMerge w:val="continue"/>
            <w:tcBorders>
              <w:left w:val="single" w:color="auto" w:sz="4" w:space="0"/>
              <w:bottom w:val="single" w:color="auto" w:sz="4" w:space="0"/>
              <w:right w:val="single" w:color="auto" w:sz="4" w:space="0"/>
            </w:tcBorders>
            <w:noWrap w:val="0"/>
            <w:vAlign w:val="center"/>
          </w:tcPr>
          <w:p w14:paraId="7D6886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2E3303B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57BEB0F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14532-2017</w:t>
            </w:r>
          </w:p>
        </w:tc>
      </w:tr>
      <w:tr w14:paraId="7D2D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A05F1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15</w:t>
            </w:r>
          </w:p>
        </w:tc>
        <w:tc>
          <w:tcPr>
            <w:tcW w:w="5019" w:type="dxa"/>
            <w:gridSpan w:val="2"/>
            <w:tcBorders>
              <w:top w:val="single" w:color="auto" w:sz="4" w:space="0"/>
              <w:left w:val="single" w:color="auto" w:sz="4" w:space="0"/>
              <w:bottom w:val="single" w:color="auto" w:sz="4" w:space="0"/>
              <w:right w:val="single" w:color="auto" w:sz="4" w:space="0"/>
            </w:tcBorders>
            <w:noWrap w:val="0"/>
            <w:vAlign w:val="center"/>
          </w:tcPr>
          <w:p w14:paraId="69F7BA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力学性能-柜类稳定性</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4340A15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0669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E6571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16</w:t>
            </w:r>
          </w:p>
        </w:tc>
        <w:tc>
          <w:tcPr>
            <w:tcW w:w="5019" w:type="dxa"/>
            <w:gridSpan w:val="2"/>
            <w:tcBorders>
              <w:top w:val="single" w:color="auto" w:sz="4" w:space="0"/>
              <w:left w:val="single" w:color="auto" w:sz="4" w:space="0"/>
              <w:bottom w:val="single" w:color="auto" w:sz="4" w:space="0"/>
              <w:right w:val="single" w:color="auto" w:sz="4" w:space="0"/>
            </w:tcBorders>
            <w:noWrap w:val="0"/>
            <w:vAlign w:val="center"/>
          </w:tcPr>
          <w:p w14:paraId="0FDE8D6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力学性能-架类稳定性</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253E448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 xml:space="preserve">GB/T 14532-2017 </w:t>
            </w:r>
          </w:p>
        </w:tc>
      </w:tr>
      <w:tr w14:paraId="75E6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C32F74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17</w:t>
            </w:r>
          </w:p>
        </w:tc>
        <w:tc>
          <w:tcPr>
            <w:tcW w:w="1629" w:type="dxa"/>
            <w:vMerge w:val="restart"/>
            <w:tcBorders>
              <w:top w:val="single" w:color="auto" w:sz="4" w:space="0"/>
              <w:left w:val="single" w:color="auto" w:sz="4" w:space="0"/>
              <w:bottom w:val="single" w:color="auto" w:sz="4" w:space="0"/>
              <w:right w:val="single" w:color="auto" w:sz="4" w:space="0"/>
            </w:tcBorders>
            <w:noWrap w:val="0"/>
            <w:vAlign w:val="center"/>
          </w:tcPr>
          <w:p w14:paraId="082381E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w:t>
            </w:r>
          </w:p>
          <w:p w14:paraId="5921D06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安全</w:t>
            </w:r>
          </w:p>
        </w:tc>
        <w:tc>
          <w:tcPr>
            <w:tcW w:w="3390" w:type="dxa"/>
            <w:tcBorders>
              <w:top w:val="single" w:color="auto" w:sz="4" w:space="0"/>
              <w:left w:val="single" w:color="auto" w:sz="4" w:space="0"/>
              <w:bottom w:val="single" w:color="auto" w:sz="4" w:space="0"/>
              <w:right w:val="single" w:color="auto" w:sz="4" w:space="0"/>
            </w:tcBorders>
            <w:noWrap w:val="0"/>
            <w:vAlign w:val="center"/>
          </w:tcPr>
          <w:p w14:paraId="27B5269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1353FF80">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C96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27A266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18</w:t>
            </w:r>
          </w:p>
        </w:tc>
        <w:tc>
          <w:tcPr>
            <w:tcW w:w="1629" w:type="dxa"/>
            <w:vMerge w:val="continue"/>
            <w:tcBorders>
              <w:top w:val="single" w:color="auto" w:sz="4" w:space="0"/>
              <w:left w:val="single" w:color="auto" w:sz="4" w:space="0"/>
              <w:right w:val="single" w:color="auto" w:sz="4" w:space="0"/>
            </w:tcBorders>
            <w:noWrap w:val="0"/>
            <w:vAlign w:val="center"/>
          </w:tcPr>
          <w:p w14:paraId="754FFBA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2F72C4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309AAF0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3791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B7F48D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19</w:t>
            </w:r>
          </w:p>
        </w:tc>
        <w:tc>
          <w:tcPr>
            <w:tcW w:w="1629" w:type="dxa"/>
            <w:vMerge w:val="continue"/>
            <w:tcBorders>
              <w:top w:val="single" w:color="auto" w:sz="4" w:space="0"/>
              <w:left w:val="single" w:color="auto" w:sz="4" w:space="0"/>
              <w:right w:val="single" w:color="auto" w:sz="4" w:space="0"/>
            </w:tcBorders>
            <w:noWrap w:val="0"/>
            <w:vAlign w:val="center"/>
          </w:tcPr>
          <w:p w14:paraId="5C6FF6F2">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44A298BD">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10B3FCA8">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E46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22DFA1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20</w:t>
            </w:r>
          </w:p>
        </w:tc>
        <w:tc>
          <w:tcPr>
            <w:tcW w:w="1629" w:type="dxa"/>
            <w:vMerge w:val="restart"/>
            <w:tcBorders>
              <w:top w:val="single" w:color="auto" w:sz="4" w:space="0"/>
              <w:left w:val="single" w:color="auto" w:sz="4" w:space="0"/>
              <w:right w:val="single" w:color="auto" w:sz="4" w:space="0"/>
            </w:tcBorders>
            <w:noWrap w:val="0"/>
            <w:vAlign w:val="center"/>
          </w:tcPr>
          <w:p w14:paraId="1C4ACFB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w:t>
            </w:r>
          </w:p>
          <w:p w14:paraId="4D48F8B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限量</w:t>
            </w: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0EAD5C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1016524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E2B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4C1120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21</w:t>
            </w:r>
          </w:p>
        </w:tc>
        <w:tc>
          <w:tcPr>
            <w:tcW w:w="1629" w:type="dxa"/>
            <w:vMerge w:val="continue"/>
            <w:tcBorders>
              <w:left w:val="single" w:color="auto" w:sz="4" w:space="0"/>
              <w:right w:val="single" w:color="auto" w:sz="4" w:space="0"/>
            </w:tcBorders>
            <w:noWrap w:val="0"/>
            <w:vAlign w:val="center"/>
          </w:tcPr>
          <w:p w14:paraId="76C8BEF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3578692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34D7F2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761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D82001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22</w:t>
            </w:r>
          </w:p>
        </w:tc>
        <w:tc>
          <w:tcPr>
            <w:tcW w:w="1629" w:type="dxa"/>
            <w:vMerge w:val="continue"/>
            <w:tcBorders>
              <w:left w:val="single" w:color="auto" w:sz="4" w:space="0"/>
              <w:right w:val="single" w:color="auto" w:sz="4" w:space="0"/>
            </w:tcBorders>
            <w:noWrap w:val="0"/>
            <w:vAlign w:val="center"/>
          </w:tcPr>
          <w:p w14:paraId="62A93AA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16D492A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276DC2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DC1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C3F993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23</w:t>
            </w:r>
          </w:p>
        </w:tc>
        <w:tc>
          <w:tcPr>
            <w:tcW w:w="1629" w:type="dxa"/>
            <w:vMerge w:val="continue"/>
            <w:tcBorders>
              <w:left w:val="single" w:color="auto" w:sz="4" w:space="0"/>
              <w:right w:val="single" w:color="auto" w:sz="4" w:space="0"/>
            </w:tcBorders>
            <w:noWrap w:val="0"/>
            <w:vAlign w:val="center"/>
          </w:tcPr>
          <w:p w14:paraId="003EA5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3CC4E90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4A679C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3F3C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5D92619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24</w:t>
            </w:r>
          </w:p>
        </w:tc>
        <w:tc>
          <w:tcPr>
            <w:tcW w:w="1629" w:type="dxa"/>
            <w:vMerge w:val="continue"/>
            <w:tcBorders>
              <w:left w:val="single" w:color="auto" w:sz="4" w:space="0"/>
              <w:right w:val="single" w:color="auto" w:sz="4" w:space="0"/>
            </w:tcBorders>
            <w:noWrap w:val="0"/>
            <w:vAlign w:val="center"/>
          </w:tcPr>
          <w:p w14:paraId="1DE43F3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7006D8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26EB2E8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56C6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blHeader/>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8DD1B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25</w:t>
            </w:r>
          </w:p>
        </w:tc>
        <w:tc>
          <w:tcPr>
            <w:tcW w:w="1629" w:type="dxa"/>
            <w:vMerge w:val="continue"/>
            <w:tcBorders>
              <w:left w:val="single" w:color="auto" w:sz="4" w:space="0"/>
              <w:right w:val="single" w:color="auto" w:sz="4" w:space="0"/>
            </w:tcBorders>
            <w:noWrap w:val="0"/>
            <w:vAlign w:val="center"/>
          </w:tcPr>
          <w:p w14:paraId="136C77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3390" w:type="dxa"/>
            <w:tcBorders>
              <w:top w:val="single" w:color="auto" w:sz="4" w:space="0"/>
              <w:left w:val="single" w:color="auto" w:sz="4" w:space="0"/>
              <w:bottom w:val="single" w:color="auto" w:sz="4" w:space="0"/>
              <w:right w:val="single" w:color="auto" w:sz="4" w:space="0"/>
            </w:tcBorders>
            <w:noWrap w:val="0"/>
            <w:vAlign w:val="center"/>
          </w:tcPr>
          <w:p w14:paraId="5838387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2EECD68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bl>
    <w:p w14:paraId="2F373C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lang w:val="en-US" w:eastAsia="zh-CN"/>
        </w:rPr>
        <w:t xml:space="preserve">2.19 </w:t>
      </w:r>
      <w:r>
        <w:rPr>
          <w:rFonts w:hint="eastAsia" w:ascii="Times New Roman" w:hAnsi="Times New Roman" w:eastAsia="楷体_GB2312" w:cs="楷体_GB2312"/>
          <w:sz w:val="32"/>
          <w:szCs w:val="40"/>
          <w:highlight w:val="none"/>
        </w:rPr>
        <w:t>塑料家具</w:t>
      </w:r>
    </w:p>
    <w:tbl>
      <w:tblPr>
        <w:tblStyle w:val="3"/>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48"/>
        <w:gridCol w:w="4092"/>
        <w:gridCol w:w="2551"/>
      </w:tblGrid>
      <w:tr w14:paraId="1F68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65" w:type="dxa"/>
            <w:noWrap w:val="0"/>
            <w:vAlign w:val="center"/>
          </w:tcPr>
          <w:p w14:paraId="05FE9C3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序号</w:t>
            </w:r>
          </w:p>
        </w:tc>
        <w:tc>
          <w:tcPr>
            <w:tcW w:w="5440" w:type="dxa"/>
            <w:gridSpan w:val="2"/>
            <w:noWrap w:val="0"/>
            <w:vAlign w:val="center"/>
          </w:tcPr>
          <w:p w14:paraId="5802A41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检验项目</w:t>
            </w:r>
          </w:p>
        </w:tc>
        <w:tc>
          <w:tcPr>
            <w:tcW w:w="2551" w:type="dxa"/>
            <w:noWrap w:val="0"/>
            <w:vAlign w:val="center"/>
          </w:tcPr>
          <w:p w14:paraId="25535C0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b w:val="0"/>
                <w:bCs w:val="0"/>
                <w:color w:val="000000"/>
                <w:kern w:val="2"/>
                <w:sz w:val="28"/>
                <w:szCs w:val="28"/>
                <w:highlight w:val="none"/>
                <w:lang w:val="en-US" w:eastAsia="zh-CN" w:bidi="ar-SA"/>
              </w:rPr>
            </w:pPr>
            <w:r>
              <w:rPr>
                <w:rFonts w:hint="eastAsia" w:ascii="黑体" w:hAnsi="黑体" w:eastAsia="黑体" w:cs="黑体"/>
                <w:b w:val="0"/>
                <w:bCs w:val="0"/>
                <w:color w:val="000000"/>
                <w:kern w:val="2"/>
                <w:sz w:val="28"/>
                <w:szCs w:val="28"/>
                <w:highlight w:val="none"/>
                <w:lang w:val="en-US" w:eastAsia="zh-CN" w:bidi="ar-SA"/>
              </w:rPr>
              <w:t>检验方法</w:t>
            </w:r>
          </w:p>
        </w:tc>
      </w:tr>
      <w:tr w14:paraId="4299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233E66B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1</w:t>
            </w:r>
          </w:p>
        </w:tc>
        <w:tc>
          <w:tcPr>
            <w:tcW w:w="5440" w:type="dxa"/>
            <w:gridSpan w:val="2"/>
            <w:noWrap w:val="0"/>
            <w:vAlign w:val="center"/>
          </w:tcPr>
          <w:p w14:paraId="74FBC38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外观—其他外观（表3序号14、18、19、20）</w:t>
            </w:r>
          </w:p>
        </w:tc>
        <w:tc>
          <w:tcPr>
            <w:tcW w:w="2551" w:type="dxa"/>
            <w:noWrap w:val="0"/>
            <w:vAlign w:val="center"/>
          </w:tcPr>
          <w:p w14:paraId="69AEA9E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6D90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0E5FC82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2</w:t>
            </w:r>
          </w:p>
        </w:tc>
        <w:tc>
          <w:tcPr>
            <w:tcW w:w="1348" w:type="dxa"/>
            <w:vMerge w:val="restart"/>
            <w:noWrap w:val="0"/>
            <w:vAlign w:val="center"/>
          </w:tcPr>
          <w:p w14:paraId="309280B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理化性能</w:t>
            </w:r>
          </w:p>
        </w:tc>
        <w:tc>
          <w:tcPr>
            <w:tcW w:w="4092" w:type="dxa"/>
            <w:noWrap w:val="0"/>
            <w:vAlign w:val="center"/>
          </w:tcPr>
          <w:p w14:paraId="393658F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塑料件—耐冷热循环</w:t>
            </w:r>
          </w:p>
        </w:tc>
        <w:tc>
          <w:tcPr>
            <w:tcW w:w="2551" w:type="dxa"/>
            <w:noWrap w:val="0"/>
            <w:vAlign w:val="center"/>
          </w:tcPr>
          <w:p w14:paraId="3AED3A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273E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0B185BB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3</w:t>
            </w:r>
          </w:p>
        </w:tc>
        <w:tc>
          <w:tcPr>
            <w:tcW w:w="1348" w:type="dxa"/>
            <w:vMerge w:val="continue"/>
            <w:noWrap w:val="0"/>
            <w:vAlign w:val="center"/>
          </w:tcPr>
          <w:p w14:paraId="6FFFFD7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546F609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塑料件—硬度</w:t>
            </w:r>
          </w:p>
        </w:tc>
        <w:tc>
          <w:tcPr>
            <w:tcW w:w="2551" w:type="dxa"/>
            <w:noWrap w:val="0"/>
            <w:vAlign w:val="center"/>
          </w:tcPr>
          <w:p w14:paraId="4D2A9D1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45CA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44A0617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4</w:t>
            </w:r>
          </w:p>
        </w:tc>
        <w:tc>
          <w:tcPr>
            <w:tcW w:w="1348" w:type="dxa"/>
            <w:vMerge w:val="continue"/>
            <w:noWrap w:val="0"/>
            <w:vAlign w:val="center"/>
          </w:tcPr>
          <w:p w14:paraId="122202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767204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其他件—涂层—硬度</w:t>
            </w:r>
          </w:p>
        </w:tc>
        <w:tc>
          <w:tcPr>
            <w:tcW w:w="2551" w:type="dxa"/>
            <w:noWrap w:val="0"/>
            <w:vAlign w:val="center"/>
          </w:tcPr>
          <w:p w14:paraId="25B9B73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3C7B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3973F3B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5</w:t>
            </w:r>
          </w:p>
        </w:tc>
        <w:tc>
          <w:tcPr>
            <w:tcW w:w="1348" w:type="dxa"/>
            <w:vMerge w:val="continue"/>
            <w:noWrap w:val="0"/>
            <w:vAlign w:val="center"/>
          </w:tcPr>
          <w:p w14:paraId="3EFE3D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453875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其他件—涂层—冲击强度</w:t>
            </w:r>
          </w:p>
        </w:tc>
        <w:tc>
          <w:tcPr>
            <w:tcW w:w="2551" w:type="dxa"/>
            <w:noWrap w:val="0"/>
            <w:vAlign w:val="center"/>
          </w:tcPr>
          <w:p w14:paraId="4E90CCA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7D62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5FB0C02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6</w:t>
            </w:r>
          </w:p>
        </w:tc>
        <w:tc>
          <w:tcPr>
            <w:tcW w:w="1348" w:type="dxa"/>
            <w:vMerge w:val="continue"/>
            <w:noWrap w:val="0"/>
            <w:vAlign w:val="center"/>
          </w:tcPr>
          <w:p w14:paraId="75502D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0AA5BAD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其他件—涂层—附着力</w:t>
            </w:r>
          </w:p>
        </w:tc>
        <w:tc>
          <w:tcPr>
            <w:tcW w:w="2551" w:type="dxa"/>
            <w:noWrap w:val="0"/>
            <w:vAlign w:val="center"/>
          </w:tcPr>
          <w:p w14:paraId="488C881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13CB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56E9155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7</w:t>
            </w:r>
          </w:p>
        </w:tc>
        <w:tc>
          <w:tcPr>
            <w:tcW w:w="1348" w:type="dxa"/>
            <w:vMerge w:val="continue"/>
            <w:noWrap w:val="0"/>
            <w:vAlign w:val="center"/>
          </w:tcPr>
          <w:p w14:paraId="0E74345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656C10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其他件—镀层—抗盐雾</w:t>
            </w:r>
          </w:p>
        </w:tc>
        <w:tc>
          <w:tcPr>
            <w:tcW w:w="2551" w:type="dxa"/>
            <w:noWrap w:val="0"/>
            <w:vAlign w:val="center"/>
          </w:tcPr>
          <w:p w14:paraId="221F5E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3B3A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05A253D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8</w:t>
            </w:r>
          </w:p>
        </w:tc>
        <w:tc>
          <w:tcPr>
            <w:tcW w:w="1348" w:type="dxa"/>
            <w:vMerge w:val="restart"/>
            <w:noWrap w:val="0"/>
            <w:vAlign w:val="center"/>
          </w:tcPr>
          <w:p w14:paraId="76CF5F3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力学性能-柜、架类强度</w:t>
            </w:r>
          </w:p>
        </w:tc>
        <w:tc>
          <w:tcPr>
            <w:tcW w:w="4092" w:type="dxa"/>
            <w:noWrap w:val="0"/>
            <w:vAlign w:val="center"/>
          </w:tcPr>
          <w:p w14:paraId="222B8347">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结构、底架和/或腿强度试验</w:t>
            </w:r>
          </w:p>
        </w:tc>
        <w:tc>
          <w:tcPr>
            <w:tcW w:w="2551" w:type="dxa"/>
            <w:noWrap w:val="0"/>
            <w:vAlign w:val="center"/>
          </w:tcPr>
          <w:p w14:paraId="5117CA0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068F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6F07C5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9</w:t>
            </w:r>
          </w:p>
        </w:tc>
        <w:tc>
          <w:tcPr>
            <w:tcW w:w="1348" w:type="dxa"/>
            <w:vMerge w:val="continue"/>
            <w:noWrap w:val="0"/>
            <w:vAlign w:val="center"/>
          </w:tcPr>
          <w:p w14:paraId="2217B53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77A9C4AA">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推拉构件底板强度试验</w:t>
            </w:r>
          </w:p>
        </w:tc>
        <w:tc>
          <w:tcPr>
            <w:tcW w:w="2551" w:type="dxa"/>
            <w:noWrap w:val="0"/>
            <w:vAlign w:val="center"/>
          </w:tcPr>
          <w:p w14:paraId="1F2F164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68D4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1EE420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10</w:t>
            </w:r>
          </w:p>
        </w:tc>
        <w:tc>
          <w:tcPr>
            <w:tcW w:w="1348" w:type="dxa"/>
            <w:vMerge w:val="continue"/>
            <w:noWrap w:val="0"/>
            <w:vAlign w:val="center"/>
          </w:tcPr>
          <w:p w14:paraId="644264F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489D834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推拉构件强度试验</w:t>
            </w:r>
          </w:p>
        </w:tc>
        <w:tc>
          <w:tcPr>
            <w:tcW w:w="2551" w:type="dxa"/>
            <w:noWrap w:val="0"/>
            <w:vAlign w:val="center"/>
          </w:tcPr>
          <w:p w14:paraId="211A03B6">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4499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4D4C7A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11</w:t>
            </w:r>
          </w:p>
        </w:tc>
        <w:tc>
          <w:tcPr>
            <w:tcW w:w="5440" w:type="dxa"/>
            <w:gridSpan w:val="2"/>
            <w:noWrap w:val="0"/>
            <w:vAlign w:val="center"/>
          </w:tcPr>
          <w:p w14:paraId="6A8335C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力学性能-柜、架类稳定性</w:t>
            </w:r>
          </w:p>
        </w:tc>
        <w:tc>
          <w:tcPr>
            <w:tcW w:w="2551" w:type="dxa"/>
            <w:noWrap w:val="0"/>
            <w:vAlign w:val="center"/>
          </w:tcPr>
          <w:p w14:paraId="0AF6802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5B93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6C7FC0A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12</w:t>
            </w:r>
          </w:p>
        </w:tc>
        <w:tc>
          <w:tcPr>
            <w:tcW w:w="1348" w:type="dxa"/>
            <w:vMerge w:val="restart"/>
            <w:noWrap w:val="0"/>
            <w:vAlign w:val="center"/>
          </w:tcPr>
          <w:p w14:paraId="6AE40D7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力学性能-桌、几类强度</w:t>
            </w:r>
          </w:p>
        </w:tc>
        <w:tc>
          <w:tcPr>
            <w:tcW w:w="4092" w:type="dxa"/>
            <w:noWrap w:val="0"/>
            <w:vAlign w:val="center"/>
          </w:tcPr>
          <w:p w14:paraId="38A8A46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主桌面垂直静载荷试验</w:t>
            </w:r>
          </w:p>
        </w:tc>
        <w:tc>
          <w:tcPr>
            <w:tcW w:w="2551" w:type="dxa"/>
            <w:noWrap w:val="0"/>
            <w:vAlign w:val="center"/>
          </w:tcPr>
          <w:p w14:paraId="6D6FDEE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2E90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3C49794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13</w:t>
            </w:r>
          </w:p>
        </w:tc>
        <w:tc>
          <w:tcPr>
            <w:tcW w:w="1348" w:type="dxa"/>
            <w:vMerge w:val="continue"/>
            <w:noWrap w:val="0"/>
            <w:vAlign w:val="center"/>
          </w:tcPr>
          <w:p w14:paraId="746418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337BA9D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水平静载荷试验</w:t>
            </w:r>
          </w:p>
        </w:tc>
        <w:tc>
          <w:tcPr>
            <w:tcW w:w="2551" w:type="dxa"/>
            <w:noWrap w:val="0"/>
            <w:vAlign w:val="center"/>
          </w:tcPr>
          <w:p w14:paraId="3044807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15E9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2BE5E5DE">
            <w:pPr>
              <w:keepNext w:val="0"/>
              <w:pageBreakBefore w:val="0"/>
              <w:widowControl/>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color w:val="000000"/>
                <w:kern w:val="0"/>
                <w:sz w:val="28"/>
                <w:szCs w:val="28"/>
                <w:highlight w:val="none"/>
                <w:u w:val="none"/>
                <w:lang w:val="en-US" w:eastAsia="zh-CN"/>
              </w:rPr>
            </w:pPr>
            <w:r>
              <w:rPr>
                <w:rFonts w:hint="eastAsia" w:ascii="Times New Roman" w:hAnsi="Times New Roman" w:eastAsia="仿宋_GB2312" w:cs="仿宋_GB2312"/>
                <w:color w:val="000000"/>
                <w:kern w:val="0"/>
                <w:sz w:val="28"/>
                <w:szCs w:val="28"/>
                <w:highlight w:val="none"/>
                <w:u w:val="none"/>
                <w:lang w:val="en-US" w:eastAsia="zh-CN"/>
              </w:rPr>
              <w:t>14</w:t>
            </w:r>
          </w:p>
        </w:tc>
        <w:tc>
          <w:tcPr>
            <w:tcW w:w="1348" w:type="dxa"/>
            <w:vMerge w:val="continue"/>
            <w:noWrap w:val="0"/>
            <w:vAlign w:val="center"/>
          </w:tcPr>
          <w:p w14:paraId="34772C6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2421512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桌面垂直冲击试验</w:t>
            </w:r>
          </w:p>
        </w:tc>
        <w:tc>
          <w:tcPr>
            <w:tcW w:w="2551" w:type="dxa"/>
            <w:noWrap w:val="0"/>
            <w:vAlign w:val="center"/>
          </w:tcPr>
          <w:p w14:paraId="79A30D7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351F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5C3F5D6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15</w:t>
            </w:r>
          </w:p>
        </w:tc>
        <w:tc>
          <w:tcPr>
            <w:tcW w:w="1348" w:type="dxa"/>
            <w:vMerge w:val="continue"/>
            <w:noWrap w:val="0"/>
            <w:vAlign w:val="center"/>
          </w:tcPr>
          <w:p w14:paraId="2439AEB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1C1EF6C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桌腿跌落</w:t>
            </w:r>
          </w:p>
        </w:tc>
        <w:tc>
          <w:tcPr>
            <w:tcW w:w="2551" w:type="dxa"/>
            <w:noWrap w:val="0"/>
            <w:vAlign w:val="center"/>
          </w:tcPr>
          <w:p w14:paraId="71FD776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7B1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488009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16</w:t>
            </w:r>
          </w:p>
        </w:tc>
        <w:tc>
          <w:tcPr>
            <w:tcW w:w="5440" w:type="dxa"/>
            <w:gridSpan w:val="2"/>
            <w:noWrap w:val="0"/>
            <w:vAlign w:val="center"/>
          </w:tcPr>
          <w:p w14:paraId="7FBA9C6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力学性能-桌、几类稳定性</w:t>
            </w:r>
          </w:p>
        </w:tc>
        <w:tc>
          <w:tcPr>
            <w:tcW w:w="2551" w:type="dxa"/>
            <w:noWrap w:val="0"/>
            <w:vAlign w:val="center"/>
          </w:tcPr>
          <w:p w14:paraId="78D6B6F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5F4E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5F30550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17</w:t>
            </w:r>
          </w:p>
        </w:tc>
        <w:tc>
          <w:tcPr>
            <w:tcW w:w="1348" w:type="dxa"/>
            <w:vMerge w:val="restart"/>
            <w:noWrap w:val="0"/>
            <w:vAlign w:val="center"/>
          </w:tcPr>
          <w:p w14:paraId="37A1138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力学性能-椅、凳类强度</w:t>
            </w:r>
          </w:p>
        </w:tc>
        <w:tc>
          <w:tcPr>
            <w:tcW w:w="4092" w:type="dxa"/>
            <w:noWrap w:val="0"/>
            <w:vAlign w:val="center"/>
          </w:tcPr>
          <w:p w14:paraId="049201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座面和椅背静载荷试验</w:t>
            </w:r>
          </w:p>
        </w:tc>
        <w:tc>
          <w:tcPr>
            <w:tcW w:w="2551" w:type="dxa"/>
            <w:noWrap w:val="0"/>
            <w:vAlign w:val="center"/>
          </w:tcPr>
          <w:p w14:paraId="1310F28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2785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736EBCD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18</w:t>
            </w:r>
          </w:p>
        </w:tc>
        <w:tc>
          <w:tcPr>
            <w:tcW w:w="1348" w:type="dxa"/>
            <w:vMerge w:val="continue"/>
            <w:noWrap w:val="0"/>
            <w:vAlign w:val="center"/>
          </w:tcPr>
          <w:p w14:paraId="0F4B468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3F1031C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椅腿前向静载荷试验</w:t>
            </w:r>
          </w:p>
        </w:tc>
        <w:tc>
          <w:tcPr>
            <w:tcW w:w="2551" w:type="dxa"/>
            <w:noWrap w:val="0"/>
            <w:vAlign w:val="center"/>
          </w:tcPr>
          <w:p w14:paraId="604C55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1EDB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65D3534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rPr>
              <w:t>19</w:t>
            </w:r>
          </w:p>
        </w:tc>
        <w:tc>
          <w:tcPr>
            <w:tcW w:w="1348" w:type="dxa"/>
            <w:vMerge w:val="continue"/>
            <w:noWrap w:val="0"/>
            <w:vAlign w:val="center"/>
          </w:tcPr>
          <w:p w14:paraId="3F9511C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422BF79C">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椅腿侧向静载荷试验</w:t>
            </w:r>
          </w:p>
        </w:tc>
        <w:tc>
          <w:tcPr>
            <w:tcW w:w="2551" w:type="dxa"/>
            <w:noWrap w:val="0"/>
            <w:vAlign w:val="center"/>
          </w:tcPr>
          <w:p w14:paraId="66152B4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1AB3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5A03324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0"/>
                <w:sz w:val="28"/>
                <w:szCs w:val="28"/>
                <w:highlight w:val="none"/>
                <w:u w:val="none"/>
              </w:rPr>
            </w:pPr>
            <w:r>
              <w:rPr>
                <w:rFonts w:hint="eastAsia" w:ascii="Times New Roman" w:hAnsi="Times New Roman" w:eastAsia="仿宋_GB2312" w:cs="仿宋_GB2312"/>
                <w:i w:val="0"/>
                <w:color w:val="000000"/>
                <w:kern w:val="0"/>
                <w:sz w:val="28"/>
                <w:szCs w:val="28"/>
                <w:highlight w:val="none"/>
                <w:u w:val="none"/>
                <w:lang w:val="en-US" w:eastAsia="zh-CN"/>
              </w:rPr>
              <w:t>20</w:t>
            </w:r>
          </w:p>
        </w:tc>
        <w:tc>
          <w:tcPr>
            <w:tcW w:w="1348" w:type="dxa"/>
            <w:vMerge w:val="continue"/>
            <w:noWrap w:val="0"/>
            <w:vAlign w:val="center"/>
          </w:tcPr>
          <w:p w14:paraId="79801EC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1AAEB54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座面冲击试验</w:t>
            </w:r>
          </w:p>
        </w:tc>
        <w:tc>
          <w:tcPr>
            <w:tcW w:w="2551" w:type="dxa"/>
            <w:noWrap w:val="0"/>
            <w:vAlign w:val="center"/>
          </w:tcPr>
          <w:p w14:paraId="4776C37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4BF2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7798A1D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21</w:t>
            </w:r>
          </w:p>
        </w:tc>
        <w:tc>
          <w:tcPr>
            <w:tcW w:w="1348" w:type="dxa"/>
            <w:vMerge w:val="continue"/>
            <w:noWrap w:val="0"/>
            <w:vAlign w:val="center"/>
          </w:tcPr>
          <w:p w14:paraId="43D0403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2AD79E5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跌落试验</w:t>
            </w:r>
          </w:p>
        </w:tc>
        <w:tc>
          <w:tcPr>
            <w:tcW w:w="2551" w:type="dxa"/>
            <w:noWrap w:val="0"/>
            <w:vAlign w:val="center"/>
          </w:tcPr>
          <w:p w14:paraId="5758880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59F2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1A6F685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22</w:t>
            </w:r>
          </w:p>
        </w:tc>
        <w:tc>
          <w:tcPr>
            <w:tcW w:w="5440" w:type="dxa"/>
            <w:gridSpan w:val="2"/>
            <w:noWrap w:val="0"/>
            <w:vAlign w:val="center"/>
          </w:tcPr>
          <w:p w14:paraId="57EB42C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力学性能-椅、凳类稳定性</w:t>
            </w:r>
          </w:p>
        </w:tc>
        <w:tc>
          <w:tcPr>
            <w:tcW w:w="2551" w:type="dxa"/>
            <w:noWrap w:val="0"/>
            <w:vAlign w:val="center"/>
          </w:tcPr>
          <w:p w14:paraId="4B51E93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53BB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596BD1E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23</w:t>
            </w:r>
          </w:p>
        </w:tc>
        <w:tc>
          <w:tcPr>
            <w:tcW w:w="1348" w:type="dxa"/>
            <w:vMerge w:val="restart"/>
            <w:noWrap w:val="0"/>
            <w:vAlign w:val="center"/>
          </w:tcPr>
          <w:p w14:paraId="6DD9B40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力学性能-单层床强度</w:t>
            </w:r>
          </w:p>
        </w:tc>
        <w:tc>
          <w:tcPr>
            <w:tcW w:w="4092" w:type="dxa"/>
            <w:noWrap w:val="0"/>
            <w:vAlign w:val="center"/>
          </w:tcPr>
          <w:p w14:paraId="2EA1B52B">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床铺面集中静载荷试验</w:t>
            </w:r>
          </w:p>
        </w:tc>
        <w:tc>
          <w:tcPr>
            <w:tcW w:w="2551" w:type="dxa"/>
            <w:noWrap w:val="0"/>
            <w:vAlign w:val="center"/>
          </w:tcPr>
          <w:p w14:paraId="193277C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4593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6E21A7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24</w:t>
            </w:r>
          </w:p>
        </w:tc>
        <w:tc>
          <w:tcPr>
            <w:tcW w:w="1348" w:type="dxa"/>
            <w:vMerge w:val="continue"/>
            <w:noWrap w:val="0"/>
            <w:vAlign w:val="center"/>
          </w:tcPr>
          <w:p w14:paraId="0E45A3F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4B07E50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床长边静载荷试验</w:t>
            </w:r>
          </w:p>
        </w:tc>
        <w:tc>
          <w:tcPr>
            <w:tcW w:w="2551" w:type="dxa"/>
            <w:noWrap w:val="0"/>
            <w:vAlign w:val="center"/>
          </w:tcPr>
          <w:p w14:paraId="118FB1C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40EA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3242C6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25</w:t>
            </w:r>
          </w:p>
        </w:tc>
        <w:tc>
          <w:tcPr>
            <w:tcW w:w="1348" w:type="dxa"/>
            <w:vMerge w:val="continue"/>
            <w:noWrap w:val="0"/>
            <w:vAlign w:val="center"/>
          </w:tcPr>
          <w:p w14:paraId="7A4668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7D11D36A">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床铺面冲击载荷试验</w:t>
            </w:r>
          </w:p>
        </w:tc>
        <w:tc>
          <w:tcPr>
            <w:tcW w:w="2551" w:type="dxa"/>
            <w:noWrap w:val="0"/>
            <w:vAlign w:val="center"/>
          </w:tcPr>
          <w:p w14:paraId="518C545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GB/T 32487-2016</w:t>
            </w:r>
          </w:p>
        </w:tc>
      </w:tr>
      <w:tr w14:paraId="33D1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777F1CF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26</w:t>
            </w:r>
          </w:p>
        </w:tc>
        <w:tc>
          <w:tcPr>
            <w:tcW w:w="1348" w:type="dxa"/>
            <w:vMerge w:val="restart"/>
            <w:noWrap w:val="0"/>
            <w:vAlign w:val="center"/>
          </w:tcPr>
          <w:p w14:paraId="3F48DB4C">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通用结构安全</w:t>
            </w:r>
          </w:p>
        </w:tc>
        <w:tc>
          <w:tcPr>
            <w:tcW w:w="4092" w:type="dxa"/>
            <w:noWrap w:val="0"/>
            <w:vAlign w:val="center"/>
          </w:tcPr>
          <w:p w14:paraId="6980503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基本结构安全</w:t>
            </w:r>
          </w:p>
        </w:tc>
        <w:tc>
          <w:tcPr>
            <w:tcW w:w="2551" w:type="dxa"/>
            <w:noWrap w:val="0"/>
            <w:vAlign w:val="center"/>
          </w:tcPr>
          <w:p w14:paraId="119DC78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71D4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5F65FC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27</w:t>
            </w:r>
          </w:p>
        </w:tc>
        <w:tc>
          <w:tcPr>
            <w:tcW w:w="1348" w:type="dxa"/>
            <w:vMerge w:val="continue"/>
            <w:noWrap w:val="0"/>
            <w:vAlign w:val="center"/>
          </w:tcPr>
          <w:p w14:paraId="207CE73B">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65ACE603">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剪切和挤压点</w:t>
            </w:r>
          </w:p>
        </w:tc>
        <w:tc>
          <w:tcPr>
            <w:tcW w:w="2551" w:type="dxa"/>
            <w:noWrap w:val="0"/>
            <w:vAlign w:val="center"/>
          </w:tcPr>
          <w:p w14:paraId="01BE7E27">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1738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1D8B31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0"/>
                <w:sz w:val="28"/>
                <w:szCs w:val="28"/>
                <w:highlight w:val="none"/>
                <w:u w:val="none"/>
                <w:lang w:val="en-US" w:eastAsia="zh-CN"/>
              </w:rPr>
            </w:pPr>
            <w:r>
              <w:rPr>
                <w:rFonts w:hint="eastAsia" w:ascii="Times New Roman" w:hAnsi="Times New Roman" w:eastAsia="仿宋_GB2312" w:cs="仿宋_GB2312"/>
                <w:i w:val="0"/>
                <w:color w:val="000000"/>
                <w:kern w:val="0"/>
                <w:sz w:val="28"/>
                <w:szCs w:val="28"/>
                <w:highlight w:val="none"/>
                <w:u w:val="none"/>
                <w:lang w:val="en-US" w:eastAsia="zh-CN"/>
              </w:rPr>
              <w:t>28</w:t>
            </w:r>
          </w:p>
        </w:tc>
        <w:tc>
          <w:tcPr>
            <w:tcW w:w="1348" w:type="dxa"/>
            <w:vMerge w:val="continue"/>
            <w:noWrap w:val="0"/>
            <w:vAlign w:val="center"/>
          </w:tcPr>
          <w:p w14:paraId="183F207F">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039BD451">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孔及间隙</w:t>
            </w:r>
          </w:p>
        </w:tc>
        <w:tc>
          <w:tcPr>
            <w:tcW w:w="2551" w:type="dxa"/>
            <w:noWrap w:val="0"/>
            <w:vAlign w:val="center"/>
          </w:tcPr>
          <w:p w14:paraId="7A6E9924">
            <w:pPr>
              <w:keepNext w:val="0"/>
              <w:keepLines w:val="0"/>
              <w:pageBreakBefore w:val="0"/>
              <w:widowControl w:val="0"/>
              <w:kinsoku/>
              <w:wordWrap/>
              <w:overflowPunct/>
              <w:topLinePunct w:val="0"/>
              <w:autoSpaceDE/>
              <w:autoSpaceDN/>
              <w:bidi w:val="0"/>
              <w:adjustRightInd/>
              <w:snapToGrid/>
              <w:spacing w:before="0" w:after="0" w:line="52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28008-2024</w:t>
            </w:r>
          </w:p>
        </w:tc>
      </w:tr>
      <w:tr w14:paraId="4885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3CC92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color w:val="000000"/>
                <w:kern w:val="2"/>
                <w:sz w:val="28"/>
                <w:szCs w:val="28"/>
                <w:highlight w:val="none"/>
                <w:u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29</w:t>
            </w:r>
          </w:p>
        </w:tc>
        <w:tc>
          <w:tcPr>
            <w:tcW w:w="1348" w:type="dxa"/>
            <w:vMerge w:val="restart"/>
            <w:noWrap w:val="0"/>
            <w:vAlign w:val="center"/>
          </w:tcPr>
          <w:p w14:paraId="52BD499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w:t>
            </w:r>
          </w:p>
        </w:tc>
        <w:tc>
          <w:tcPr>
            <w:tcW w:w="4092" w:type="dxa"/>
            <w:noWrap w:val="0"/>
            <w:vAlign w:val="center"/>
          </w:tcPr>
          <w:p w14:paraId="04B7228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甲醛</w:t>
            </w:r>
          </w:p>
        </w:tc>
        <w:tc>
          <w:tcPr>
            <w:tcW w:w="2551" w:type="dxa"/>
            <w:noWrap w:val="0"/>
            <w:vAlign w:val="center"/>
          </w:tcPr>
          <w:p w14:paraId="647A766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3B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33A1B89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2"/>
                <w:sz w:val="28"/>
                <w:szCs w:val="28"/>
                <w:highlight w:val="none"/>
                <w:u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30</w:t>
            </w:r>
          </w:p>
        </w:tc>
        <w:tc>
          <w:tcPr>
            <w:tcW w:w="1348" w:type="dxa"/>
            <w:vMerge w:val="continue"/>
            <w:noWrap w:val="0"/>
            <w:vAlign w:val="center"/>
          </w:tcPr>
          <w:p w14:paraId="4B820EF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460E6EFF">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苯</w:t>
            </w:r>
          </w:p>
        </w:tc>
        <w:tc>
          <w:tcPr>
            <w:tcW w:w="2551" w:type="dxa"/>
            <w:noWrap w:val="0"/>
            <w:vAlign w:val="center"/>
          </w:tcPr>
          <w:p w14:paraId="7E99CC3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7E4B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2DDB3AB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2"/>
                <w:sz w:val="28"/>
                <w:szCs w:val="28"/>
                <w:highlight w:val="none"/>
                <w:u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31</w:t>
            </w:r>
          </w:p>
        </w:tc>
        <w:tc>
          <w:tcPr>
            <w:tcW w:w="1348" w:type="dxa"/>
            <w:vMerge w:val="continue"/>
            <w:noWrap w:val="0"/>
            <w:vAlign w:val="center"/>
          </w:tcPr>
          <w:p w14:paraId="07026DA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686D2E6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甲苯</w:t>
            </w:r>
          </w:p>
        </w:tc>
        <w:tc>
          <w:tcPr>
            <w:tcW w:w="2551" w:type="dxa"/>
            <w:noWrap w:val="0"/>
            <w:vAlign w:val="center"/>
          </w:tcPr>
          <w:p w14:paraId="22A18E4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26C1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26C020E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2"/>
                <w:sz w:val="28"/>
                <w:szCs w:val="28"/>
                <w:highlight w:val="none"/>
                <w:u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32</w:t>
            </w:r>
          </w:p>
        </w:tc>
        <w:tc>
          <w:tcPr>
            <w:tcW w:w="1348" w:type="dxa"/>
            <w:vMerge w:val="continue"/>
            <w:noWrap w:val="0"/>
            <w:vAlign w:val="center"/>
          </w:tcPr>
          <w:p w14:paraId="6FFE073C">
            <w:pPr>
              <w:keepNext w:val="0"/>
              <w:keepLines w:val="0"/>
              <w:pageBreakBefore w:val="0"/>
              <w:widowControl w:val="0"/>
              <w:kinsoku/>
              <w:wordWrap/>
              <w:overflowPunct/>
              <w:topLinePunct w:val="0"/>
              <w:autoSpaceDE/>
              <w:autoSpaceDN/>
              <w:bidi w:val="0"/>
              <w:adjustRightInd/>
              <w:snapToGrid/>
              <w:spacing w:before="0" w:after="0" w:line="3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7DBCC4B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二甲苯（邻、间、对二甲苯之和）</w:t>
            </w:r>
          </w:p>
        </w:tc>
        <w:tc>
          <w:tcPr>
            <w:tcW w:w="2551" w:type="dxa"/>
            <w:noWrap w:val="0"/>
            <w:vAlign w:val="center"/>
          </w:tcPr>
          <w:p w14:paraId="1542639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BB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13A10C0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2"/>
                <w:sz w:val="28"/>
                <w:szCs w:val="28"/>
                <w:highlight w:val="none"/>
                <w:u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33</w:t>
            </w:r>
          </w:p>
        </w:tc>
        <w:tc>
          <w:tcPr>
            <w:tcW w:w="1348" w:type="dxa"/>
            <w:vMerge w:val="continue"/>
            <w:noWrap w:val="0"/>
            <w:vAlign w:val="center"/>
          </w:tcPr>
          <w:p w14:paraId="1BEF3F7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29629F5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总挥发性有机化合物（TVOC）</w:t>
            </w:r>
          </w:p>
        </w:tc>
        <w:tc>
          <w:tcPr>
            <w:tcW w:w="2551" w:type="dxa"/>
            <w:noWrap w:val="0"/>
            <w:vAlign w:val="center"/>
          </w:tcPr>
          <w:p w14:paraId="0A24B0B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0E89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6AFBE70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i w:val="0"/>
                <w:color w:val="000000"/>
                <w:kern w:val="2"/>
                <w:sz w:val="28"/>
                <w:szCs w:val="28"/>
                <w:highlight w:val="none"/>
                <w:u w:val="none"/>
                <w:lang w:val="en-US" w:eastAsia="zh-CN" w:bidi="ar-SA"/>
              </w:rPr>
            </w:pPr>
            <w:r>
              <w:rPr>
                <w:rFonts w:hint="eastAsia" w:ascii="Times New Roman" w:hAnsi="Times New Roman" w:eastAsia="仿宋_GB2312" w:cs="仿宋_GB2312"/>
                <w:i w:val="0"/>
                <w:color w:val="000000"/>
                <w:kern w:val="0"/>
                <w:sz w:val="28"/>
                <w:szCs w:val="28"/>
                <w:highlight w:val="none"/>
                <w:u w:val="none"/>
                <w:lang w:val="en-US" w:eastAsia="zh-CN"/>
              </w:rPr>
              <w:t>34</w:t>
            </w:r>
          </w:p>
        </w:tc>
        <w:tc>
          <w:tcPr>
            <w:tcW w:w="1348" w:type="dxa"/>
            <w:vMerge w:val="continue"/>
            <w:noWrap w:val="0"/>
            <w:vAlign w:val="center"/>
          </w:tcPr>
          <w:p w14:paraId="7ADF0A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522AEAF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可迁移有害元素</w:t>
            </w:r>
          </w:p>
        </w:tc>
        <w:tc>
          <w:tcPr>
            <w:tcW w:w="2551" w:type="dxa"/>
            <w:noWrap w:val="0"/>
            <w:vAlign w:val="center"/>
          </w:tcPr>
          <w:p w14:paraId="5B8F5C6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B4D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4CB811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Times New Roman" w:hAnsi="Times New Roman" w:eastAsia="仿宋_GB2312" w:cs="仿宋_GB2312"/>
                <w:b w:val="0"/>
                <w:bCs w:val="0"/>
                <w:color w:val="000000"/>
                <w:sz w:val="28"/>
                <w:szCs w:val="28"/>
                <w:highlight w:val="none"/>
              </w:rPr>
            </w:pPr>
            <w:r>
              <w:rPr>
                <w:rFonts w:hint="eastAsia" w:ascii="Times New Roman" w:hAnsi="Times New Roman" w:eastAsia="仿宋_GB2312" w:cs="仿宋_GB2312"/>
                <w:i w:val="0"/>
                <w:color w:val="000000"/>
                <w:kern w:val="0"/>
                <w:sz w:val="28"/>
                <w:szCs w:val="28"/>
                <w:highlight w:val="none"/>
                <w:u w:val="none"/>
                <w:lang w:val="en-US" w:eastAsia="zh-CN"/>
              </w:rPr>
              <w:t>35</w:t>
            </w:r>
          </w:p>
        </w:tc>
        <w:tc>
          <w:tcPr>
            <w:tcW w:w="1348" w:type="dxa"/>
            <w:vMerge w:val="continue"/>
            <w:noWrap w:val="0"/>
            <w:vAlign w:val="center"/>
          </w:tcPr>
          <w:p w14:paraId="2AED6CE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301718A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邻苯二甲酸酯</w:t>
            </w:r>
          </w:p>
        </w:tc>
        <w:tc>
          <w:tcPr>
            <w:tcW w:w="2551" w:type="dxa"/>
            <w:noWrap w:val="0"/>
            <w:vAlign w:val="center"/>
          </w:tcPr>
          <w:p w14:paraId="66C3A3D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6BBD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5" w:type="dxa"/>
            <w:noWrap w:val="0"/>
            <w:vAlign w:val="center"/>
          </w:tcPr>
          <w:p w14:paraId="0BF860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default" w:ascii="Times New Roman" w:hAnsi="Times New Roman" w:eastAsia="仿宋_GB2312" w:cs="仿宋_GB2312"/>
                <w:b w:val="0"/>
                <w:bCs w:val="0"/>
                <w:color w:val="000000"/>
                <w:sz w:val="28"/>
                <w:szCs w:val="28"/>
                <w:highlight w:val="none"/>
                <w:lang w:val="en-US" w:eastAsia="zh-CN"/>
              </w:rPr>
            </w:pPr>
            <w:r>
              <w:rPr>
                <w:rFonts w:hint="eastAsia" w:ascii="Times New Roman" w:hAnsi="Times New Roman" w:eastAsia="仿宋_GB2312" w:cs="仿宋_GB2312"/>
                <w:b w:val="0"/>
                <w:bCs w:val="0"/>
                <w:color w:val="000000"/>
                <w:sz w:val="28"/>
                <w:szCs w:val="28"/>
                <w:highlight w:val="none"/>
                <w:lang w:val="en-US" w:eastAsia="zh-CN"/>
              </w:rPr>
              <w:t>36</w:t>
            </w:r>
          </w:p>
        </w:tc>
        <w:tc>
          <w:tcPr>
            <w:tcW w:w="1348" w:type="dxa"/>
            <w:vMerge w:val="continue"/>
            <w:noWrap w:val="0"/>
            <w:vAlign w:val="center"/>
          </w:tcPr>
          <w:p w14:paraId="61236596">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p>
        </w:tc>
        <w:tc>
          <w:tcPr>
            <w:tcW w:w="4092" w:type="dxa"/>
            <w:noWrap w:val="0"/>
            <w:vAlign w:val="center"/>
          </w:tcPr>
          <w:p w14:paraId="6FF167B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多环芳烃</w:t>
            </w:r>
          </w:p>
        </w:tc>
        <w:tc>
          <w:tcPr>
            <w:tcW w:w="2551" w:type="dxa"/>
            <w:noWrap w:val="0"/>
            <w:vAlign w:val="center"/>
          </w:tcPr>
          <w:p w14:paraId="24BCC848">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GB 18584-2024</w:t>
            </w:r>
          </w:p>
        </w:tc>
      </w:tr>
      <w:tr w14:paraId="1BD0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56" w:type="dxa"/>
            <w:gridSpan w:val="4"/>
            <w:noWrap w:val="0"/>
            <w:vAlign w:val="center"/>
          </w:tcPr>
          <w:p w14:paraId="14544469">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注：</w:t>
            </w:r>
          </w:p>
          <w:p w14:paraId="2412B599">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eastAsia"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有害物质限量-邻苯二甲酸酯仅做邻苯二甲酸二丁酯（DBP）、邻苯二甲酸丁苄酯（BBP）、邻苯二甲酸二（2-乙基已基）酯（DEHP）。</w:t>
            </w:r>
          </w:p>
          <w:p w14:paraId="19D7AA1A">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力学性能-柜、架类强度项目按GB/T 10357.5-2023中家用-其他进行检验。</w:t>
            </w:r>
          </w:p>
          <w:p w14:paraId="7FFBE42A">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firstLine="0" w:firstLineChars="0"/>
              <w:jc w:val="both"/>
              <w:textAlignment w:val="auto"/>
              <w:rPr>
                <w:rFonts w:hint="default" w:ascii="Times New Roman" w:hAnsi="Times New Roman" w:eastAsia="仿宋_GB2312" w:cs="仿宋_GB2312"/>
                <w:b w:val="0"/>
                <w:bCs w:val="0"/>
                <w:color w:val="000000"/>
                <w:kern w:val="2"/>
                <w:sz w:val="28"/>
                <w:szCs w:val="28"/>
                <w:highlight w:val="none"/>
                <w:lang w:val="en-US" w:eastAsia="zh-CN" w:bidi="ar-SA"/>
              </w:rPr>
            </w:pPr>
            <w:r>
              <w:rPr>
                <w:rFonts w:hint="eastAsia" w:ascii="Times New Roman" w:hAnsi="Times New Roman" w:eastAsia="仿宋_GB2312" w:cs="仿宋_GB2312"/>
                <w:b w:val="0"/>
                <w:bCs w:val="0"/>
                <w:color w:val="000000"/>
                <w:kern w:val="2"/>
                <w:sz w:val="28"/>
                <w:szCs w:val="28"/>
                <w:highlight w:val="none"/>
                <w:lang w:val="en-US" w:eastAsia="zh-CN" w:bidi="ar-SA"/>
              </w:rPr>
              <w:t>力学性能-桌、几类强度按GB/T 10357.1-2024中试验水平2进行检验。</w:t>
            </w:r>
          </w:p>
        </w:tc>
      </w:tr>
    </w:tbl>
    <w:p w14:paraId="341A6A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lang w:val="en-US" w:eastAsia="zh-CN"/>
        </w:rPr>
        <w:t>执行企业标准、团体标准、地方标准的产品，检验项目参照上述内容执行。</w:t>
      </w:r>
    </w:p>
    <w:p w14:paraId="5CE86A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lang w:val="en-US" w:eastAsia="zh-CN"/>
        </w:rPr>
        <w:t>凡是注日期的文件，其随后所有的修改单（不包括勘误的内容）或修订版不适用于本细则。凡是不注日期的文件，其最新版本适用于本细则。</w:t>
      </w:r>
    </w:p>
    <w:p w14:paraId="638E5D4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3 判定规则</w:t>
      </w:r>
    </w:p>
    <w:p w14:paraId="11351D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3.1 依据标准</w:t>
      </w:r>
    </w:p>
    <w:p w14:paraId="7DE7F4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eastAsia="zh-CN"/>
        </w:rPr>
      </w:pPr>
      <w:r>
        <w:rPr>
          <w:rFonts w:hint="eastAsia" w:ascii="Times New Roman" w:hAnsi="Times New Roman" w:eastAsia="仿宋_GB2312" w:cs="仿宋_GB2312"/>
          <w:sz w:val="32"/>
          <w:szCs w:val="40"/>
          <w:highlight w:val="none"/>
          <w:lang w:val="en-US" w:eastAsia="zh-CN"/>
        </w:rPr>
        <w:t xml:space="preserve">3.1.1 </w:t>
      </w:r>
      <w:r>
        <w:rPr>
          <w:rFonts w:hint="eastAsia" w:ascii="Times New Roman" w:hAnsi="Times New Roman" w:eastAsia="仿宋_GB2312" w:cs="仿宋_GB2312"/>
          <w:sz w:val="32"/>
          <w:szCs w:val="40"/>
          <w:highlight w:val="none"/>
        </w:rPr>
        <w:t>强制性标准</w:t>
      </w:r>
    </w:p>
    <w:p w14:paraId="21AB07E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rPr>
        <w:t xml:space="preserve">GB </w:t>
      </w:r>
      <w:r>
        <w:rPr>
          <w:rFonts w:hint="eastAsia" w:ascii="Times New Roman" w:hAnsi="Times New Roman" w:eastAsia="仿宋_GB2312" w:cs="仿宋_GB2312"/>
          <w:sz w:val="32"/>
          <w:szCs w:val="40"/>
          <w:highlight w:val="none"/>
          <w:lang w:val="en-US" w:eastAsia="zh-CN"/>
        </w:rPr>
        <w:t>28008-2024 家具结构安全技术规范</w:t>
      </w:r>
    </w:p>
    <w:p w14:paraId="7A3BAA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18584-20</w:t>
      </w:r>
      <w:r>
        <w:rPr>
          <w:rFonts w:hint="eastAsia" w:ascii="Times New Roman" w:hAnsi="Times New Roman" w:eastAsia="仿宋_GB2312" w:cs="仿宋_GB2312"/>
          <w:sz w:val="32"/>
          <w:szCs w:val="40"/>
          <w:highlight w:val="none"/>
          <w:lang w:val="en-US" w:eastAsia="zh-CN"/>
        </w:rPr>
        <w:t xml:space="preserve">24 </w:t>
      </w:r>
      <w:r>
        <w:rPr>
          <w:rFonts w:hint="eastAsia" w:ascii="Times New Roman" w:hAnsi="Times New Roman" w:eastAsia="仿宋_GB2312" w:cs="仿宋_GB2312"/>
          <w:sz w:val="32"/>
          <w:szCs w:val="40"/>
          <w:highlight w:val="none"/>
        </w:rPr>
        <w:t>家具中有害物质限量</w:t>
      </w:r>
    </w:p>
    <w:p w14:paraId="5A1A30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lang w:val="en-US" w:eastAsia="zh-CN"/>
        </w:rPr>
        <w:t>GB 24977-2010 卫浴家具</w:t>
      </w:r>
    </w:p>
    <w:p w14:paraId="1D5FABF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28007-2011</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儿童家具通用技术条件</w:t>
      </w:r>
    </w:p>
    <w:p w14:paraId="0A665B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lang w:val="en-US" w:eastAsia="zh-CN"/>
        </w:rPr>
        <w:t>GB 17927-2024 家具阻燃性能安全技术规范</w:t>
      </w:r>
    </w:p>
    <w:p w14:paraId="4E12DD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rPr>
        <w:t>GB 24430.1-2009</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家用双层床 安全 第1部分：要求</w:t>
      </w:r>
    </w:p>
    <w:p w14:paraId="195DE1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lang w:val="en-US" w:eastAsia="zh-CN"/>
        </w:rPr>
        <w:t>3.1.2 推荐性标准</w:t>
      </w:r>
    </w:p>
    <w:p w14:paraId="3BAEAE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13668-2015</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钢制书柜、资料柜通用技术条件</w:t>
      </w:r>
    </w:p>
    <w:p w14:paraId="35BFC98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 xml:space="preserve">GB/T 14531-2017 </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办公家具 阅览桌、椅、凳</w:t>
      </w:r>
    </w:p>
    <w:p w14:paraId="4D63A6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 xml:space="preserve">GB/T 14532-2017 </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办公家具 木制柜、架</w:t>
      </w:r>
    </w:p>
    <w:p w14:paraId="4590CF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eastAsia="zh-CN"/>
        </w:rPr>
      </w:pPr>
      <w:r>
        <w:rPr>
          <w:rFonts w:hint="eastAsia" w:ascii="Times New Roman" w:hAnsi="Times New Roman" w:eastAsia="仿宋_GB2312" w:cs="仿宋_GB2312"/>
          <w:sz w:val="32"/>
          <w:szCs w:val="40"/>
          <w:highlight w:val="none"/>
        </w:rPr>
        <w:t>GB</w:t>
      </w:r>
      <w:r>
        <w:rPr>
          <w:rFonts w:hint="eastAsia" w:ascii="Times New Roman" w:hAnsi="Times New Roman" w:eastAsia="仿宋_GB2312" w:cs="仿宋_GB2312"/>
          <w:sz w:val="32"/>
          <w:szCs w:val="40"/>
          <w:highlight w:val="none"/>
          <w:lang w:val="en-US" w:eastAsia="zh-CN"/>
        </w:rPr>
        <w:t xml:space="preserve">/T </w:t>
      </w:r>
      <w:r>
        <w:rPr>
          <w:rFonts w:hint="eastAsia" w:ascii="Times New Roman" w:hAnsi="Times New Roman" w:eastAsia="仿宋_GB2312" w:cs="仿宋_GB2312"/>
          <w:sz w:val="32"/>
          <w:szCs w:val="40"/>
          <w:highlight w:val="none"/>
        </w:rPr>
        <w:t>24977-20</w:t>
      </w:r>
      <w:r>
        <w:rPr>
          <w:rFonts w:hint="eastAsia" w:ascii="Times New Roman" w:hAnsi="Times New Roman" w:eastAsia="仿宋_GB2312" w:cs="仿宋_GB2312"/>
          <w:sz w:val="32"/>
          <w:szCs w:val="40"/>
          <w:highlight w:val="none"/>
          <w:lang w:val="en-US" w:eastAsia="zh-CN"/>
        </w:rPr>
        <w:t xml:space="preserve">24 </w:t>
      </w:r>
      <w:r>
        <w:rPr>
          <w:rFonts w:hint="eastAsia" w:ascii="Times New Roman" w:hAnsi="Times New Roman" w:eastAsia="仿宋_GB2312" w:cs="仿宋_GB2312"/>
          <w:sz w:val="32"/>
          <w:szCs w:val="40"/>
          <w:highlight w:val="none"/>
        </w:rPr>
        <w:t>卫浴家具</w:t>
      </w:r>
      <w:r>
        <w:rPr>
          <w:rFonts w:hint="eastAsia" w:ascii="Times New Roman" w:hAnsi="Times New Roman" w:eastAsia="仿宋_GB2312" w:cs="仿宋_GB2312"/>
          <w:sz w:val="32"/>
          <w:szCs w:val="40"/>
          <w:highlight w:val="none"/>
          <w:lang w:eastAsia="zh-CN"/>
        </w:rPr>
        <w:t>通用技术条件</w:t>
      </w:r>
    </w:p>
    <w:p w14:paraId="404AE2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24821-2009</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餐桌餐椅</w:t>
      </w:r>
    </w:p>
    <w:p w14:paraId="2529A45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24821-20</w:t>
      </w:r>
      <w:r>
        <w:rPr>
          <w:rFonts w:hint="eastAsia" w:ascii="Times New Roman" w:hAnsi="Times New Roman" w:eastAsia="仿宋_GB2312" w:cs="仿宋_GB2312"/>
          <w:sz w:val="32"/>
          <w:szCs w:val="40"/>
          <w:highlight w:val="none"/>
          <w:lang w:val="en-US" w:eastAsia="zh-CN"/>
        </w:rPr>
        <w:t xml:space="preserve">24 </w:t>
      </w:r>
      <w:r>
        <w:rPr>
          <w:rFonts w:hint="eastAsia" w:ascii="Times New Roman" w:hAnsi="Times New Roman" w:eastAsia="仿宋_GB2312" w:cs="仿宋_GB2312"/>
          <w:sz w:val="32"/>
          <w:szCs w:val="40"/>
          <w:highlight w:val="none"/>
        </w:rPr>
        <w:t>餐桌餐椅</w:t>
      </w:r>
    </w:p>
    <w:p w14:paraId="4F70D0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26706-2011</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软体家具 棕纤维弹性床垫</w:t>
      </w:r>
    </w:p>
    <w:p w14:paraId="0B201C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28010-2011</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红木家具通用技术条件</w:t>
      </w:r>
    </w:p>
    <w:p w14:paraId="259A49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eastAsia="zh-CN"/>
        </w:rPr>
      </w:pPr>
      <w:r>
        <w:rPr>
          <w:rFonts w:hint="eastAsia" w:ascii="Times New Roman" w:hAnsi="Times New Roman" w:eastAsia="仿宋_GB2312" w:cs="仿宋_GB2312"/>
          <w:sz w:val="32"/>
          <w:szCs w:val="40"/>
          <w:highlight w:val="none"/>
        </w:rPr>
        <w:t xml:space="preserve">GB/T 32487-2016 </w:t>
      </w:r>
      <w:r>
        <w:rPr>
          <w:rFonts w:hint="eastAsia" w:ascii="Times New Roman" w:hAnsi="Times New Roman" w:eastAsia="仿宋_GB2312" w:cs="仿宋_GB2312"/>
          <w:sz w:val="32"/>
          <w:szCs w:val="40"/>
          <w:highlight w:val="none"/>
          <w:lang w:val="en-US" w:eastAsia="zh-CN"/>
        </w:rPr>
        <w:t xml:space="preserve"> 塑料家具通用技术条件</w:t>
      </w:r>
    </w:p>
    <w:p w14:paraId="18080F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3324-2017</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木家具通用技术条件</w:t>
      </w:r>
    </w:p>
    <w:p w14:paraId="47C11F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3324-20</w:t>
      </w:r>
      <w:r>
        <w:rPr>
          <w:rFonts w:hint="eastAsia" w:ascii="Times New Roman" w:hAnsi="Times New Roman" w:eastAsia="仿宋_GB2312" w:cs="仿宋_GB2312"/>
          <w:sz w:val="32"/>
          <w:szCs w:val="40"/>
          <w:highlight w:val="none"/>
          <w:lang w:val="en-US" w:eastAsia="zh-CN"/>
        </w:rPr>
        <w:t xml:space="preserve">24 </w:t>
      </w:r>
      <w:r>
        <w:rPr>
          <w:rFonts w:hint="eastAsia" w:ascii="Times New Roman" w:hAnsi="Times New Roman" w:eastAsia="仿宋_GB2312" w:cs="仿宋_GB2312"/>
          <w:sz w:val="32"/>
          <w:szCs w:val="40"/>
          <w:highlight w:val="none"/>
        </w:rPr>
        <w:t>木家具通用技术条件</w:t>
      </w:r>
    </w:p>
    <w:p w14:paraId="5ADF9A4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3325-2017</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金属家具通用技术条件</w:t>
      </w:r>
    </w:p>
    <w:p w14:paraId="32E347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3325-20</w:t>
      </w:r>
      <w:r>
        <w:rPr>
          <w:rFonts w:hint="eastAsia" w:ascii="Times New Roman" w:hAnsi="Times New Roman" w:eastAsia="仿宋_GB2312" w:cs="仿宋_GB2312"/>
          <w:sz w:val="32"/>
          <w:szCs w:val="40"/>
          <w:highlight w:val="none"/>
          <w:lang w:val="en-US" w:eastAsia="zh-CN"/>
        </w:rPr>
        <w:t xml:space="preserve">24 </w:t>
      </w:r>
      <w:r>
        <w:rPr>
          <w:rFonts w:hint="eastAsia" w:ascii="Times New Roman" w:hAnsi="Times New Roman" w:eastAsia="仿宋_GB2312" w:cs="仿宋_GB2312"/>
          <w:sz w:val="32"/>
          <w:szCs w:val="40"/>
          <w:highlight w:val="none"/>
        </w:rPr>
        <w:t>金属家具通用技术条件</w:t>
      </w:r>
    </w:p>
    <w:p w14:paraId="2E65B7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1952.1-2012</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软体家具 沙发</w:t>
      </w:r>
    </w:p>
    <w:p w14:paraId="292958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1952.1-2023</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软体家具 沙发</w:t>
      </w:r>
    </w:p>
    <w:p w14:paraId="0EB745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1952.2-2011</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软体家具 弹簧软床垫</w:t>
      </w:r>
    </w:p>
    <w:p w14:paraId="5DBC571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1952.2-2023</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软体家具 弹簧软床垫</w:t>
      </w:r>
    </w:p>
    <w:p w14:paraId="06F49F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2280-2016</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办公家具 办公椅</w:t>
      </w:r>
    </w:p>
    <w:p w14:paraId="52BAE3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2530</w:t>
      </w:r>
      <w:r>
        <w:rPr>
          <w:rFonts w:hint="eastAsia" w:ascii="Times New Roman" w:hAnsi="Times New Roman" w:eastAsia="仿宋_GB2312" w:cs="仿宋_GB2312"/>
          <w:sz w:val="32"/>
          <w:szCs w:val="40"/>
          <w:highlight w:val="none"/>
          <w:lang w:val="fr-FR"/>
        </w:rPr>
        <w:t>-2011</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木制柜</w:t>
      </w:r>
    </w:p>
    <w:p w14:paraId="2112CC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2530</w:t>
      </w:r>
      <w:r>
        <w:rPr>
          <w:rFonts w:hint="eastAsia" w:ascii="Times New Roman" w:hAnsi="Times New Roman" w:eastAsia="仿宋_GB2312" w:cs="仿宋_GB2312"/>
          <w:sz w:val="32"/>
          <w:szCs w:val="40"/>
          <w:highlight w:val="none"/>
          <w:lang w:val="fr-FR"/>
        </w:rPr>
        <w:t>-20</w:t>
      </w:r>
      <w:r>
        <w:rPr>
          <w:rFonts w:hint="eastAsia" w:ascii="Times New Roman" w:hAnsi="Times New Roman" w:eastAsia="仿宋_GB2312" w:cs="仿宋_GB2312"/>
          <w:sz w:val="32"/>
          <w:szCs w:val="40"/>
          <w:highlight w:val="none"/>
          <w:lang w:val="en-US" w:eastAsia="zh-CN"/>
        </w:rPr>
        <w:t xml:space="preserve">23 </w:t>
      </w:r>
      <w:r>
        <w:rPr>
          <w:rFonts w:hint="eastAsia" w:ascii="Times New Roman" w:hAnsi="Times New Roman" w:eastAsia="仿宋_GB2312" w:cs="仿宋_GB2312"/>
          <w:sz w:val="32"/>
          <w:szCs w:val="40"/>
          <w:highlight w:val="none"/>
        </w:rPr>
        <w:t>木制柜</w:t>
      </w:r>
    </w:p>
    <w:p w14:paraId="2C8A45E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2741-2013</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学生公寓多功能家具</w:t>
      </w:r>
    </w:p>
    <w:p w14:paraId="372E7E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4071-2021</w:t>
      </w:r>
      <w:r>
        <w:rPr>
          <w:rFonts w:hint="eastAsia" w:ascii="Times New Roman" w:hAnsi="Times New Roman" w:eastAsia="仿宋_GB2312"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课桌椅</w:t>
      </w:r>
    </w:p>
    <w:p w14:paraId="0C9999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eastAsia="zh-CN"/>
        </w:rPr>
      </w:pPr>
      <w:r>
        <w:rPr>
          <w:rFonts w:hint="eastAsia" w:ascii="Times New Roman" w:hAnsi="Times New Roman" w:eastAsia="仿宋_GB2312" w:cs="仿宋_GB2312"/>
          <w:sz w:val="32"/>
          <w:szCs w:val="40"/>
          <w:highlight w:val="none"/>
          <w:lang w:eastAsia="zh-CN"/>
        </w:rPr>
        <w:t>现行有效的企业标准、团体标准、地方标准及产品明示质量要求</w:t>
      </w:r>
    </w:p>
    <w:p w14:paraId="40BD2F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lang w:val="en-US" w:eastAsia="zh-CN"/>
        </w:rPr>
      </w:pPr>
      <w:r>
        <w:rPr>
          <w:rFonts w:hint="eastAsia" w:ascii="Times New Roman" w:hAnsi="Times New Roman" w:eastAsia="楷体_GB2312" w:cs="楷体_GB2312"/>
          <w:sz w:val="32"/>
          <w:szCs w:val="40"/>
          <w:highlight w:val="none"/>
          <w:lang w:val="en-US" w:eastAsia="zh-CN"/>
        </w:rPr>
        <w:t>3.2 判定原则</w:t>
      </w:r>
    </w:p>
    <w:p w14:paraId="13FF89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经检验，检验项目全部合格，判定为被抽查产品所检项目未发现不合格；检验项目中任一项或一项以上不合格，判定为被抽查产品不合格。</w:t>
      </w:r>
    </w:p>
    <w:p w14:paraId="0F0840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若被检产品明示的质量要求高于本细则中检验项目依据的标准要求时，应按被检产品明示的质量要求判定。</w:t>
      </w:r>
    </w:p>
    <w:p w14:paraId="3438091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若被检产品明示的质量要求低于本细则中检验项目依据的强制性标准要求时，应按照强制性标准要求判定。</w:t>
      </w:r>
    </w:p>
    <w:p w14:paraId="20D2DA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若被检产品明示的质量要求低于或包含本细则中检验项目依据的推荐性标准要求时，应以被检产品明示的质量要求判定。</w:t>
      </w:r>
    </w:p>
    <w:p w14:paraId="7BA822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若被检产品明示的质量要求缺少本细则中检验项目依据的强制性标准要求时，应按照强制性标准要求判定。</w:t>
      </w:r>
    </w:p>
    <w:p w14:paraId="36E3AB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若被检产品明示的质量要求缺少本细则中检验项目依据的推荐性标准要求时，该项目不参与判定。</w:t>
      </w:r>
    </w:p>
    <w:p w14:paraId="24CE42CA">
      <w:pPr>
        <w:spacing w:line="560" w:lineRule="exact"/>
        <w:rPr>
          <w:rFonts w:hint="eastAsia" w:ascii="黑体" w:hAnsi="黑体" w:eastAsia="黑体" w:cs="黑体"/>
          <w:sz w:val="32"/>
          <w:szCs w:val="40"/>
          <w:highlight w:val="none"/>
        </w:rPr>
      </w:pPr>
    </w:p>
    <w:p w14:paraId="76A632C0">
      <w:pPr>
        <w:spacing w:line="560" w:lineRule="exact"/>
        <w:rPr>
          <w:rFonts w:hint="eastAsia" w:ascii="黑体" w:hAnsi="黑体" w:eastAsia="黑体" w:cs="黑体"/>
          <w:sz w:val="32"/>
          <w:szCs w:val="40"/>
          <w:highlight w:val="none"/>
        </w:rPr>
      </w:pPr>
    </w:p>
    <w:p w14:paraId="13EB2D9F">
      <w:pPr>
        <w:spacing w:line="560" w:lineRule="exact"/>
        <w:rPr>
          <w:rFonts w:hint="eastAsia" w:ascii="黑体" w:hAnsi="黑体" w:eastAsia="黑体" w:cs="黑体"/>
          <w:sz w:val="32"/>
          <w:szCs w:val="40"/>
          <w:highlight w:val="none"/>
        </w:rPr>
      </w:pPr>
    </w:p>
    <w:p w14:paraId="0806E038">
      <w:pPr>
        <w:spacing w:line="560" w:lineRule="exact"/>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5</w:t>
      </w:r>
    </w:p>
    <w:p w14:paraId="7DA66326">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5429ADA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广东省电焊防护服产品质量监督抽查实施细则</w:t>
      </w:r>
    </w:p>
    <w:p w14:paraId="03DBB12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（2025年版）</w:t>
      </w:r>
    </w:p>
    <w:p w14:paraId="225BA8A2">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6FD4E1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1 抽样方法</w:t>
      </w:r>
    </w:p>
    <w:p w14:paraId="0E3AD8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以随机抽样的方式在被抽样生产者、销售者的待销产品中抽取。</w:t>
      </w:r>
    </w:p>
    <w:p w14:paraId="0F93D5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随机数一般可使用随机数表等方法产生。</w:t>
      </w:r>
    </w:p>
    <w:p w14:paraId="13FF56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每批次产品抽取样品</w:t>
      </w:r>
      <w:r>
        <w:rPr>
          <w:rFonts w:hint="eastAsia" w:ascii="Times New Roman" w:hAnsi="Times New Roman" w:eastAsia="仿宋_GB2312" w:cs="仿宋_GB2312"/>
          <w:sz w:val="32"/>
          <w:szCs w:val="40"/>
          <w:highlight w:val="none"/>
          <w:lang w:val="en-US" w:eastAsia="zh-CN"/>
        </w:rPr>
        <w:t>4件</w:t>
      </w:r>
      <w:r>
        <w:rPr>
          <w:rFonts w:hint="eastAsia" w:ascii="Times New Roman" w:hAnsi="Times New Roman" w:eastAsia="仿宋_GB2312" w:cs="仿宋_GB2312"/>
          <w:sz w:val="32"/>
          <w:szCs w:val="40"/>
          <w:highlight w:val="none"/>
        </w:rPr>
        <w:t>，其中</w:t>
      </w:r>
      <w:r>
        <w:rPr>
          <w:rFonts w:hint="eastAsia" w:ascii="Times New Roman" w:hAnsi="Times New Roman" w:eastAsia="仿宋_GB2312" w:cs="仿宋_GB2312"/>
          <w:sz w:val="32"/>
          <w:szCs w:val="40"/>
          <w:highlight w:val="none"/>
          <w:lang w:val="en-US" w:eastAsia="zh-CN"/>
        </w:rPr>
        <w:t>2件</w:t>
      </w:r>
      <w:r>
        <w:rPr>
          <w:rFonts w:hint="eastAsia" w:ascii="Times New Roman" w:hAnsi="Times New Roman" w:eastAsia="仿宋_GB2312" w:cs="仿宋_GB2312"/>
          <w:sz w:val="32"/>
          <w:szCs w:val="40"/>
          <w:highlight w:val="none"/>
        </w:rPr>
        <w:t>作为检验样品，</w:t>
      </w:r>
      <w:r>
        <w:rPr>
          <w:rFonts w:hint="eastAsia" w:ascii="Times New Roman" w:hAnsi="Times New Roman" w:eastAsia="仿宋_GB2312" w:cs="仿宋_GB2312"/>
          <w:sz w:val="32"/>
          <w:szCs w:val="40"/>
          <w:highlight w:val="none"/>
          <w:lang w:val="en-US" w:eastAsia="zh-CN"/>
        </w:rPr>
        <w:t>2件</w:t>
      </w:r>
      <w:r>
        <w:rPr>
          <w:rFonts w:hint="eastAsia" w:ascii="Times New Roman" w:hAnsi="Times New Roman" w:eastAsia="仿宋_GB2312" w:cs="仿宋_GB2312"/>
          <w:sz w:val="32"/>
          <w:szCs w:val="40"/>
          <w:highlight w:val="none"/>
        </w:rPr>
        <w:t>作为备用样品。</w:t>
      </w:r>
    </w:p>
    <w:p w14:paraId="722999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2 检验依据</w:t>
      </w:r>
    </w:p>
    <w:tbl>
      <w:tblPr>
        <w:tblStyle w:val="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763"/>
        <w:gridCol w:w="4185"/>
      </w:tblGrid>
      <w:tr w14:paraId="6AE2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top"/>
          </w:tcPr>
          <w:p w14:paraId="3EC2563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bCs/>
                <w:sz w:val="28"/>
                <w:szCs w:val="28"/>
                <w:highlight w:val="none"/>
              </w:rPr>
            </w:pPr>
            <w:r>
              <w:rPr>
                <w:rFonts w:hint="eastAsia" w:ascii="Times New Roman" w:hAnsi="Times New Roman" w:eastAsia="仿宋_GB2312" w:cs="仿宋_GB2312"/>
                <w:b/>
                <w:bCs/>
                <w:sz w:val="28"/>
                <w:szCs w:val="28"/>
                <w:highlight w:val="none"/>
              </w:rPr>
              <w:t>序号</w:t>
            </w:r>
          </w:p>
        </w:tc>
        <w:tc>
          <w:tcPr>
            <w:tcW w:w="3763" w:type="dxa"/>
            <w:tcBorders>
              <w:top w:val="single" w:color="auto" w:sz="4" w:space="0"/>
              <w:left w:val="single" w:color="auto" w:sz="4" w:space="0"/>
              <w:bottom w:val="single" w:color="auto" w:sz="4" w:space="0"/>
              <w:right w:val="single" w:color="auto" w:sz="4" w:space="0"/>
            </w:tcBorders>
            <w:noWrap w:val="0"/>
            <w:vAlign w:val="top"/>
          </w:tcPr>
          <w:p w14:paraId="264DEB9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bCs/>
                <w:sz w:val="28"/>
                <w:szCs w:val="28"/>
                <w:highlight w:val="none"/>
              </w:rPr>
            </w:pPr>
            <w:r>
              <w:rPr>
                <w:rFonts w:hint="eastAsia" w:ascii="Times New Roman" w:hAnsi="Times New Roman" w:eastAsia="仿宋_GB2312" w:cs="仿宋_GB2312"/>
                <w:b/>
                <w:bCs/>
                <w:sz w:val="28"/>
                <w:szCs w:val="28"/>
                <w:highlight w:val="none"/>
              </w:rPr>
              <w:t>检验项目</w:t>
            </w:r>
          </w:p>
        </w:tc>
        <w:tc>
          <w:tcPr>
            <w:tcW w:w="4185" w:type="dxa"/>
            <w:tcBorders>
              <w:top w:val="single" w:color="auto" w:sz="4" w:space="0"/>
              <w:left w:val="single" w:color="auto" w:sz="4" w:space="0"/>
              <w:bottom w:val="single" w:color="auto" w:sz="4" w:space="0"/>
              <w:right w:val="single" w:color="auto" w:sz="4" w:space="0"/>
            </w:tcBorders>
            <w:noWrap w:val="0"/>
            <w:vAlign w:val="top"/>
          </w:tcPr>
          <w:p w14:paraId="4809D89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Times New Roman" w:hAnsi="Times New Roman" w:eastAsia="仿宋_GB2312" w:cs="仿宋_GB2312"/>
                <w:b/>
                <w:bCs/>
                <w:sz w:val="28"/>
                <w:szCs w:val="28"/>
                <w:highlight w:val="none"/>
              </w:rPr>
            </w:pPr>
            <w:r>
              <w:rPr>
                <w:rFonts w:hint="eastAsia" w:ascii="Times New Roman" w:hAnsi="Times New Roman" w:eastAsia="仿宋_GB2312" w:cs="仿宋_GB2312"/>
                <w:b/>
                <w:bCs/>
                <w:sz w:val="28"/>
                <w:szCs w:val="28"/>
                <w:highlight w:val="none"/>
              </w:rPr>
              <w:t>检验方法</w:t>
            </w:r>
          </w:p>
        </w:tc>
      </w:tr>
      <w:tr w14:paraId="0E0F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0A98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1</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44B8C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断裂强力</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F84FF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GB/T 3923.1—2013</w:t>
            </w:r>
          </w:p>
          <w:p w14:paraId="769B8B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QB/T 2710—2018</w:t>
            </w:r>
          </w:p>
        </w:tc>
      </w:tr>
      <w:tr w14:paraId="250CC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A2DDF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2</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6B6D4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撕破强力 </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E9880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GB/T 3917.3—2025</w:t>
            </w:r>
          </w:p>
          <w:p w14:paraId="0F0F21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QB/T 4198—2011</w:t>
            </w:r>
          </w:p>
        </w:tc>
      </w:tr>
      <w:tr w14:paraId="0B96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51809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3</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7102B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阻燃性能 </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1AFA4C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ISO 15025—2016</w:t>
            </w:r>
          </w:p>
        </w:tc>
      </w:tr>
      <w:tr w14:paraId="2E3E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F4B64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4</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770AE8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热稳定性  </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8718D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 8965.1—2020 附录A</w:t>
            </w:r>
          </w:p>
        </w:tc>
      </w:tr>
      <w:tr w14:paraId="6D23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C1699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5</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211BA7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辐射热传导指数</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10FF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GB 38453-2019 附录B</w:t>
            </w:r>
          </w:p>
        </w:tc>
      </w:tr>
      <w:tr w14:paraId="0CF0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87615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6</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163592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甲醛含量</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50A0A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GB/T 2912.1</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rPr>
              <w:t>2009</w:t>
            </w:r>
          </w:p>
          <w:p w14:paraId="78E276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GB/T 19941.1</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rPr>
              <w:t>2019</w:t>
            </w:r>
          </w:p>
        </w:tc>
      </w:tr>
      <w:tr w14:paraId="22C9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06300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7</w:t>
            </w:r>
          </w:p>
        </w:tc>
        <w:tc>
          <w:tcPr>
            <w:tcW w:w="3763" w:type="dxa"/>
            <w:tcBorders>
              <w:top w:val="single" w:color="auto" w:sz="4" w:space="0"/>
              <w:left w:val="single" w:color="auto" w:sz="4" w:space="0"/>
              <w:bottom w:val="single" w:color="auto" w:sz="4" w:space="0"/>
              <w:right w:val="single" w:color="auto" w:sz="4" w:space="0"/>
            </w:tcBorders>
            <w:noWrap w:val="0"/>
            <w:vAlign w:val="center"/>
          </w:tcPr>
          <w:p w14:paraId="0F6EF4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可分解致癌芳香胺染料</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3F8FAF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GB/T 17592—2024</w:t>
            </w:r>
          </w:p>
          <w:p w14:paraId="3DBCF6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GB/T 23344—2009</w:t>
            </w:r>
          </w:p>
          <w:p w14:paraId="399360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GB/T 19942—2019</w:t>
            </w:r>
          </w:p>
        </w:tc>
      </w:tr>
      <w:tr w14:paraId="042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940" w:type="dxa"/>
            <w:gridSpan w:val="3"/>
            <w:tcBorders>
              <w:top w:val="single" w:color="auto" w:sz="4" w:space="0"/>
              <w:left w:val="single" w:color="auto" w:sz="4" w:space="0"/>
              <w:bottom w:val="single" w:color="auto" w:sz="4" w:space="0"/>
              <w:right w:val="single" w:color="auto" w:sz="4" w:space="0"/>
            </w:tcBorders>
            <w:noWrap w:val="0"/>
            <w:vAlign w:val="center"/>
          </w:tcPr>
          <w:p w14:paraId="2CB2E5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注：标准需同时考核洗前和洗后性能的项目，本次抽查只考核洗后性能。</w:t>
            </w:r>
          </w:p>
        </w:tc>
      </w:tr>
    </w:tbl>
    <w:p w14:paraId="4E6BE1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执行企业标准、团体标准、地方标准的产品，检验项目参照上述内容执行。</w:t>
      </w:r>
    </w:p>
    <w:p w14:paraId="7C0E750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凡是注日期的文件，其随后所有的修改单（不包括勘误的内容）或修订版不适用于本细则。凡是不注日期的文件，其最新版本适用于本细则。</w:t>
      </w:r>
    </w:p>
    <w:p w14:paraId="4E020B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3 判定规则</w:t>
      </w:r>
    </w:p>
    <w:p w14:paraId="64A278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3.1</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依据标准</w:t>
      </w:r>
    </w:p>
    <w:p w14:paraId="0CE4F4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8965.2</w:t>
      </w:r>
      <w:r>
        <w:rPr>
          <w:rFonts w:hint="eastAsia" w:ascii="Times New Roman" w:hAnsi="Times New Roman" w:eastAsia="仿宋_GB2312" w:cs="仿宋_GB2312"/>
          <w:sz w:val="32"/>
          <w:szCs w:val="40"/>
          <w:highlight w:val="none"/>
          <w:lang w:eastAsia="zh-CN"/>
        </w:rPr>
        <w:t>—</w:t>
      </w:r>
      <w:r>
        <w:rPr>
          <w:rFonts w:hint="eastAsia" w:ascii="Times New Roman" w:hAnsi="Times New Roman" w:eastAsia="仿宋_GB2312" w:cs="仿宋_GB2312"/>
          <w:sz w:val="32"/>
          <w:szCs w:val="40"/>
          <w:highlight w:val="none"/>
        </w:rPr>
        <w:t>2022 防护服装 焊接服</w:t>
      </w:r>
    </w:p>
    <w:p w14:paraId="18790B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现行有效的企业标准、团体标准、地方标准及产品明示质量要求</w:t>
      </w:r>
    </w:p>
    <w:p w14:paraId="765C32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3.2</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判定原则</w:t>
      </w:r>
    </w:p>
    <w:p w14:paraId="01D179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经检验，检验项目全部合格，判定为被抽查产品所检项目未发现不合格；检验项目中任一项或一项以上不合格，判定为被抽查产品不合格。</w:t>
      </w:r>
    </w:p>
    <w:p w14:paraId="6FCDA7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若被检产品明示的质量要求高于本细则中检验项目依据的标准要求时，应按被检产品明示的质量要求判定。</w:t>
      </w:r>
    </w:p>
    <w:p w14:paraId="689376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若被检产品明示的质量要求低于本细则中检验项目依据的强制性标准要求时，应按照强制性标准要求判定。</w:t>
      </w:r>
    </w:p>
    <w:p w14:paraId="5A8BC1A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若被检产品明示的质量要求低于或包含本细则中检验项目依据的推荐性标准要求时，应以被检产品明示的质量要求判定。</w:t>
      </w:r>
    </w:p>
    <w:p w14:paraId="058DAC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若被检产品明示的质量要求缺少本细则中检验项目依据的强制性标准要求时，应按照强制性标准要求判定。</w:t>
      </w:r>
    </w:p>
    <w:p w14:paraId="6E63A23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若被检产品明示的质量要求缺少本细则中检验项目依据的推荐性标准要求时，该项目不参与判定。</w:t>
      </w:r>
    </w:p>
    <w:p w14:paraId="22F85432">
      <w:pPr>
        <w:spacing w:line="560" w:lineRule="exact"/>
        <w:rPr>
          <w:rFonts w:hint="default" w:ascii="Times New Roman" w:hAnsi="Times New Roman" w:eastAsia="黑体" w:cs="Times New Roman"/>
          <w:sz w:val="32"/>
          <w:szCs w:val="40"/>
          <w:highlight w:val="none"/>
          <w:lang w:val="en-US" w:eastAsia="zh-CN"/>
        </w:rPr>
      </w:pPr>
      <w:r>
        <w:rPr>
          <w:rFonts w:hint="default" w:ascii="Times New Roman" w:hAnsi="Times New Roman" w:eastAsia="黑体" w:cs="Times New Roman"/>
          <w:sz w:val="32"/>
          <w:szCs w:val="40"/>
          <w:highlight w:val="none"/>
        </w:rPr>
        <w:t>附件</w:t>
      </w:r>
      <w:r>
        <w:rPr>
          <w:rFonts w:hint="default" w:ascii="Times New Roman" w:hAnsi="Times New Roman" w:eastAsia="黑体" w:cs="Times New Roman"/>
          <w:sz w:val="32"/>
          <w:szCs w:val="40"/>
          <w:highlight w:val="none"/>
          <w:lang w:val="en-US" w:eastAsia="zh-CN"/>
        </w:rPr>
        <w:t>6</w:t>
      </w:r>
    </w:p>
    <w:p w14:paraId="7775337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4DEF40B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广东省</w:t>
      </w:r>
      <w:r>
        <w:rPr>
          <w:rFonts w:hint="eastAsia" w:ascii="Times New Roman" w:hAnsi="Times New Roman" w:eastAsia="方正小标宋简体" w:cs="方正小标宋简体"/>
          <w:sz w:val="44"/>
          <w:szCs w:val="44"/>
          <w:highlight w:val="none"/>
        </w:rPr>
        <w:t>防护</w:t>
      </w:r>
      <w:r>
        <w:rPr>
          <w:rFonts w:hint="eastAsia" w:ascii="Times New Roman" w:hAnsi="Times New Roman" w:eastAsia="方正小标宋简体" w:cs="方正小标宋简体"/>
          <w:sz w:val="44"/>
          <w:szCs w:val="44"/>
          <w:highlight w:val="none"/>
          <w:lang w:val="en-US" w:eastAsia="zh-CN"/>
        </w:rPr>
        <w:t>面</w:t>
      </w:r>
      <w:r>
        <w:rPr>
          <w:rFonts w:hint="eastAsia" w:ascii="Times New Roman" w:hAnsi="Times New Roman" w:eastAsia="方正小标宋简体" w:cs="方正小标宋简体"/>
          <w:sz w:val="44"/>
          <w:szCs w:val="44"/>
          <w:highlight w:val="none"/>
        </w:rPr>
        <w:t>具</w:t>
      </w:r>
      <w:r>
        <w:rPr>
          <w:rFonts w:hint="eastAsia" w:ascii="Times New Roman" w:hAnsi="Times New Roman" w:eastAsia="方正小标宋简体" w:cs="方正小标宋简体"/>
          <w:sz w:val="44"/>
          <w:szCs w:val="44"/>
          <w:highlight w:val="none"/>
          <w:lang w:val="en-US" w:eastAsia="zh-CN"/>
        </w:rPr>
        <w:t>产品质量监督抽查实施细则</w:t>
      </w:r>
    </w:p>
    <w:p w14:paraId="672384F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（2025年版）</w:t>
      </w:r>
    </w:p>
    <w:p w14:paraId="77FA8159">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57478E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1 抽样方法</w:t>
      </w:r>
    </w:p>
    <w:p w14:paraId="5076C2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以随机抽样的方式在被抽样生产者、销售者的待销产品中抽取。</w:t>
      </w:r>
    </w:p>
    <w:p w14:paraId="309011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随机数一般可使用随机数表等方法产生。</w:t>
      </w:r>
    </w:p>
    <w:p w14:paraId="29D5A8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焊接眼面防护具每批次产品抽取样品</w:t>
      </w:r>
      <w:r>
        <w:rPr>
          <w:rFonts w:hint="eastAsia" w:ascii="Times New Roman" w:hAnsi="Times New Roman" w:eastAsia="仿宋_GB2312" w:cs="仿宋_GB2312"/>
          <w:sz w:val="32"/>
          <w:szCs w:val="40"/>
          <w:highlight w:val="none"/>
          <w:lang w:val="en-US" w:eastAsia="zh-CN"/>
        </w:rPr>
        <w:t>5副</w:t>
      </w:r>
      <w:r>
        <w:rPr>
          <w:rFonts w:hint="eastAsia" w:ascii="Times New Roman" w:hAnsi="Times New Roman" w:eastAsia="仿宋_GB2312" w:cs="仿宋_GB2312"/>
          <w:sz w:val="32"/>
          <w:szCs w:val="40"/>
          <w:highlight w:val="none"/>
        </w:rPr>
        <w:t>，其中</w:t>
      </w:r>
      <w:r>
        <w:rPr>
          <w:rFonts w:hint="eastAsia" w:ascii="Times New Roman" w:hAnsi="Times New Roman" w:eastAsia="仿宋_GB2312" w:cs="仿宋_GB2312"/>
          <w:sz w:val="32"/>
          <w:szCs w:val="40"/>
          <w:highlight w:val="none"/>
          <w:lang w:val="en-US" w:eastAsia="zh-CN"/>
        </w:rPr>
        <w:t>3副</w:t>
      </w:r>
      <w:r>
        <w:rPr>
          <w:rFonts w:hint="eastAsia" w:ascii="Times New Roman" w:hAnsi="Times New Roman" w:eastAsia="仿宋_GB2312" w:cs="仿宋_GB2312"/>
          <w:sz w:val="32"/>
          <w:szCs w:val="40"/>
          <w:highlight w:val="none"/>
        </w:rPr>
        <w:t>作为检验样品，</w:t>
      </w:r>
      <w:r>
        <w:rPr>
          <w:rFonts w:hint="eastAsia" w:ascii="Times New Roman" w:hAnsi="Times New Roman" w:eastAsia="仿宋_GB2312" w:cs="仿宋_GB2312"/>
          <w:sz w:val="32"/>
          <w:szCs w:val="40"/>
          <w:highlight w:val="none"/>
          <w:lang w:val="en-US" w:eastAsia="zh-CN"/>
        </w:rPr>
        <w:t>2副</w:t>
      </w:r>
      <w:r>
        <w:rPr>
          <w:rFonts w:hint="eastAsia" w:ascii="Times New Roman" w:hAnsi="Times New Roman" w:eastAsia="仿宋_GB2312" w:cs="仿宋_GB2312"/>
          <w:sz w:val="32"/>
          <w:szCs w:val="40"/>
          <w:highlight w:val="none"/>
        </w:rPr>
        <w:t>作为备用样品。防冲击眼护具每批次产品抽取样品</w:t>
      </w:r>
      <w:r>
        <w:rPr>
          <w:rFonts w:hint="eastAsia" w:ascii="Times New Roman" w:hAnsi="Times New Roman" w:eastAsia="仿宋_GB2312" w:cs="仿宋_GB2312"/>
          <w:sz w:val="32"/>
          <w:szCs w:val="40"/>
          <w:highlight w:val="none"/>
          <w:lang w:val="en-US" w:eastAsia="zh-CN"/>
        </w:rPr>
        <w:t>数量见下表1</w:t>
      </w:r>
      <w:r>
        <w:rPr>
          <w:rFonts w:hint="eastAsia" w:ascii="Times New Roman" w:hAnsi="Times New Roman" w:eastAsia="仿宋_GB2312" w:cs="仿宋_GB2312"/>
          <w:sz w:val="32"/>
          <w:szCs w:val="40"/>
          <w:highlight w:val="none"/>
        </w:rPr>
        <w:t>。</w:t>
      </w:r>
    </w:p>
    <w:p w14:paraId="215C938F">
      <w:pPr>
        <w:spacing w:line="560" w:lineRule="exact"/>
        <w:jc w:val="center"/>
        <w:rPr>
          <w:rFonts w:hint="default"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rPr>
        <w:t>表</w:t>
      </w:r>
      <w:r>
        <w:rPr>
          <w:rFonts w:hint="eastAsia" w:ascii="Times New Roman" w:hAnsi="Times New Roman" w:eastAsia="仿宋_GB2312" w:cs="仿宋_GB2312"/>
          <w:sz w:val="32"/>
          <w:szCs w:val="40"/>
          <w:highlight w:val="none"/>
          <w:lang w:val="en-US" w:eastAsia="zh-CN"/>
        </w:rPr>
        <w:t xml:space="preserve">1 </w:t>
      </w:r>
      <w:r>
        <w:rPr>
          <w:rFonts w:hint="eastAsia" w:ascii="Times New Roman" w:hAnsi="Times New Roman" w:eastAsia="仿宋_GB2312" w:cs="仿宋_GB2312"/>
          <w:sz w:val="32"/>
          <w:szCs w:val="40"/>
          <w:highlight w:val="none"/>
        </w:rPr>
        <w:t>防冲击眼护具</w:t>
      </w:r>
      <w:r>
        <w:rPr>
          <w:rFonts w:hint="eastAsia" w:ascii="Times New Roman" w:hAnsi="Times New Roman" w:eastAsia="仿宋_GB2312" w:cs="仿宋_GB2312"/>
          <w:sz w:val="32"/>
          <w:szCs w:val="40"/>
          <w:highlight w:val="none"/>
          <w:lang w:val="en-US" w:eastAsia="zh-CN"/>
        </w:rPr>
        <w:t>抽样数量</w:t>
      </w:r>
    </w:p>
    <w:tbl>
      <w:tblPr>
        <w:tblStyle w:val="4"/>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711"/>
        <w:gridCol w:w="1700"/>
        <w:gridCol w:w="1683"/>
        <w:gridCol w:w="1332"/>
      </w:tblGrid>
      <w:tr w14:paraId="2E22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630" w:type="dxa"/>
            <w:noWrap w:val="0"/>
            <w:vAlign w:val="top"/>
          </w:tcPr>
          <w:p w14:paraId="5D9C49C5">
            <w:pPr>
              <w:spacing w:line="560" w:lineRule="exact"/>
              <w:jc w:val="center"/>
              <w:rPr>
                <w:rFonts w:hint="eastAsia" w:ascii="黑体" w:hAnsi="黑体" w:eastAsia="黑体" w:cs="黑体"/>
                <w:b w:val="0"/>
                <w:bCs w:val="0"/>
                <w:sz w:val="28"/>
                <w:highlight w:val="none"/>
                <w:lang w:val="en-US" w:eastAsia="zh-CN"/>
              </w:rPr>
            </w:pPr>
            <w:r>
              <w:rPr>
                <w:rFonts w:hint="eastAsia" w:ascii="黑体" w:hAnsi="黑体" w:eastAsia="黑体" w:cs="黑体"/>
                <w:b w:val="0"/>
                <w:bCs w:val="0"/>
                <w:sz w:val="28"/>
                <w:highlight w:val="none"/>
                <w:lang w:val="en-US" w:eastAsia="zh-CN"/>
              </w:rPr>
              <w:t>高速粒子冲击</w:t>
            </w:r>
          </w:p>
          <w:p w14:paraId="4CA33E9E">
            <w:pPr>
              <w:spacing w:line="560" w:lineRule="exact"/>
              <w:jc w:val="center"/>
              <w:rPr>
                <w:rFonts w:hint="eastAsia" w:ascii="黑体" w:hAnsi="黑体" w:eastAsia="黑体" w:cs="黑体"/>
                <w:b w:val="0"/>
                <w:bCs w:val="0"/>
                <w:sz w:val="28"/>
                <w:highlight w:val="none"/>
                <w:lang w:val="en-US" w:eastAsia="zh-CN"/>
              </w:rPr>
            </w:pPr>
            <w:r>
              <w:rPr>
                <w:rFonts w:hint="eastAsia" w:ascii="黑体" w:hAnsi="黑体" w:eastAsia="黑体" w:cs="黑体"/>
                <w:b w:val="0"/>
                <w:bCs w:val="0"/>
                <w:sz w:val="28"/>
                <w:highlight w:val="none"/>
                <w:lang w:val="en-US" w:eastAsia="zh-CN"/>
              </w:rPr>
              <w:t>防护性能</w:t>
            </w:r>
          </w:p>
        </w:tc>
        <w:tc>
          <w:tcPr>
            <w:tcW w:w="1711" w:type="dxa"/>
            <w:noWrap w:val="0"/>
            <w:vAlign w:val="top"/>
          </w:tcPr>
          <w:p w14:paraId="43E8958C">
            <w:pPr>
              <w:spacing w:line="560" w:lineRule="exact"/>
              <w:jc w:val="center"/>
              <w:rPr>
                <w:rFonts w:hint="eastAsia" w:ascii="黑体" w:hAnsi="黑体" w:eastAsia="黑体" w:cs="黑体"/>
                <w:b w:val="0"/>
                <w:bCs w:val="0"/>
                <w:sz w:val="28"/>
                <w:highlight w:val="none"/>
                <w:lang w:val="en-US" w:eastAsia="zh-CN"/>
              </w:rPr>
            </w:pPr>
            <w:r>
              <w:rPr>
                <w:rFonts w:hint="eastAsia" w:ascii="黑体" w:hAnsi="黑体" w:eastAsia="黑体" w:cs="黑体"/>
                <w:b w:val="0"/>
                <w:bCs w:val="0"/>
                <w:sz w:val="28"/>
                <w:highlight w:val="none"/>
                <w:lang w:val="en-US" w:eastAsia="zh-CN"/>
              </w:rPr>
              <w:t>侧面防护</w:t>
            </w:r>
          </w:p>
        </w:tc>
        <w:tc>
          <w:tcPr>
            <w:tcW w:w="1700" w:type="dxa"/>
            <w:noWrap w:val="0"/>
            <w:vAlign w:val="top"/>
          </w:tcPr>
          <w:p w14:paraId="27B05355">
            <w:pPr>
              <w:spacing w:line="560" w:lineRule="exact"/>
              <w:jc w:val="center"/>
              <w:rPr>
                <w:rFonts w:hint="eastAsia" w:ascii="黑体" w:hAnsi="黑体" w:eastAsia="黑体" w:cs="黑体"/>
                <w:b w:val="0"/>
                <w:bCs w:val="0"/>
                <w:sz w:val="28"/>
                <w:highlight w:val="none"/>
                <w:lang w:val="en-US" w:eastAsia="zh-CN"/>
              </w:rPr>
            </w:pPr>
            <w:r>
              <w:rPr>
                <w:rFonts w:hint="eastAsia" w:ascii="黑体" w:hAnsi="黑体" w:eastAsia="黑体" w:cs="黑体"/>
                <w:b w:val="0"/>
                <w:bCs w:val="0"/>
                <w:sz w:val="28"/>
                <w:highlight w:val="none"/>
                <w:lang w:val="en-US" w:eastAsia="zh-CN"/>
              </w:rPr>
              <w:t>检样数量</w:t>
            </w:r>
          </w:p>
        </w:tc>
        <w:tc>
          <w:tcPr>
            <w:tcW w:w="1683" w:type="dxa"/>
            <w:noWrap w:val="0"/>
            <w:vAlign w:val="top"/>
          </w:tcPr>
          <w:p w14:paraId="7E8DB803">
            <w:pPr>
              <w:spacing w:line="560" w:lineRule="exact"/>
              <w:jc w:val="center"/>
              <w:rPr>
                <w:rFonts w:hint="eastAsia" w:ascii="黑体" w:hAnsi="黑体" w:eastAsia="黑体" w:cs="黑体"/>
                <w:b w:val="0"/>
                <w:bCs w:val="0"/>
                <w:sz w:val="28"/>
                <w:highlight w:val="none"/>
                <w:lang w:val="en-US" w:eastAsia="zh-CN"/>
              </w:rPr>
            </w:pPr>
            <w:r>
              <w:rPr>
                <w:rFonts w:hint="eastAsia" w:ascii="黑体" w:hAnsi="黑体" w:eastAsia="黑体" w:cs="黑体"/>
                <w:b w:val="0"/>
                <w:bCs w:val="0"/>
                <w:sz w:val="28"/>
                <w:highlight w:val="none"/>
                <w:lang w:val="en-US" w:eastAsia="zh-CN"/>
              </w:rPr>
              <w:t>备样数量</w:t>
            </w:r>
          </w:p>
        </w:tc>
        <w:tc>
          <w:tcPr>
            <w:tcW w:w="1332" w:type="dxa"/>
            <w:noWrap w:val="0"/>
            <w:vAlign w:val="top"/>
          </w:tcPr>
          <w:p w14:paraId="38731481">
            <w:pPr>
              <w:spacing w:line="560" w:lineRule="exact"/>
              <w:jc w:val="center"/>
              <w:rPr>
                <w:rFonts w:hint="eastAsia" w:ascii="黑体" w:hAnsi="黑体" w:eastAsia="黑体" w:cs="黑体"/>
                <w:b w:val="0"/>
                <w:bCs w:val="0"/>
                <w:sz w:val="28"/>
                <w:highlight w:val="none"/>
                <w:lang w:val="en-US" w:eastAsia="zh-CN"/>
              </w:rPr>
            </w:pPr>
            <w:r>
              <w:rPr>
                <w:rFonts w:hint="eastAsia" w:ascii="黑体" w:hAnsi="黑体" w:eastAsia="黑体" w:cs="黑体"/>
                <w:b w:val="0"/>
                <w:bCs w:val="0"/>
                <w:sz w:val="28"/>
                <w:highlight w:val="none"/>
                <w:lang w:val="en-US" w:eastAsia="zh-CN"/>
              </w:rPr>
              <w:t>总数量</w:t>
            </w:r>
          </w:p>
        </w:tc>
      </w:tr>
      <w:tr w14:paraId="7BF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top"/>
          </w:tcPr>
          <w:p w14:paraId="223824D8">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有</w:t>
            </w:r>
          </w:p>
        </w:tc>
        <w:tc>
          <w:tcPr>
            <w:tcW w:w="1711" w:type="dxa"/>
            <w:noWrap w:val="0"/>
            <w:vAlign w:val="top"/>
          </w:tcPr>
          <w:p w14:paraId="132F6F7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有</w:t>
            </w:r>
          </w:p>
        </w:tc>
        <w:tc>
          <w:tcPr>
            <w:tcW w:w="1700" w:type="dxa"/>
            <w:noWrap w:val="0"/>
            <w:vAlign w:val="top"/>
          </w:tcPr>
          <w:p w14:paraId="707B748A">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12</w:t>
            </w:r>
          </w:p>
        </w:tc>
        <w:tc>
          <w:tcPr>
            <w:tcW w:w="1683" w:type="dxa"/>
            <w:noWrap w:val="0"/>
            <w:vAlign w:val="top"/>
          </w:tcPr>
          <w:p w14:paraId="163AF8AB">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8</w:t>
            </w:r>
          </w:p>
        </w:tc>
        <w:tc>
          <w:tcPr>
            <w:tcW w:w="1332" w:type="dxa"/>
            <w:noWrap w:val="0"/>
            <w:vAlign w:val="top"/>
          </w:tcPr>
          <w:p w14:paraId="6415A28C">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20</w:t>
            </w:r>
          </w:p>
        </w:tc>
      </w:tr>
      <w:tr w14:paraId="07FF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top"/>
          </w:tcPr>
          <w:p w14:paraId="4E04006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无</w:t>
            </w:r>
          </w:p>
        </w:tc>
        <w:tc>
          <w:tcPr>
            <w:tcW w:w="1711" w:type="dxa"/>
            <w:noWrap w:val="0"/>
            <w:vAlign w:val="top"/>
          </w:tcPr>
          <w:p w14:paraId="2F366767">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有</w:t>
            </w:r>
          </w:p>
        </w:tc>
        <w:tc>
          <w:tcPr>
            <w:tcW w:w="1700" w:type="dxa"/>
            <w:noWrap w:val="0"/>
            <w:vAlign w:val="top"/>
          </w:tcPr>
          <w:p w14:paraId="31CB41EF">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10</w:t>
            </w:r>
          </w:p>
        </w:tc>
        <w:tc>
          <w:tcPr>
            <w:tcW w:w="1683" w:type="dxa"/>
            <w:noWrap w:val="0"/>
            <w:vAlign w:val="top"/>
          </w:tcPr>
          <w:p w14:paraId="46411872">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6</w:t>
            </w:r>
          </w:p>
        </w:tc>
        <w:tc>
          <w:tcPr>
            <w:tcW w:w="1332" w:type="dxa"/>
            <w:noWrap w:val="0"/>
            <w:vAlign w:val="top"/>
          </w:tcPr>
          <w:p w14:paraId="13C81698">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16</w:t>
            </w:r>
          </w:p>
        </w:tc>
      </w:tr>
      <w:tr w14:paraId="02FD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noWrap w:val="0"/>
            <w:vAlign w:val="top"/>
          </w:tcPr>
          <w:p w14:paraId="533B431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无</w:t>
            </w:r>
          </w:p>
        </w:tc>
        <w:tc>
          <w:tcPr>
            <w:tcW w:w="1711" w:type="dxa"/>
            <w:noWrap w:val="0"/>
            <w:vAlign w:val="top"/>
          </w:tcPr>
          <w:p w14:paraId="5B371F2C">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无</w:t>
            </w:r>
          </w:p>
        </w:tc>
        <w:tc>
          <w:tcPr>
            <w:tcW w:w="1700" w:type="dxa"/>
            <w:noWrap w:val="0"/>
            <w:vAlign w:val="top"/>
          </w:tcPr>
          <w:p w14:paraId="18B568A0">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6</w:t>
            </w:r>
          </w:p>
        </w:tc>
        <w:tc>
          <w:tcPr>
            <w:tcW w:w="1683" w:type="dxa"/>
            <w:noWrap w:val="0"/>
            <w:vAlign w:val="top"/>
          </w:tcPr>
          <w:p w14:paraId="4F2D35C5">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4</w:t>
            </w:r>
          </w:p>
        </w:tc>
        <w:tc>
          <w:tcPr>
            <w:tcW w:w="1332" w:type="dxa"/>
            <w:noWrap w:val="0"/>
            <w:vAlign w:val="top"/>
          </w:tcPr>
          <w:p w14:paraId="417FA765">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10</w:t>
            </w:r>
          </w:p>
        </w:tc>
      </w:tr>
    </w:tbl>
    <w:p w14:paraId="7F2DCF3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2 检验依据</w:t>
      </w:r>
    </w:p>
    <w:p w14:paraId="202AF999">
      <w:pPr>
        <w:spacing w:line="560" w:lineRule="exact"/>
        <w:jc w:val="center"/>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表</w:t>
      </w:r>
      <w:r>
        <w:rPr>
          <w:rFonts w:hint="eastAsia" w:ascii="Times New Roman" w:hAnsi="Times New Roman" w:eastAsia="仿宋_GB2312" w:cs="仿宋_GB2312"/>
          <w:sz w:val="32"/>
          <w:szCs w:val="40"/>
          <w:highlight w:val="none"/>
          <w:lang w:val="en-US" w:eastAsia="zh-CN"/>
        </w:rPr>
        <w:t xml:space="preserve">2 </w:t>
      </w:r>
      <w:r>
        <w:rPr>
          <w:rFonts w:hint="eastAsia" w:ascii="Times New Roman" w:hAnsi="Times New Roman" w:eastAsia="仿宋_GB2312" w:cs="仿宋_GB2312"/>
          <w:sz w:val="32"/>
          <w:szCs w:val="40"/>
          <w:highlight w:val="none"/>
        </w:rPr>
        <w:t>焊接眼面防护具</w:t>
      </w:r>
    </w:p>
    <w:tbl>
      <w:tblPr>
        <w:tblStyle w:val="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120"/>
        <w:gridCol w:w="3828"/>
      </w:tblGrid>
      <w:tr w14:paraId="197D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top"/>
          </w:tcPr>
          <w:p w14:paraId="0C48FB5B">
            <w:pPr>
              <w:spacing w:line="560" w:lineRule="exact"/>
              <w:jc w:val="center"/>
              <w:rPr>
                <w:rFonts w:hint="eastAsia" w:ascii="黑体" w:hAnsi="黑体" w:eastAsia="黑体" w:cs="黑体"/>
                <w:b w:val="0"/>
                <w:bCs w:val="0"/>
                <w:sz w:val="28"/>
                <w:highlight w:val="none"/>
              </w:rPr>
            </w:pPr>
            <w:r>
              <w:rPr>
                <w:rFonts w:hint="eastAsia" w:ascii="黑体" w:hAnsi="黑体" w:eastAsia="黑体" w:cs="黑体"/>
                <w:b w:val="0"/>
                <w:bCs w:val="0"/>
                <w:sz w:val="28"/>
                <w:highlight w:val="none"/>
              </w:rPr>
              <w:t>序号</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18F7DB59">
            <w:pPr>
              <w:spacing w:line="560" w:lineRule="exact"/>
              <w:jc w:val="center"/>
              <w:rPr>
                <w:rFonts w:hint="eastAsia" w:ascii="黑体" w:hAnsi="黑体" w:eastAsia="黑体" w:cs="黑体"/>
                <w:b w:val="0"/>
                <w:bCs w:val="0"/>
                <w:sz w:val="28"/>
                <w:highlight w:val="none"/>
              </w:rPr>
            </w:pPr>
            <w:r>
              <w:rPr>
                <w:rFonts w:hint="eastAsia" w:ascii="黑体" w:hAnsi="黑体" w:eastAsia="黑体" w:cs="黑体"/>
                <w:b w:val="0"/>
                <w:bCs w:val="0"/>
                <w:sz w:val="28"/>
                <w:highlight w:val="none"/>
              </w:rPr>
              <w:t>检验项目</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300A51CB">
            <w:pPr>
              <w:spacing w:line="560" w:lineRule="exact"/>
              <w:jc w:val="center"/>
              <w:rPr>
                <w:rFonts w:hint="eastAsia" w:ascii="黑体" w:hAnsi="黑体" w:eastAsia="黑体" w:cs="黑体"/>
                <w:b w:val="0"/>
                <w:bCs w:val="0"/>
                <w:sz w:val="28"/>
                <w:highlight w:val="none"/>
              </w:rPr>
            </w:pPr>
            <w:r>
              <w:rPr>
                <w:rFonts w:hint="eastAsia" w:ascii="黑体" w:hAnsi="黑体" w:eastAsia="黑体" w:cs="黑体"/>
                <w:b w:val="0"/>
                <w:bCs w:val="0"/>
                <w:sz w:val="28"/>
                <w:highlight w:val="none"/>
              </w:rPr>
              <w:t>检验方法</w:t>
            </w:r>
          </w:p>
        </w:tc>
      </w:tr>
      <w:tr w14:paraId="1C23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CE2873F">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1</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155A2A7B">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材料</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20BB2775">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462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D834DBC">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2</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2303C582">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结构</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46D59799">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72F6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6791DD6">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3</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6462F7CF">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规格</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6763236E">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37F4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4EBDDAC">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4</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30C2193E">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焊接滤光片的紫外线透射比</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5B18F2D8">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5B4B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4A80E2F">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5</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0A14F5CA">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焊接滤光片的可见光透射比</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68CE7B24">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750E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2C9EDDA">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6</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29F284D3">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焊接滤光片的红外线透射比</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5AF39DC4">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1782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ED96A84">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7</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527C3EF0">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保护片可见光透射比</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2EBC40C3">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7545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3BB1874">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8</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1392D27B">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焊接滤光片遮光号</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314D411E">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6FFD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8E81FA6">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9</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4795524E">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焊接防护面罩透光性能</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4BD5F086">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4FCE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86B8359">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10</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2F09E747">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屈光度</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3B545F8A">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14866</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2006</w:t>
            </w:r>
          </w:p>
        </w:tc>
      </w:tr>
      <w:tr w14:paraId="24D2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8BA46A9">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11</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26101B90">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棱镜度</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0CC9C7F3">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 14866</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2006</w:t>
            </w:r>
          </w:p>
        </w:tc>
      </w:tr>
      <w:tr w14:paraId="07A6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0B50F25">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12</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7C5CBE24">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耐腐蚀性能</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089CF9FB">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rPr>
              <w:t>GB 14866</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2006</w:t>
            </w:r>
          </w:p>
        </w:tc>
      </w:tr>
      <w:tr w14:paraId="6003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27BFDB7">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13</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2FAFB64B">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焊接工防护面罩的阻燃性能</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050563B8">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r w14:paraId="4F2D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DDC3E70">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14</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7DC060DD">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焊接工防护面罩及保护片的抗热穿透性能</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525FCA7D">
            <w:pPr>
              <w:spacing w:line="560" w:lineRule="exact"/>
              <w:jc w:val="center"/>
              <w:rPr>
                <w:rFonts w:hint="eastAsia" w:ascii="Times New Roman" w:hAnsi="Times New Roman" w:eastAsia="仿宋_GB2312" w:cs="Times New Roman"/>
                <w:sz w:val="28"/>
                <w:highlight w:val="none"/>
              </w:rPr>
            </w:pPr>
            <w:r>
              <w:rPr>
                <w:rFonts w:hint="eastAsia" w:ascii="Times New Roman" w:hAnsi="Times New Roman" w:eastAsia="仿宋_GB2312" w:cs="Times New Roman"/>
                <w:sz w:val="28"/>
                <w:highlight w:val="none"/>
              </w:rPr>
              <w:t>GB/T 3609.1</w:t>
            </w:r>
            <w:r>
              <w:rPr>
                <w:rFonts w:hint="eastAsia" w:ascii="Times New Roman" w:hAnsi="Times New Roman" w:eastAsia="仿宋_GB2312" w:cs="Times New Roman"/>
                <w:sz w:val="28"/>
                <w:highlight w:val="none"/>
                <w:lang w:eastAsia="zh-CN"/>
              </w:rPr>
              <w:t>—</w:t>
            </w:r>
            <w:r>
              <w:rPr>
                <w:rFonts w:hint="eastAsia" w:ascii="Times New Roman" w:hAnsi="Times New Roman" w:eastAsia="仿宋_GB2312" w:cs="Times New Roman"/>
                <w:sz w:val="28"/>
                <w:highlight w:val="none"/>
              </w:rPr>
              <w:t>2008</w:t>
            </w:r>
          </w:p>
        </w:tc>
      </w:tr>
    </w:tbl>
    <w:p w14:paraId="14C57FAA">
      <w:pPr>
        <w:spacing w:line="560" w:lineRule="exact"/>
        <w:jc w:val="center"/>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表</w:t>
      </w:r>
      <w:r>
        <w:rPr>
          <w:rFonts w:hint="eastAsia" w:ascii="Times New Roman" w:hAnsi="Times New Roman" w:eastAsia="仿宋_GB2312" w:cs="仿宋_GB2312"/>
          <w:sz w:val="32"/>
          <w:szCs w:val="40"/>
          <w:highlight w:val="none"/>
          <w:lang w:val="en-US" w:eastAsia="zh-CN"/>
        </w:rPr>
        <w:t xml:space="preserve">3 </w:t>
      </w:r>
      <w:r>
        <w:rPr>
          <w:rFonts w:hint="eastAsia" w:ascii="Times New Roman" w:hAnsi="Times New Roman" w:eastAsia="仿宋_GB2312" w:cs="仿宋_GB2312"/>
          <w:sz w:val="32"/>
          <w:szCs w:val="40"/>
          <w:highlight w:val="none"/>
        </w:rPr>
        <w:t>防冲击眼护具</w:t>
      </w:r>
    </w:p>
    <w:tbl>
      <w:tblPr>
        <w:tblStyle w:val="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120"/>
        <w:gridCol w:w="3828"/>
      </w:tblGrid>
      <w:tr w14:paraId="1A6E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top"/>
          </w:tcPr>
          <w:p w14:paraId="58B53A7A">
            <w:pPr>
              <w:spacing w:line="560" w:lineRule="exact"/>
              <w:jc w:val="center"/>
              <w:rPr>
                <w:rFonts w:hint="eastAsia" w:ascii="黑体" w:hAnsi="黑体" w:eastAsia="黑体" w:cs="黑体"/>
                <w:b w:val="0"/>
                <w:bCs w:val="0"/>
                <w:sz w:val="28"/>
                <w:highlight w:val="none"/>
              </w:rPr>
            </w:pPr>
            <w:r>
              <w:rPr>
                <w:rFonts w:hint="eastAsia" w:ascii="黑体" w:hAnsi="黑体" w:eastAsia="黑体" w:cs="黑体"/>
                <w:b w:val="0"/>
                <w:bCs w:val="0"/>
                <w:sz w:val="28"/>
                <w:highlight w:val="none"/>
              </w:rPr>
              <w:t>序号</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17D019AB">
            <w:pPr>
              <w:spacing w:line="560" w:lineRule="exact"/>
              <w:jc w:val="center"/>
              <w:rPr>
                <w:rFonts w:hint="eastAsia" w:ascii="黑体" w:hAnsi="黑体" w:eastAsia="黑体" w:cs="黑体"/>
                <w:b w:val="0"/>
                <w:bCs w:val="0"/>
                <w:sz w:val="28"/>
                <w:highlight w:val="none"/>
              </w:rPr>
            </w:pPr>
            <w:r>
              <w:rPr>
                <w:rFonts w:hint="eastAsia" w:ascii="黑体" w:hAnsi="黑体" w:eastAsia="黑体" w:cs="黑体"/>
                <w:b w:val="0"/>
                <w:bCs w:val="0"/>
                <w:sz w:val="28"/>
                <w:highlight w:val="none"/>
              </w:rPr>
              <w:t>检验项目</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7DE39A52">
            <w:pPr>
              <w:spacing w:line="560" w:lineRule="exact"/>
              <w:jc w:val="center"/>
              <w:rPr>
                <w:rFonts w:hint="eastAsia" w:ascii="黑体" w:hAnsi="黑体" w:eastAsia="黑体" w:cs="黑体"/>
                <w:b w:val="0"/>
                <w:bCs w:val="0"/>
                <w:sz w:val="28"/>
                <w:highlight w:val="none"/>
              </w:rPr>
            </w:pPr>
            <w:r>
              <w:rPr>
                <w:rFonts w:hint="eastAsia" w:ascii="黑体" w:hAnsi="黑体" w:eastAsia="黑体" w:cs="黑体"/>
                <w:b w:val="0"/>
                <w:bCs w:val="0"/>
                <w:sz w:val="28"/>
                <w:highlight w:val="none"/>
              </w:rPr>
              <w:t>检验方法</w:t>
            </w:r>
          </w:p>
        </w:tc>
      </w:tr>
      <w:tr w14:paraId="660D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10BD3AD">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0B863B86">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结构与调整</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4F0D8AEA">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 14866—2023</w:t>
            </w:r>
          </w:p>
        </w:tc>
      </w:tr>
      <w:tr w14:paraId="5097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010442F">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2</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6912033C">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球镜度</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7F5513C6">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09F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13E708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3</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308BCD1F">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散光度</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7724B8E1">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7E17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7418E5E">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4</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013ADDD0">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棱镜度</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1131DD8A">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29FC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4CC6013">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5</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294EC96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球镜度互差</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004C47BE">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2561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C267C81">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6</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5449A0AA">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棱镜度互差</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35408C9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6B00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868019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7</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657D3DE3">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光学中心水平距离偏差</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5E745D95">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 13511.1—2011</w:t>
            </w:r>
          </w:p>
        </w:tc>
      </w:tr>
      <w:tr w14:paraId="5F3D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D55A994">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8</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052B44D0">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光学中心单侧水平偏差</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4361EF78">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 13511.1—2011</w:t>
            </w:r>
          </w:p>
        </w:tc>
      </w:tr>
      <w:tr w14:paraId="1604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9BCBE90">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9</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51B18F31">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光学中心垂直互差</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43248582">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 13511.1—2011</w:t>
            </w:r>
          </w:p>
        </w:tc>
      </w:tr>
      <w:tr w14:paraId="295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16B0B8D">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10</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6A38C0F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可见光透射比</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64FA4780">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7F5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9D50E0E">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11</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04F685F3">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基本冲击防护性能</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03722CFD">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70DD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1CF1332">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12</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73A9D406">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高速粒子冲击防护性能</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114AD1E1">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4BD0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76C5EE8">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13</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31304D1C">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耐腐蚀性能</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36D48189">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145D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33EDBEE">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14</w:t>
            </w:r>
          </w:p>
        </w:tc>
        <w:tc>
          <w:tcPr>
            <w:tcW w:w="4120" w:type="dxa"/>
            <w:tcBorders>
              <w:top w:val="single" w:color="auto" w:sz="4" w:space="0"/>
              <w:left w:val="single" w:color="auto" w:sz="4" w:space="0"/>
              <w:bottom w:val="single" w:color="auto" w:sz="4" w:space="0"/>
              <w:right w:val="single" w:color="auto" w:sz="4" w:space="0"/>
            </w:tcBorders>
            <w:noWrap w:val="0"/>
            <w:vAlign w:val="top"/>
          </w:tcPr>
          <w:p w14:paraId="4CBE5968">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耐磨性能</w:t>
            </w:r>
          </w:p>
        </w:tc>
        <w:tc>
          <w:tcPr>
            <w:tcW w:w="3828" w:type="dxa"/>
            <w:tcBorders>
              <w:top w:val="single" w:color="auto" w:sz="4" w:space="0"/>
              <w:left w:val="single" w:color="auto" w:sz="4" w:space="0"/>
              <w:bottom w:val="single" w:color="auto" w:sz="4" w:space="0"/>
              <w:right w:val="single" w:color="auto" w:sz="4" w:space="0"/>
            </w:tcBorders>
            <w:noWrap w:val="0"/>
            <w:vAlign w:val="top"/>
          </w:tcPr>
          <w:p w14:paraId="7AE52786">
            <w:pPr>
              <w:spacing w:line="560" w:lineRule="exact"/>
              <w:jc w:val="center"/>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GB/T 32166.2—2015</w:t>
            </w:r>
          </w:p>
        </w:tc>
      </w:tr>
      <w:tr w14:paraId="19BE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99CCB39">
            <w:pPr>
              <w:spacing w:line="560" w:lineRule="exact"/>
              <w:jc w:val="center"/>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备注</w:t>
            </w:r>
          </w:p>
        </w:tc>
        <w:tc>
          <w:tcPr>
            <w:tcW w:w="7948" w:type="dxa"/>
            <w:gridSpan w:val="2"/>
            <w:tcBorders>
              <w:top w:val="single" w:color="auto" w:sz="4" w:space="0"/>
              <w:left w:val="single" w:color="auto" w:sz="4" w:space="0"/>
              <w:bottom w:val="single" w:color="auto" w:sz="4" w:space="0"/>
              <w:right w:val="single" w:color="auto" w:sz="4" w:space="0"/>
            </w:tcBorders>
            <w:noWrap w:val="0"/>
            <w:vAlign w:val="top"/>
          </w:tcPr>
          <w:p w14:paraId="24E0EB20">
            <w:pPr>
              <w:spacing w:line="560" w:lineRule="exact"/>
              <w:jc w:val="left"/>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（1）序号1-10的项目检测一副，当所抽样品的镜片材料不同时，应分别检测。</w:t>
            </w:r>
          </w:p>
          <w:p w14:paraId="3094EB5B">
            <w:pPr>
              <w:spacing w:line="560" w:lineRule="exact"/>
              <w:jc w:val="left"/>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（2）序号2-6的项目仅考核平光眼面部防护具。</w:t>
            </w:r>
          </w:p>
          <w:p w14:paraId="28F82F58">
            <w:pPr>
              <w:spacing w:line="560" w:lineRule="exact"/>
              <w:jc w:val="left"/>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（3）序号7-9的项目仅考核具有视力矫正功能的眼面部防护具。</w:t>
            </w:r>
          </w:p>
          <w:p w14:paraId="46859042">
            <w:pPr>
              <w:spacing w:line="560" w:lineRule="exact"/>
              <w:jc w:val="left"/>
              <w:rPr>
                <w:rFonts w:hint="eastAsia"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（4）序号12的项目仅考核明示具有高速粒子冲击防护性能且标注冲击等级的眼面部防护具。</w:t>
            </w:r>
          </w:p>
          <w:p w14:paraId="31476CDD">
            <w:pPr>
              <w:spacing w:line="560" w:lineRule="exact"/>
              <w:jc w:val="left"/>
              <w:rPr>
                <w:rFonts w:hint="default" w:ascii="Times New Roman" w:hAnsi="Times New Roman" w:eastAsia="仿宋_GB2312" w:cs="Times New Roman"/>
                <w:sz w:val="28"/>
                <w:highlight w:val="none"/>
                <w:lang w:val="en-US" w:eastAsia="zh-CN"/>
              </w:rPr>
            </w:pPr>
            <w:r>
              <w:rPr>
                <w:rFonts w:hint="eastAsia" w:ascii="Times New Roman" w:hAnsi="Times New Roman" w:eastAsia="仿宋_GB2312" w:cs="Times New Roman"/>
                <w:sz w:val="28"/>
                <w:highlight w:val="none"/>
                <w:lang w:val="en-US" w:eastAsia="zh-CN"/>
              </w:rPr>
              <w:t>（5）序号13-14的项目可使用已完成高速粒子冲击防护性能测试的样品进行检测。</w:t>
            </w:r>
          </w:p>
        </w:tc>
      </w:tr>
    </w:tbl>
    <w:p w14:paraId="499089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执行企业标准、团体标准、地方标准的产品，检验项目参照上述内容执行。</w:t>
      </w:r>
    </w:p>
    <w:p w14:paraId="46FD12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凡是注日期的文件，其随后所有的修改单（不包括勘误的内容）或修订版不适用于本细则。凡是不注日期的文件，其最新版本适用于本细则。</w:t>
      </w:r>
    </w:p>
    <w:p w14:paraId="713CA9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sz w:val="32"/>
          <w:szCs w:val="40"/>
          <w:highlight w:val="none"/>
        </w:rPr>
      </w:pPr>
      <w:r>
        <w:rPr>
          <w:rFonts w:hint="eastAsia" w:ascii="Times New Roman" w:hAnsi="Times New Roman" w:eastAsia="黑体" w:cs="黑体"/>
          <w:sz w:val="32"/>
          <w:szCs w:val="40"/>
          <w:highlight w:val="none"/>
        </w:rPr>
        <w:t>3 判定规则</w:t>
      </w:r>
    </w:p>
    <w:p w14:paraId="335133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3.1</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依据标准</w:t>
      </w:r>
    </w:p>
    <w:p w14:paraId="6606F4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lang w:val="en-US" w:eastAsia="zh-CN"/>
        </w:rPr>
      </w:pPr>
      <w:r>
        <w:rPr>
          <w:rFonts w:hint="eastAsia" w:ascii="Times New Roman" w:hAnsi="Times New Roman" w:eastAsia="仿宋_GB2312" w:cs="仿宋_GB2312"/>
          <w:sz w:val="32"/>
          <w:szCs w:val="40"/>
          <w:highlight w:val="none"/>
        </w:rPr>
        <w:t>GB/T 3609.1</w:t>
      </w:r>
      <w:r>
        <w:rPr>
          <w:rFonts w:hint="eastAsia" w:ascii="Times New Roman" w:hAnsi="Times New Roman" w:eastAsia="仿宋_GB2312" w:cs="仿宋_GB2312"/>
          <w:sz w:val="32"/>
          <w:szCs w:val="40"/>
          <w:highlight w:val="none"/>
          <w:lang w:eastAsia="zh-CN"/>
        </w:rPr>
        <w:t>—</w:t>
      </w:r>
      <w:r>
        <w:rPr>
          <w:rFonts w:hint="eastAsia" w:ascii="Times New Roman" w:hAnsi="Times New Roman" w:eastAsia="仿宋_GB2312" w:cs="仿宋_GB2312"/>
          <w:sz w:val="32"/>
          <w:szCs w:val="40"/>
          <w:highlight w:val="none"/>
        </w:rPr>
        <w:t>2008</w:t>
      </w:r>
      <w:r>
        <w:rPr>
          <w:rFonts w:hint="eastAsia" w:ascii="Times New Roman" w:hAnsi="Times New Roman" w:eastAsia="仿宋_GB2312" w:cs="仿宋_GB2312"/>
          <w:sz w:val="32"/>
          <w:szCs w:val="40"/>
          <w:highlight w:val="none"/>
          <w:lang w:val="en-US" w:eastAsia="zh-CN"/>
        </w:rPr>
        <w:t xml:space="preserve"> 职业眼面部防护 焊接防护 第1部分:焊接防护具</w:t>
      </w:r>
    </w:p>
    <w:p w14:paraId="7DF6EC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lang w:val="en-US" w:eastAsia="zh-CN"/>
        </w:rPr>
        <w:t>GB 14866—2023 眼面防护具通用技术规范</w:t>
      </w:r>
    </w:p>
    <w:p w14:paraId="13468B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现行有效的企业标准、团体标准、地方标准及产品明示质量要求</w:t>
      </w:r>
    </w:p>
    <w:p w14:paraId="5A5630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sz w:val="32"/>
          <w:szCs w:val="40"/>
          <w:highlight w:val="none"/>
        </w:rPr>
      </w:pPr>
      <w:r>
        <w:rPr>
          <w:rFonts w:hint="eastAsia" w:ascii="Times New Roman" w:hAnsi="Times New Roman" w:eastAsia="楷体_GB2312" w:cs="楷体_GB2312"/>
          <w:sz w:val="32"/>
          <w:szCs w:val="40"/>
          <w:highlight w:val="none"/>
        </w:rPr>
        <w:t>3.2</w:t>
      </w:r>
      <w:r>
        <w:rPr>
          <w:rFonts w:hint="eastAsia" w:ascii="Times New Roman" w:hAnsi="Times New Roman" w:eastAsia="楷体_GB2312" w:cs="楷体_GB2312"/>
          <w:sz w:val="32"/>
          <w:szCs w:val="40"/>
          <w:highlight w:val="none"/>
          <w:lang w:val="en-US" w:eastAsia="zh-CN"/>
        </w:rPr>
        <w:t xml:space="preserve"> </w:t>
      </w:r>
      <w:r>
        <w:rPr>
          <w:rFonts w:hint="eastAsia" w:ascii="Times New Roman" w:hAnsi="Times New Roman" w:eastAsia="楷体_GB2312" w:cs="楷体_GB2312"/>
          <w:sz w:val="32"/>
          <w:szCs w:val="40"/>
          <w:highlight w:val="none"/>
        </w:rPr>
        <w:t>判定原则</w:t>
      </w:r>
    </w:p>
    <w:p w14:paraId="4DB02D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经检验，检验项目全部合格，判定为被抽查产品所检项目未发现不合格；检验项目中任一项或一项以上不合格，判定为被抽查产品不合格。</w:t>
      </w:r>
    </w:p>
    <w:p w14:paraId="6FB7A5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若被检产品明示的质量要求高于本细则中检验项目依据的标准要求时，应按被检产品明示的质量要求判定。</w:t>
      </w:r>
    </w:p>
    <w:p w14:paraId="16054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若被检产品明示的质量要求低于本细则中检验项目依据的强制性标准要求时，应按照强制性标准要求判定。</w:t>
      </w:r>
    </w:p>
    <w:p w14:paraId="614BBEC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若被检产品明示的质量要求低于或包含本细则中检验项目依据的推荐性标准要求时，应以被检产品明示的质量要求判定。</w:t>
      </w:r>
    </w:p>
    <w:p w14:paraId="32DF20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若被检产品明示的质量要求缺少本细则中检验项目依据的强制性标准要求时，应按照强制性标准要求判定。</w:t>
      </w:r>
    </w:p>
    <w:p w14:paraId="5C22B6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若被检产品明示的质量要求缺少本细则中检验项目依据的推荐性标准要求时，该项目不参与判定。</w:t>
      </w:r>
    </w:p>
    <w:p w14:paraId="752D895E">
      <w:pPr>
        <w:rPr>
          <w:rFonts w:ascii="Times New Roman" w:hAnsi="Times New Roman" w:eastAsia="仿宋_GB2312" w:cs="Times New Roman"/>
          <w:sz w:val="32"/>
          <w:highlight w:val="none"/>
        </w:rPr>
      </w:pPr>
    </w:p>
    <w:p w14:paraId="3D533E9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25E9E750">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01CDE441">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sz w:val="32"/>
          <w:szCs w:val="40"/>
          <w:highlight w:val="none"/>
        </w:rPr>
      </w:pPr>
    </w:p>
    <w:p w14:paraId="56F0F773">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14:paraId="7DBE27D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附件7</w:t>
      </w:r>
    </w:p>
    <w:p w14:paraId="45BFD5DB">
      <w:pPr>
        <w:spacing w:line="560" w:lineRule="exact"/>
        <w:rPr>
          <w:rFonts w:ascii="Times New Roman" w:hAnsi="Times New Roman" w:eastAsia="仿宋_GB2312" w:cs="Times New Roman"/>
          <w:sz w:val="32"/>
          <w:szCs w:val="40"/>
          <w:highlight w:val="none"/>
        </w:rPr>
      </w:pPr>
    </w:p>
    <w:p w14:paraId="2A00C7FD">
      <w:pPr>
        <w:snapToGrid w:val="0"/>
        <w:spacing w:line="594"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广东省焊条产品质量监督抽查实施细则</w:t>
      </w:r>
    </w:p>
    <w:p w14:paraId="7985CADC">
      <w:pPr>
        <w:spacing w:line="560" w:lineRule="exact"/>
        <w:jc w:val="center"/>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（2025年版）</w:t>
      </w:r>
    </w:p>
    <w:p w14:paraId="4D85BAA1">
      <w:pPr>
        <w:spacing w:line="560" w:lineRule="exact"/>
        <w:rPr>
          <w:rFonts w:ascii="Times New Roman" w:hAnsi="Times New Roman" w:eastAsia="仿宋_GB2312" w:cs="Times New Roman"/>
          <w:sz w:val="32"/>
          <w:szCs w:val="40"/>
          <w:highlight w:val="none"/>
        </w:rPr>
      </w:pPr>
    </w:p>
    <w:p w14:paraId="0875ADB4">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1 抽样方法</w:t>
      </w:r>
    </w:p>
    <w:p w14:paraId="2AFC4DAA">
      <w:pPr>
        <w:spacing w:line="560" w:lineRule="exact"/>
        <w:ind w:firstLine="640" w:firstLineChars="200"/>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以随机抽样的方式在被抽样生产者的合格待销产品中抽取。</w:t>
      </w:r>
    </w:p>
    <w:p w14:paraId="761A51E3">
      <w:pPr>
        <w:spacing w:line="560" w:lineRule="exact"/>
        <w:ind w:firstLine="640" w:firstLineChars="200"/>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随机数一般可使用随机数表等方法产生。</w:t>
      </w:r>
    </w:p>
    <w:p w14:paraId="420F01D6">
      <w:pPr>
        <w:spacing w:line="560" w:lineRule="exact"/>
        <w:ind w:firstLine="640" w:firstLineChars="200"/>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每批次产品抽取2组样本，1组用于检验，1组用于备用。抽取的样品在抽样现场立即封样，封样时应当有防拆封措施；抽样时，对检验样品和备用样品分别签封，同时在封条上标注出检验样品或备用样品。</w:t>
      </w:r>
    </w:p>
    <w:p w14:paraId="1782F0C9">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每批次抽样数量见表</w:t>
      </w:r>
      <w:r>
        <w:rPr>
          <w:rFonts w:hint="eastAsia" w:ascii="Times New Roman" w:hAnsi="Times New Roman" w:eastAsia="仿宋_GB2312" w:cs="Times New Roman"/>
          <w:sz w:val="32"/>
          <w:szCs w:val="40"/>
          <w:highlight w:val="none"/>
        </w:rPr>
        <w:t>1</w:t>
      </w:r>
      <w:r>
        <w:rPr>
          <w:rFonts w:ascii="Times New Roman" w:hAnsi="Times New Roman" w:eastAsia="仿宋_GB2312" w:cs="Times New Roman"/>
          <w:sz w:val="32"/>
          <w:szCs w:val="40"/>
          <w:highlight w:val="none"/>
        </w:rPr>
        <w:t>。</w:t>
      </w:r>
    </w:p>
    <w:p w14:paraId="33E4CC45">
      <w:pPr>
        <w:spacing w:line="560" w:lineRule="exact"/>
        <w:jc w:val="center"/>
        <w:rPr>
          <w:rFonts w:hint="eastAsia"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表1 抽取样品数量</w:t>
      </w:r>
    </w:p>
    <w:tbl>
      <w:tblPr>
        <w:tblStyle w:val="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0"/>
        <w:gridCol w:w="3018"/>
      </w:tblGrid>
      <w:tr w14:paraId="0BA8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3019" w:type="dxa"/>
            <w:noWrap w:val="0"/>
            <w:vAlign w:val="center"/>
          </w:tcPr>
          <w:p w14:paraId="6C3E72DB">
            <w:pPr>
              <w:spacing w:line="560" w:lineRule="exact"/>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产品类别</w:t>
            </w:r>
          </w:p>
        </w:tc>
        <w:tc>
          <w:tcPr>
            <w:tcW w:w="3020" w:type="dxa"/>
            <w:noWrap w:val="0"/>
            <w:vAlign w:val="center"/>
          </w:tcPr>
          <w:p w14:paraId="4D2C4E30">
            <w:pPr>
              <w:spacing w:line="560" w:lineRule="exact"/>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检验样品数量</w:t>
            </w:r>
          </w:p>
        </w:tc>
        <w:tc>
          <w:tcPr>
            <w:tcW w:w="3018" w:type="dxa"/>
            <w:noWrap w:val="0"/>
            <w:vAlign w:val="center"/>
          </w:tcPr>
          <w:p w14:paraId="026B608B">
            <w:pPr>
              <w:spacing w:line="560" w:lineRule="exact"/>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备用样品数量</w:t>
            </w:r>
          </w:p>
        </w:tc>
      </w:tr>
      <w:tr w14:paraId="4007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9" w:type="dxa"/>
            <w:noWrap w:val="0"/>
            <w:vAlign w:val="center"/>
          </w:tcPr>
          <w:p w14:paraId="46299B82">
            <w:pPr>
              <w:spacing w:line="560" w:lineRule="exact"/>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焊条</w:t>
            </w:r>
          </w:p>
        </w:tc>
        <w:tc>
          <w:tcPr>
            <w:tcW w:w="3020" w:type="dxa"/>
            <w:noWrap w:val="0"/>
            <w:vAlign w:val="center"/>
          </w:tcPr>
          <w:p w14:paraId="3F24E680">
            <w:pPr>
              <w:spacing w:line="560" w:lineRule="exact"/>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5kg</w:t>
            </w:r>
          </w:p>
        </w:tc>
        <w:tc>
          <w:tcPr>
            <w:tcW w:w="3018" w:type="dxa"/>
            <w:noWrap w:val="0"/>
            <w:vAlign w:val="center"/>
          </w:tcPr>
          <w:p w14:paraId="5BAA76EC">
            <w:pPr>
              <w:spacing w:line="560" w:lineRule="exact"/>
              <w:jc w:val="center"/>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5kg</w:t>
            </w:r>
          </w:p>
        </w:tc>
      </w:tr>
      <w:tr w14:paraId="26A0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57" w:type="dxa"/>
            <w:gridSpan w:val="3"/>
            <w:noWrap w:val="0"/>
            <w:vAlign w:val="center"/>
          </w:tcPr>
          <w:p w14:paraId="4555764E">
            <w:pPr>
              <w:spacing w:line="560" w:lineRule="exact"/>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注</w:t>
            </w:r>
          </w:p>
          <w:p w14:paraId="6FAAE837">
            <w:pPr>
              <w:spacing w:line="560" w:lineRule="exact"/>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1.堆焊焊条优先抽取φ4.0mm或φ5.0mm规格，其他焊条优先抽取φ3.2mm或φ4.0mm规格。</w:t>
            </w:r>
          </w:p>
          <w:p w14:paraId="05EC36C6">
            <w:pPr>
              <w:spacing w:line="560" w:lineRule="exact"/>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2.对于最小包装小于5kg的，抽取样品数量为8kg，其中检验样品为4kg，备用样品4kg。</w:t>
            </w:r>
          </w:p>
        </w:tc>
      </w:tr>
    </w:tbl>
    <w:p w14:paraId="459C1672">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2 检验依据</w:t>
      </w:r>
    </w:p>
    <w:p w14:paraId="2FDC40D2">
      <w:pPr>
        <w:snapToGrid w:val="0"/>
        <w:spacing w:line="560" w:lineRule="exact"/>
        <w:ind w:firstLine="640" w:firstLineChars="200"/>
        <w:jc w:val="left"/>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2.1</w:t>
      </w:r>
      <w:r>
        <w:rPr>
          <w:rFonts w:hint="eastAsia" w:ascii="Times New Roman" w:hAnsi="Times New Roman" w:eastAsia="楷体_GB2312" w:cs="Times New Roman"/>
          <w:sz w:val="32"/>
          <w:szCs w:val="40"/>
          <w:highlight w:val="none"/>
          <w:lang w:val="en-US" w:eastAsia="zh-CN"/>
        </w:rPr>
        <w:t xml:space="preserve"> </w:t>
      </w:r>
      <w:r>
        <w:rPr>
          <w:rFonts w:ascii="Times New Roman" w:hAnsi="Times New Roman" w:eastAsia="楷体_GB2312" w:cs="Times New Roman"/>
          <w:sz w:val="32"/>
          <w:szCs w:val="40"/>
          <w:highlight w:val="none"/>
        </w:rPr>
        <w:t>不锈钢焊条</w:t>
      </w:r>
    </w:p>
    <w:tbl>
      <w:tblPr>
        <w:tblStyle w:val="3"/>
        <w:tblW w:w="9056" w:type="dxa"/>
        <w:jc w:val="center"/>
        <w:tblLayout w:type="fixed"/>
        <w:tblCellMar>
          <w:top w:w="0" w:type="dxa"/>
          <w:left w:w="108" w:type="dxa"/>
          <w:bottom w:w="0" w:type="dxa"/>
          <w:right w:w="108" w:type="dxa"/>
        </w:tblCellMar>
      </w:tblPr>
      <w:tblGrid>
        <w:gridCol w:w="1299"/>
        <w:gridCol w:w="4347"/>
        <w:gridCol w:w="3410"/>
      </w:tblGrid>
      <w:tr w14:paraId="25065644">
        <w:tblPrEx>
          <w:tblCellMar>
            <w:top w:w="0" w:type="dxa"/>
            <w:left w:w="108" w:type="dxa"/>
            <w:bottom w:w="0" w:type="dxa"/>
            <w:right w:w="108" w:type="dxa"/>
          </w:tblCellMar>
        </w:tblPrEx>
        <w:trPr>
          <w:trHeight w:val="524" w:hRule="atLeast"/>
          <w:tblHeader/>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1477F95C">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序号</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6A3AE308">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检验项目</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2E38FB0A">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检验方法</w:t>
            </w:r>
          </w:p>
        </w:tc>
      </w:tr>
      <w:tr w14:paraId="25B65C6B">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2E7D0CD">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5E7F61E8">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焊接接头金属抗拉强度(R</w:t>
            </w:r>
            <w:r>
              <w:rPr>
                <w:rFonts w:hint="eastAsia" w:ascii="Times New Roman" w:hAnsi="Times New Roman" w:eastAsia="仿宋_GB2312" w:cs="Times New Roman"/>
                <w:color w:val="000000"/>
                <w:sz w:val="28"/>
                <w:szCs w:val="28"/>
                <w:highlight w:val="none"/>
                <w:vertAlign w:val="subscript"/>
              </w:rPr>
              <w:t>m</w:t>
            </w:r>
            <w:r>
              <w:rPr>
                <w:rFonts w:hint="eastAsia" w:ascii="Times New Roman" w:hAnsi="Times New Roman" w:eastAsia="仿宋_GB2312" w:cs="Times New Roman"/>
                <w:color w:val="000000"/>
                <w:sz w:val="28"/>
                <w:szCs w:val="28"/>
                <w:highlight w:val="none"/>
              </w:rPr>
              <w:t>)</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0913849E">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1BAE191E">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08C7F578">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3110B075">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焊接接头金属断后伸长率(A)</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7C11F75F">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bl>
    <w:p w14:paraId="70633EA9">
      <w:pPr>
        <w:snapToGrid w:val="0"/>
        <w:spacing w:line="560" w:lineRule="exact"/>
        <w:ind w:firstLine="640" w:firstLineChars="200"/>
        <w:jc w:val="left"/>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w:t>
      </w:r>
      <w:r>
        <w:rPr>
          <w:rFonts w:hint="eastAsia" w:ascii="Times New Roman" w:hAnsi="Times New Roman" w:eastAsia="楷体_GB2312" w:cs="Times New Roman"/>
          <w:sz w:val="32"/>
          <w:szCs w:val="40"/>
          <w:highlight w:val="none"/>
        </w:rPr>
        <w:t>2</w:t>
      </w:r>
      <w:r>
        <w:rPr>
          <w:rFonts w:hint="eastAsia" w:ascii="Times New Roman" w:hAnsi="Times New Roman" w:eastAsia="楷体_GB2312" w:cs="Times New Roman"/>
          <w:sz w:val="32"/>
          <w:szCs w:val="40"/>
          <w:highlight w:val="none"/>
          <w:lang w:val="en-US" w:eastAsia="zh-CN"/>
        </w:rPr>
        <w:t xml:space="preserve"> </w:t>
      </w:r>
      <w:r>
        <w:rPr>
          <w:rFonts w:hint="eastAsia" w:ascii="Times New Roman" w:hAnsi="Times New Roman" w:eastAsia="楷体_GB2312" w:cs="Times New Roman"/>
          <w:sz w:val="32"/>
          <w:szCs w:val="40"/>
          <w:highlight w:val="none"/>
        </w:rPr>
        <w:t>堆焊焊条</w:t>
      </w:r>
    </w:p>
    <w:tbl>
      <w:tblPr>
        <w:tblStyle w:val="3"/>
        <w:tblW w:w="9099" w:type="dxa"/>
        <w:jc w:val="center"/>
        <w:tblLayout w:type="fixed"/>
        <w:tblCellMar>
          <w:top w:w="0" w:type="dxa"/>
          <w:left w:w="108" w:type="dxa"/>
          <w:bottom w:w="0" w:type="dxa"/>
          <w:right w:w="108" w:type="dxa"/>
        </w:tblCellMar>
      </w:tblPr>
      <w:tblGrid>
        <w:gridCol w:w="1305"/>
        <w:gridCol w:w="4369"/>
        <w:gridCol w:w="3425"/>
      </w:tblGrid>
      <w:tr w14:paraId="78DEC90A">
        <w:tblPrEx>
          <w:tblCellMar>
            <w:top w:w="0" w:type="dxa"/>
            <w:left w:w="108" w:type="dxa"/>
            <w:bottom w:w="0" w:type="dxa"/>
            <w:right w:w="108" w:type="dxa"/>
          </w:tblCellMar>
        </w:tblPrEx>
        <w:trPr>
          <w:trHeight w:val="681" w:hRule="atLeast"/>
          <w:tblHeader/>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14:paraId="60A5A625">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序号</w:t>
            </w:r>
          </w:p>
        </w:tc>
        <w:tc>
          <w:tcPr>
            <w:tcW w:w="4369" w:type="dxa"/>
            <w:tcBorders>
              <w:top w:val="single" w:color="auto" w:sz="4" w:space="0"/>
              <w:left w:val="single" w:color="auto" w:sz="4" w:space="0"/>
              <w:bottom w:val="single" w:color="auto" w:sz="4" w:space="0"/>
              <w:right w:val="single" w:color="auto" w:sz="4" w:space="0"/>
            </w:tcBorders>
            <w:noWrap w:val="0"/>
            <w:vAlign w:val="center"/>
          </w:tcPr>
          <w:p w14:paraId="654A57FA">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检验项目</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4F1726D">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检验方法</w:t>
            </w:r>
          </w:p>
        </w:tc>
      </w:tr>
      <w:tr w14:paraId="495B7DCA">
        <w:tblPrEx>
          <w:tblCellMar>
            <w:top w:w="0" w:type="dxa"/>
            <w:left w:w="108" w:type="dxa"/>
            <w:bottom w:w="0" w:type="dxa"/>
            <w:right w:w="108" w:type="dxa"/>
          </w:tblCellMar>
        </w:tblPrEx>
        <w:trPr>
          <w:trHeight w:val="693"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14:paraId="3C07D8E9">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w:t>
            </w:r>
          </w:p>
        </w:tc>
        <w:tc>
          <w:tcPr>
            <w:tcW w:w="4369" w:type="dxa"/>
            <w:tcBorders>
              <w:top w:val="single" w:color="auto" w:sz="4" w:space="0"/>
              <w:left w:val="single" w:color="auto" w:sz="4" w:space="0"/>
              <w:bottom w:val="single" w:color="auto" w:sz="4" w:space="0"/>
              <w:right w:val="single" w:color="auto" w:sz="4" w:space="0"/>
            </w:tcBorders>
            <w:noWrap w:val="0"/>
            <w:vAlign w:val="center"/>
          </w:tcPr>
          <w:p w14:paraId="09A097C5">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焊接接头金属硬度</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02417F6">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4340</w:t>
            </w:r>
          </w:p>
        </w:tc>
      </w:tr>
    </w:tbl>
    <w:p w14:paraId="467AC235">
      <w:pPr>
        <w:snapToGrid w:val="0"/>
        <w:spacing w:line="560" w:lineRule="exact"/>
        <w:ind w:firstLine="640" w:firstLineChars="200"/>
        <w:jc w:val="left"/>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w:t>
      </w:r>
      <w:r>
        <w:rPr>
          <w:rFonts w:hint="eastAsia" w:ascii="Times New Roman" w:hAnsi="Times New Roman" w:eastAsia="楷体_GB2312" w:cs="Times New Roman"/>
          <w:sz w:val="32"/>
          <w:szCs w:val="40"/>
          <w:highlight w:val="none"/>
        </w:rPr>
        <w:t>3</w:t>
      </w:r>
      <w:r>
        <w:rPr>
          <w:rFonts w:hint="eastAsia" w:ascii="Times New Roman" w:hAnsi="Times New Roman" w:eastAsia="楷体_GB2312" w:cs="Times New Roman"/>
          <w:sz w:val="32"/>
          <w:szCs w:val="40"/>
          <w:highlight w:val="none"/>
          <w:lang w:val="en-US" w:eastAsia="zh-CN"/>
        </w:rPr>
        <w:t xml:space="preserve"> </w:t>
      </w:r>
      <w:r>
        <w:rPr>
          <w:rFonts w:hint="eastAsia" w:ascii="Times New Roman" w:hAnsi="Times New Roman" w:eastAsia="楷体_GB2312" w:cs="Times New Roman"/>
          <w:sz w:val="32"/>
          <w:szCs w:val="40"/>
          <w:highlight w:val="none"/>
        </w:rPr>
        <w:t>非合金钢及细晶粒钢焊条</w:t>
      </w:r>
    </w:p>
    <w:tbl>
      <w:tblPr>
        <w:tblStyle w:val="3"/>
        <w:tblW w:w="9056" w:type="dxa"/>
        <w:jc w:val="center"/>
        <w:tblLayout w:type="fixed"/>
        <w:tblCellMar>
          <w:top w:w="0" w:type="dxa"/>
          <w:left w:w="108" w:type="dxa"/>
          <w:bottom w:w="0" w:type="dxa"/>
          <w:right w:w="108" w:type="dxa"/>
        </w:tblCellMar>
      </w:tblPr>
      <w:tblGrid>
        <w:gridCol w:w="1299"/>
        <w:gridCol w:w="4347"/>
        <w:gridCol w:w="3410"/>
      </w:tblGrid>
      <w:tr w14:paraId="026896C2">
        <w:tblPrEx>
          <w:tblCellMar>
            <w:top w:w="0" w:type="dxa"/>
            <w:left w:w="108" w:type="dxa"/>
            <w:bottom w:w="0" w:type="dxa"/>
            <w:right w:w="108" w:type="dxa"/>
          </w:tblCellMar>
        </w:tblPrEx>
        <w:trPr>
          <w:trHeight w:val="597" w:hRule="atLeast"/>
          <w:tblHeader/>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4610E10E">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序号</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34DC5915">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检验项目</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33AFEB65">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检验方法</w:t>
            </w:r>
          </w:p>
        </w:tc>
      </w:tr>
      <w:tr w14:paraId="3D12EDDF">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2A60B14D">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09D2FA88">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焊接接头金属抗拉强度(R</w:t>
            </w:r>
            <w:r>
              <w:rPr>
                <w:rFonts w:hint="eastAsia" w:ascii="Times New Roman" w:hAnsi="Times New Roman" w:eastAsia="仿宋_GB2312" w:cs="Times New Roman"/>
                <w:color w:val="000000"/>
                <w:sz w:val="28"/>
                <w:szCs w:val="28"/>
                <w:highlight w:val="none"/>
                <w:vertAlign w:val="subscript"/>
              </w:rPr>
              <w:t>m</w:t>
            </w:r>
            <w:r>
              <w:rPr>
                <w:rFonts w:hint="eastAsia" w:ascii="Times New Roman" w:hAnsi="Times New Roman" w:eastAsia="仿宋_GB2312" w:cs="Times New Roman"/>
                <w:color w:val="000000"/>
                <w:sz w:val="28"/>
                <w:szCs w:val="28"/>
                <w:highlight w:val="none"/>
              </w:rPr>
              <w:t xml:space="preserve"> )</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2D8549AA">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18F9DAEF">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0FD5FC5B">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45C01B5A">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焊接接头金属屈服强度(R</w:t>
            </w:r>
            <w:r>
              <w:rPr>
                <w:rFonts w:hint="eastAsia" w:ascii="Times New Roman" w:hAnsi="Times New Roman" w:eastAsia="仿宋_GB2312" w:cs="Times New Roman"/>
                <w:color w:val="000000"/>
                <w:sz w:val="28"/>
                <w:szCs w:val="28"/>
                <w:highlight w:val="none"/>
                <w:vertAlign w:val="subscript"/>
              </w:rPr>
              <w:t>eL</w:t>
            </w:r>
            <w:r>
              <w:rPr>
                <w:rFonts w:hint="eastAsia" w:ascii="Times New Roman" w:hAnsi="Times New Roman" w:eastAsia="仿宋_GB2312" w:cs="Times New Roman"/>
                <w:color w:val="000000"/>
                <w:sz w:val="28"/>
                <w:szCs w:val="28"/>
                <w:highlight w:val="none"/>
              </w:rPr>
              <w:t>)</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3C7FDB1F">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05664957">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3F0CFBF0">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77F361DE">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焊接接头金属断后伸长率(A)</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739FF9B7">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3D59EDBB">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1D7E57EF">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w:t>
            </w:r>
          </w:p>
        </w:tc>
        <w:tc>
          <w:tcPr>
            <w:tcW w:w="4347" w:type="dxa"/>
            <w:tcBorders>
              <w:top w:val="single" w:color="auto" w:sz="4" w:space="0"/>
              <w:left w:val="single" w:color="auto" w:sz="4" w:space="0"/>
              <w:bottom w:val="single" w:color="auto" w:sz="4" w:space="0"/>
              <w:right w:val="single" w:color="auto" w:sz="4" w:space="0"/>
            </w:tcBorders>
            <w:noWrap w:val="0"/>
            <w:vAlign w:val="center"/>
          </w:tcPr>
          <w:p w14:paraId="7101B271">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焊接接头金属弯曲试验</w:t>
            </w:r>
          </w:p>
        </w:tc>
        <w:tc>
          <w:tcPr>
            <w:tcW w:w="3410" w:type="dxa"/>
            <w:tcBorders>
              <w:top w:val="single" w:color="auto" w:sz="4" w:space="0"/>
              <w:left w:val="single" w:color="auto" w:sz="4" w:space="0"/>
              <w:bottom w:val="single" w:color="auto" w:sz="4" w:space="0"/>
              <w:right w:val="single" w:color="auto" w:sz="4" w:space="0"/>
            </w:tcBorders>
            <w:noWrap w:val="0"/>
            <w:vAlign w:val="center"/>
          </w:tcPr>
          <w:p w14:paraId="7129AB65">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2653</w:t>
            </w:r>
          </w:p>
        </w:tc>
      </w:tr>
    </w:tbl>
    <w:p w14:paraId="7205BC98">
      <w:pPr>
        <w:snapToGrid w:val="0"/>
        <w:spacing w:line="560" w:lineRule="exact"/>
        <w:ind w:firstLine="640" w:firstLineChars="200"/>
        <w:jc w:val="left"/>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w:t>
      </w:r>
      <w:r>
        <w:rPr>
          <w:rFonts w:hint="eastAsia" w:ascii="Times New Roman" w:hAnsi="Times New Roman" w:eastAsia="楷体_GB2312" w:cs="Times New Roman"/>
          <w:sz w:val="32"/>
          <w:szCs w:val="40"/>
          <w:highlight w:val="none"/>
        </w:rPr>
        <w:t>4</w:t>
      </w:r>
      <w:r>
        <w:rPr>
          <w:rFonts w:hint="eastAsia" w:ascii="Times New Roman" w:hAnsi="Times New Roman" w:eastAsia="楷体_GB2312" w:cs="Times New Roman"/>
          <w:sz w:val="32"/>
          <w:szCs w:val="40"/>
          <w:highlight w:val="none"/>
          <w:lang w:val="en-US" w:eastAsia="zh-CN"/>
        </w:rPr>
        <w:t xml:space="preserve"> </w:t>
      </w:r>
      <w:r>
        <w:rPr>
          <w:rFonts w:ascii="Times New Roman" w:hAnsi="Times New Roman" w:eastAsia="楷体_GB2312" w:cs="Times New Roman"/>
          <w:sz w:val="32"/>
          <w:szCs w:val="40"/>
          <w:highlight w:val="none"/>
        </w:rPr>
        <w:t>热强钢焊条</w:t>
      </w:r>
    </w:p>
    <w:tbl>
      <w:tblPr>
        <w:tblStyle w:val="3"/>
        <w:tblW w:w="9099" w:type="dxa"/>
        <w:jc w:val="center"/>
        <w:tblLayout w:type="fixed"/>
        <w:tblCellMar>
          <w:top w:w="0" w:type="dxa"/>
          <w:left w:w="108" w:type="dxa"/>
          <w:bottom w:w="0" w:type="dxa"/>
          <w:right w:w="108" w:type="dxa"/>
        </w:tblCellMar>
      </w:tblPr>
      <w:tblGrid>
        <w:gridCol w:w="1305"/>
        <w:gridCol w:w="4369"/>
        <w:gridCol w:w="3425"/>
      </w:tblGrid>
      <w:tr w14:paraId="3959F162">
        <w:tblPrEx>
          <w:tblCellMar>
            <w:top w:w="0" w:type="dxa"/>
            <w:left w:w="108" w:type="dxa"/>
            <w:bottom w:w="0" w:type="dxa"/>
            <w:right w:w="108" w:type="dxa"/>
          </w:tblCellMar>
        </w:tblPrEx>
        <w:trPr>
          <w:trHeight w:val="648" w:hRule="atLeast"/>
          <w:tblHeader/>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14:paraId="6D12EB78">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序号</w:t>
            </w:r>
          </w:p>
        </w:tc>
        <w:tc>
          <w:tcPr>
            <w:tcW w:w="4369" w:type="dxa"/>
            <w:tcBorders>
              <w:top w:val="single" w:color="auto" w:sz="4" w:space="0"/>
              <w:left w:val="single" w:color="auto" w:sz="4" w:space="0"/>
              <w:bottom w:val="single" w:color="auto" w:sz="4" w:space="0"/>
              <w:right w:val="single" w:color="auto" w:sz="4" w:space="0"/>
            </w:tcBorders>
            <w:noWrap w:val="0"/>
            <w:vAlign w:val="center"/>
          </w:tcPr>
          <w:p w14:paraId="7CFF1CCE">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检验项目</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44C451D">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检验方法</w:t>
            </w:r>
          </w:p>
        </w:tc>
      </w:tr>
      <w:tr w14:paraId="46071FC9">
        <w:tblPrEx>
          <w:tblCellMar>
            <w:top w:w="0" w:type="dxa"/>
            <w:left w:w="108" w:type="dxa"/>
            <w:bottom w:w="0" w:type="dxa"/>
            <w:right w:w="108" w:type="dxa"/>
          </w:tblCellMar>
        </w:tblPrEx>
        <w:trPr>
          <w:trHeight w:val="648"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14:paraId="3B0E24F3">
            <w:pPr>
              <w:spacing w:line="560" w:lineRule="exact"/>
              <w:jc w:val="center"/>
              <w:rPr>
                <w:rFonts w:hint="eastAsia" w:ascii="Times New Roman" w:hAnsi="Times New Roman" w:eastAsia="仿宋_GB2312" w:cs="Times New Roman"/>
                <w:color w:val="000000"/>
                <w:sz w:val="28"/>
                <w:szCs w:val="28"/>
                <w:highlight w:val="none"/>
              </w:rPr>
            </w:pPr>
            <w:bookmarkStart w:id="5" w:name="_Hlk209102238"/>
            <w:r>
              <w:rPr>
                <w:rFonts w:hint="eastAsia" w:ascii="Times New Roman" w:hAnsi="Times New Roman" w:eastAsia="仿宋_GB2312" w:cs="Times New Roman"/>
                <w:color w:val="000000"/>
                <w:sz w:val="28"/>
                <w:szCs w:val="28"/>
                <w:highlight w:val="none"/>
              </w:rPr>
              <w:t>1</w:t>
            </w:r>
          </w:p>
        </w:tc>
        <w:tc>
          <w:tcPr>
            <w:tcW w:w="4369" w:type="dxa"/>
            <w:tcBorders>
              <w:top w:val="single" w:color="auto" w:sz="4" w:space="0"/>
              <w:left w:val="single" w:color="auto" w:sz="4" w:space="0"/>
              <w:bottom w:val="single" w:color="auto" w:sz="4" w:space="0"/>
              <w:right w:val="single" w:color="auto" w:sz="4" w:space="0"/>
            </w:tcBorders>
            <w:noWrap w:val="0"/>
            <w:vAlign w:val="center"/>
          </w:tcPr>
          <w:p w14:paraId="71D6F40A">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焊接接头金属抗拉强度(R</w:t>
            </w:r>
            <w:r>
              <w:rPr>
                <w:rFonts w:hint="eastAsia" w:ascii="Times New Roman" w:hAnsi="Times New Roman" w:eastAsia="仿宋_GB2312" w:cs="Times New Roman"/>
                <w:color w:val="000000"/>
                <w:sz w:val="28"/>
                <w:szCs w:val="28"/>
                <w:highlight w:val="none"/>
                <w:vertAlign w:val="subscript"/>
              </w:rPr>
              <w:t>m</w:t>
            </w:r>
            <w:r>
              <w:rPr>
                <w:rFonts w:hint="eastAsia" w:ascii="Times New Roman" w:hAnsi="Times New Roman" w:eastAsia="仿宋_GB2312" w:cs="Times New Roman"/>
                <w:color w:val="000000"/>
                <w:sz w:val="28"/>
                <w:szCs w:val="28"/>
                <w:highlight w:val="none"/>
              </w:rPr>
              <w:t xml:space="preserve"> )</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4403B44">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0367CAC7">
        <w:tblPrEx>
          <w:tblCellMar>
            <w:top w:w="0" w:type="dxa"/>
            <w:left w:w="108" w:type="dxa"/>
            <w:bottom w:w="0" w:type="dxa"/>
            <w:right w:w="108" w:type="dxa"/>
          </w:tblCellMar>
        </w:tblPrEx>
        <w:trPr>
          <w:trHeight w:val="648"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14:paraId="43C4E937">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w:t>
            </w:r>
          </w:p>
        </w:tc>
        <w:tc>
          <w:tcPr>
            <w:tcW w:w="4369" w:type="dxa"/>
            <w:tcBorders>
              <w:top w:val="single" w:color="auto" w:sz="4" w:space="0"/>
              <w:left w:val="single" w:color="auto" w:sz="4" w:space="0"/>
              <w:bottom w:val="single" w:color="auto" w:sz="4" w:space="0"/>
              <w:right w:val="single" w:color="auto" w:sz="4" w:space="0"/>
            </w:tcBorders>
            <w:noWrap w:val="0"/>
            <w:vAlign w:val="center"/>
          </w:tcPr>
          <w:p w14:paraId="23FF2B3F">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焊接接头金属屈服强度(R</w:t>
            </w:r>
            <w:r>
              <w:rPr>
                <w:rFonts w:hint="eastAsia" w:ascii="Times New Roman" w:hAnsi="Times New Roman" w:eastAsia="仿宋_GB2312" w:cs="Times New Roman"/>
                <w:color w:val="000000"/>
                <w:sz w:val="28"/>
                <w:szCs w:val="28"/>
                <w:highlight w:val="none"/>
                <w:vertAlign w:val="subscript"/>
              </w:rPr>
              <w:t>eL</w:t>
            </w:r>
            <w:r>
              <w:rPr>
                <w:rFonts w:hint="eastAsia" w:ascii="Times New Roman" w:hAnsi="Times New Roman" w:eastAsia="仿宋_GB2312" w:cs="Times New Roman"/>
                <w:color w:val="000000"/>
                <w:sz w:val="28"/>
                <w:szCs w:val="28"/>
                <w:highlight w:val="none"/>
              </w:rPr>
              <w:t>)</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05D5175">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635925A5">
        <w:tblPrEx>
          <w:tblCellMar>
            <w:top w:w="0" w:type="dxa"/>
            <w:left w:w="108" w:type="dxa"/>
            <w:bottom w:w="0" w:type="dxa"/>
            <w:right w:w="108" w:type="dxa"/>
          </w:tblCellMar>
        </w:tblPrEx>
        <w:trPr>
          <w:trHeight w:val="659" w:hRule="atLeast"/>
          <w:jc w:val="center"/>
        </w:trPr>
        <w:tc>
          <w:tcPr>
            <w:tcW w:w="1305" w:type="dxa"/>
            <w:tcBorders>
              <w:top w:val="single" w:color="auto" w:sz="4" w:space="0"/>
              <w:left w:val="single" w:color="auto" w:sz="4" w:space="0"/>
              <w:bottom w:val="single" w:color="auto" w:sz="4" w:space="0"/>
              <w:right w:val="single" w:color="auto" w:sz="4" w:space="0"/>
            </w:tcBorders>
            <w:noWrap w:val="0"/>
            <w:vAlign w:val="center"/>
          </w:tcPr>
          <w:p w14:paraId="089FF565">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w:t>
            </w:r>
          </w:p>
        </w:tc>
        <w:tc>
          <w:tcPr>
            <w:tcW w:w="4369" w:type="dxa"/>
            <w:tcBorders>
              <w:top w:val="single" w:color="auto" w:sz="4" w:space="0"/>
              <w:left w:val="single" w:color="auto" w:sz="4" w:space="0"/>
              <w:bottom w:val="single" w:color="auto" w:sz="4" w:space="0"/>
              <w:right w:val="single" w:color="auto" w:sz="4" w:space="0"/>
            </w:tcBorders>
            <w:noWrap w:val="0"/>
            <w:vAlign w:val="center"/>
          </w:tcPr>
          <w:p w14:paraId="6B1C17E6">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焊接接头金属断后伸长率(A)</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D570791">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bookmarkEnd w:id="5"/>
    </w:tbl>
    <w:p w14:paraId="793474BE">
      <w:pPr>
        <w:snapToGrid w:val="0"/>
        <w:spacing w:line="560" w:lineRule="exact"/>
        <w:ind w:firstLine="640" w:firstLineChars="200"/>
        <w:jc w:val="left"/>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w:t>
      </w:r>
      <w:r>
        <w:rPr>
          <w:rFonts w:hint="eastAsia" w:ascii="Times New Roman" w:hAnsi="Times New Roman" w:eastAsia="楷体_GB2312" w:cs="Times New Roman"/>
          <w:sz w:val="32"/>
          <w:szCs w:val="40"/>
          <w:highlight w:val="none"/>
        </w:rPr>
        <w:t>5</w:t>
      </w:r>
      <w:r>
        <w:rPr>
          <w:rFonts w:hint="eastAsia" w:ascii="Times New Roman" w:hAnsi="Times New Roman" w:eastAsia="楷体_GB2312" w:cs="Times New Roman"/>
          <w:sz w:val="32"/>
          <w:szCs w:val="40"/>
          <w:highlight w:val="none"/>
          <w:lang w:val="en-US" w:eastAsia="zh-CN"/>
        </w:rPr>
        <w:t xml:space="preserve"> </w:t>
      </w:r>
      <w:r>
        <w:rPr>
          <w:rFonts w:hint="eastAsia" w:ascii="Times New Roman" w:hAnsi="Times New Roman" w:eastAsia="楷体_GB2312" w:cs="Times New Roman"/>
          <w:sz w:val="32"/>
          <w:szCs w:val="40"/>
          <w:highlight w:val="none"/>
        </w:rPr>
        <w:t>铸铁</w:t>
      </w:r>
      <w:r>
        <w:rPr>
          <w:rFonts w:ascii="Times New Roman" w:hAnsi="Times New Roman" w:eastAsia="楷体_GB2312" w:cs="Times New Roman"/>
          <w:sz w:val="32"/>
          <w:szCs w:val="40"/>
          <w:highlight w:val="none"/>
        </w:rPr>
        <w:t>焊条</w:t>
      </w:r>
    </w:p>
    <w:tbl>
      <w:tblPr>
        <w:tblStyle w:val="3"/>
        <w:tblW w:w="9079" w:type="dxa"/>
        <w:jc w:val="center"/>
        <w:tblLayout w:type="fixed"/>
        <w:tblCellMar>
          <w:top w:w="0" w:type="dxa"/>
          <w:left w:w="108" w:type="dxa"/>
          <w:bottom w:w="0" w:type="dxa"/>
          <w:right w:w="108" w:type="dxa"/>
        </w:tblCellMar>
      </w:tblPr>
      <w:tblGrid>
        <w:gridCol w:w="1302"/>
        <w:gridCol w:w="4359"/>
        <w:gridCol w:w="3418"/>
      </w:tblGrid>
      <w:tr w14:paraId="57EAB292">
        <w:tblPrEx>
          <w:tblCellMar>
            <w:top w:w="0" w:type="dxa"/>
            <w:left w:w="108" w:type="dxa"/>
            <w:bottom w:w="0" w:type="dxa"/>
            <w:right w:w="108" w:type="dxa"/>
          </w:tblCellMar>
        </w:tblPrEx>
        <w:trPr>
          <w:trHeight w:val="763" w:hRule="atLeast"/>
          <w:tblHeader/>
          <w:jc w:val="center"/>
        </w:trPr>
        <w:tc>
          <w:tcPr>
            <w:tcW w:w="1302" w:type="dxa"/>
            <w:tcBorders>
              <w:top w:val="single" w:color="auto" w:sz="4" w:space="0"/>
              <w:left w:val="single" w:color="auto" w:sz="4" w:space="0"/>
              <w:bottom w:val="single" w:color="auto" w:sz="4" w:space="0"/>
              <w:right w:val="single" w:color="auto" w:sz="4" w:space="0"/>
            </w:tcBorders>
            <w:noWrap w:val="0"/>
            <w:vAlign w:val="center"/>
          </w:tcPr>
          <w:p w14:paraId="2A5153D7">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序号</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3E2C86BC">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检验项目</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0D5FF4AA">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检验方法</w:t>
            </w:r>
          </w:p>
        </w:tc>
      </w:tr>
      <w:tr w14:paraId="20AA749B">
        <w:tblPrEx>
          <w:tblCellMar>
            <w:top w:w="0" w:type="dxa"/>
            <w:left w:w="108" w:type="dxa"/>
            <w:bottom w:w="0" w:type="dxa"/>
            <w:right w:w="108" w:type="dxa"/>
          </w:tblCellMar>
        </w:tblPrEx>
        <w:trPr>
          <w:trHeight w:val="776" w:hRule="atLeast"/>
          <w:jc w:val="center"/>
        </w:trPr>
        <w:tc>
          <w:tcPr>
            <w:tcW w:w="1302" w:type="dxa"/>
            <w:tcBorders>
              <w:top w:val="single" w:color="auto" w:sz="4" w:space="0"/>
              <w:left w:val="single" w:color="auto" w:sz="4" w:space="0"/>
              <w:bottom w:val="single" w:color="auto" w:sz="4" w:space="0"/>
              <w:right w:val="single" w:color="auto" w:sz="4" w:space="0"/>
            </w:tcBorders>
            <w:noWrap w:val="0"/>
            <w:vAlign w:val="center"/>
          </w:tcPr>
          <w:p w14:paraId="40F7D750">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407AE225">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焊接接头金属硬度</w:t>
            </w:r>
          </w:p>
        </w:tc>
        <w:tc>
          <w:tcPr>
            <w:tcW w:w="3418" w:type="dxa"/>
            <w:tcBorders>
              <w:top w:val="single" w:color="auto" w:sz="4" w:space="0"/>
              <w:left w:val="single" w:color="auto" w:sz="4" w:space="0"/>
              <w:bottom w:val="single" w:color="auto" w:sz="4" w:space="0"/>
              <w:right w:val="single" w:color="auto" w:sz="4" w:space="0"/>
            </w:tcBorders>
            <w:noWrap w:val="0"/>
            <w:vAlign w:val="center"/>
          </w:tcPr>
          <w:p w14:paraId="63AA18BA">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4340.1</w:t>
            </w:r>
          </w:p>
        </w:tc>
      </w:tr>
    </w:tbl>
    <w:p w14:paraId="27BF670A">
      <w:pPr>
        <w:snapToGrid w:val="0"/>
        <w:spacing w:line="560" w:lineRule="exact"/>
        <w:ind w:firstLine="640" w:firstLineChars="200"/>
        <w:jc w:val="left"/>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2.</w:t>
      </w:r>
      <w:r>
        <w:rPr>
          <w:rFonts w:hint="eastAsia" w:ascii="Times New Roman" w:hAnsi="Times New Roman" w:eastAsia="楷体_GB2312" w:cs="Times New Roman"/>
          <w:sz w:val="32"/>
          <w:szCs w:val="40"/>
          <w:highlight w:val="none"/>
        </w:rPr>
        <w:t>6</w:t>
      </w:r>
      <w:r>
        <w:rPr>
          <w:rFonts w:hint="eastAsia" w:ascii="Times New Roman" w:hAnsi="Times New Roman" w:eastAsia="楷体_GB2312" w:cs="Times New Roman"/>
          <w:sz w:val="32"/>
          <w:szCs w:val="40"/>
          <w:highlight w:val="none"/>
          <w:lang w:val="en-US" w:eastAsia="zh-CN"/>
        </w:rPr>
        <w:t xml:space="preserve"> </w:t>
      </w:r>
      <w:r>
        <w:rPr>
          <w:rFonts w:hint="eastAsia" w:ascii="Times New Roman" w:hAnsi="Times New Roman" w:eastAsia="楷体_GB2312" w:cs="Times New Roman"/>
          <w:sz w:val="32"/>
          <w:szCs w:val="40"/>
          <w:highlight w:val="none"/>
        </w:rPr>
        <w:t>镍及镍合金</w:t>
      </w:r>
      <w:r>
        <w:rPr>
          <w:rFonts w:ascii="Times New Roman" w:hAnsi="Times New Roman" w:eastAsia="楷体_GB2312" w:cs="Times New Roman"/>
          <w:sz w:val="32"/>
          <w:szCs w:val="40"/>
          <w:highlight w:val="none"/>
        </w:rPr>
        <w:t>焊条</w:t>
      </w:r>
    </w:p>
    <w:tbl>
      <w:tblPr>
        <w:tblStyle w:val="3"/>
        <w:tblW w:w="9056" w:type="dxa"/>
        <w:jc w:val="center"/>
        <w:tblLayout w:type="fixed"/>
        <w:tblCellMar>
          <w:top w:w="0" w:type="dxa"/>
          <w:left w:w="108" w:type="dxa"/>
          <w:bottom w:w="0" w:type="dxa"/>
          <w:right w:w="108" w:type="dxa"/>
        </w:tblCellMar>
      </w:tblPr>
      <w:tblGrid>
        <w:gridCol w:w="1299"/>
        <w:gridCol w:w="4348"/>
        <w:gridCol w:w="3409"/>
      </w:tblGrid>
      <w:tr w14:paraId="6FCBA053">
        <w:tblPrEx>
          <w:tblCellMar>
            <w:top w:w="0" w:type="dxa"/>
            <w:left w:w="108" w:type="dxa"/>
            <w:bottom w:w="0" w:type="dxa"/>
            <w:right w:w="108" w:type="dxa"/>
          </w:tblCellMar>
        </w:tblPrEx>
        <w:trPr>
          <w:trHeight w:val="524" w:hRule="atLeast"/>
          <w:tblHeader/>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136E2764">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序号</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7447962E">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检验项目</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46672FE8">
            <w:pPr>
              <w:spacing w:line="560" w:lineRule="exact"/>
              <w:jc w:val="center"/>
              <w:rPr>
                <w:rFonts w:hint="eastAsia" w:ascii="黑体" w:hAnsi="黑体" w:eastAsia="黑体" w:cs="黑体"/>
                <w:b w:val="0"/>
                <w:bCs w:val="0"/>
                <w:color w:val="000000"/>
                <w:sz w:val="28"/>
                <w:szCs w:val="28"/>
                <w:highlight w:val="none"/>
              </w:rPr>
            </w:pPr>
            <w:r>
              <w:rPr>
                <w:rFonts w:hint="eastAsia" w:ascii="黑体" w:hAnsi="黑体" w:eastAsia="黑体" w:cs="黑体"/>
                <w:b w:val="0"/>
                <w:bCs w:val="0"/>
                <w:color w:val="000000"/>
                <w:sz w:val="28"/>
                <w:szCs w:val="28"/>
                <w:highlight w:val="none"/>
              </w:rPr>
              <w:t>检验方法</w:t>
            </w:r>
          </w:p>
        </w:tc>
      </w:tr>
      <w:tr w14:paraId="7CB08DF7">
        <w:tblPrEx>
          <w:tblCellMar>
            <w:top w:w="0" w:type="dxa"/>
            <w:left w:w="108" w:type="dxa"/>
            <w:bottom w:w="0" w:type="dxa"/>
            <w:right w:w="108" w:type="dxa"/>
          </w:tblCellMar>
        </w:tblPrEx>
        <w:trPr>
          <w:trHeight w:val="90"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7B416E9F">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07C7249A">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焊接接头金属抗拉强度(R</w:t>
            </w:r>
            <w:r>
              <w:rPr>
                <w:rFonts w:hint="eastAsia" w:ascii="Times New Roman" w:hAnsi="Times New Roman" w:eastAsia="仿宋_GB2312" w:cs="Times New Roman"/>
                <w:color w:val="000000"/>
                <w:sz w:val="28"/>
                <w:szCs w:val="28"/>
                <w:highlight w:val="none"/>
                <w:vertAlign w:val="subscript"/>
              </w:rPr>
              <w:t>m</w:t>
            </w:r>
            <w:r>
              <w:rPr>
                <w:rFonts w:hint="eastAsia" w:ascii="Times New Roman" w:hAnsi="Times New Roman" w:eastAsia="仿宋_GB2312" w:cs="Times New Roman"/>
                <w:color w:val="000000"/>
                <w:sz w:val="28"/>
                <w:szCs w:val="28"/>
                <w:highlight w:val="none"/>
              </w:rPr>
              <w:t xml:space="preserve"> )</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795FDCB1">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6A3DA6A9">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116E9FD9">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22786272">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焊接接头金属屈服强度(R</w:t>
            </w:r>
            <w:r>
              <w:rPr>
                <w:rFonts w:hint="eastAsia" w:ascii="Times New Roman" w:hAnsi="Times New Roman" w:eastAsia="仿宋_GB2312" w:cs="Times New Roman"/>
                <w:color w:val="000000"/>
                <w:sz w:val="28"/>
                <w:szCs w:val="28"/>
                <w:highlight w:val="none"/>
                <w:vertAlign w:val="subscript"/>
              </w:rPr>
              <w:t>eL</w:t>
            </w:r>
            <w:r>
              <w:rPr>
                <w:rFonts w:hint="eastAsia" w:ascii="Times New Roman" w:hAnsi="Times New Roman" w:eastAsia="仿宋_GB2312" w:cs="Times New Roman"/>
                <w:color w:val="000000"/>
                <w:sz w:val="28"/>
                <w:szCs w:val="28"/>
                <w:highlight w:val="none"/>
              </w:rPr>
              <w:t>)</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4E24C165">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r w14:paraId="7D2259E1">
        <w:tblPrEx>
          <w:tblCellMar>
            <w:top w:w="0" w:type="dxa"/>
            <w:left w:w="108" w:type="dxa"/>
            <w:bottom w:w="0" w:type="dxa"/>
            <w:right w:w="108" w:type="dxa"/>
          </w:tblCellMar>
        </w:tblPrEx>
        <w:trPr>
          <w:trHeight w:val="397" w:hRule="atLeast"/>
          <w:jc w:val="center"/>
        </w:trPr>
        <w:tc>
          <w:tcPr>
            <w:tcW w:w="1299" w:type="dxa"/>
            <w:tcBorders>
              <w:top w:val="single" w:color="auto" w:sz="4" w:space="0"/>
              <w:left w:val="single" w:color="auto" w:sz="4" w:space="0"/>
              <w:bottom w:val="single" w:color="auto" w:sz="4" w:space="0"/>
              <w:right w:val="single" w:color="auto" w:sz="4" w:space="0"/>
            </w:tcBorders>
            <w:noWrap w:val="0"/>
            <w:vAlign w:val="center"/>
          </w:tcPr>
          <w:p w14:paraId="5CCA812F">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w:t>
            </w:r>
          </w:p>
        </w:tc>
        <w:tc>
          <w:tcPr>
            <w:tcW w:w="4348" w:type="dxa"/>
            <w:tcBorders>
              <w:top w:val="single" w:color="auto" w:sz="4" w:space="0"/>
              <w:left w:val="single" w:color="auto" w:sz="4" w:space="0"/>
              <w:bottom w:val="single" w:color="auto" w:sz="4" w:space="0"/>
              <w:right w:val="single" w:color="auto" w:sz="4" w:space="0"/>
            </w:tcBorders>
            <w:noWrap w:val="0"/>
            <w:vAlign w:val="center"/>
          </w:tcPr>
          <w:p w14:paraId="6CB7D653">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焊接接头金属断后伸长率(A)</w:t>
            </w:r>
          </w:p>
        </w:tc>
        <w:tc>
          <w:tcPr>
            <w:tcW w:w="3409" w:type="dxa"/>
            <w:tcBorders>
              <w:top w:val="single" w:color="auto" w:sz="4" w:space="0"/>
              <w:left w:val="single" w:color="auto" w:sz="4" w:space="0"/>
              <w:bottom w:val="single" w:color="auto" w:sz="4" w:space="0"/>
              <w:right w:val="single" w:color="auto" w:sz="4" w:space="0"/>
            </w:tcBorders>
            <w:noWrap w:val="0"/>
            <w:vAlign w:val="center"/>
          </w:tcPr>
          <w:p w14:paraId="36B1543C">
            <w:pPr>
              <w:spacing w:line="560" w:lineRule="exact"/>
              <w:jc w:val="center"/>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GB/T 228</w:t>
            </w:r>
          </w:p>
        </w:tc>
      </w:tr>
    </w:tbl>
    <w:p w14:paraId="2AA9517F">
      <w:pPr>
        <w:spacing w:line="560" w:lineRule="exact"/>
        <w:ind w:firstLine="640" w:firstLineChars="200"/>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执行企业标准、团体标准、地方标准的产品，检验项目参照上述内容执行。</w:t>
      </w:r>
    </w:p>
    <w:p w14:paraId="45E78CEF">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凡是注日期的文件，其随后所有的修改单（不包括勘误的内容）或修订版不适用于本细则。凡是不注日期的文件，其最新版本适用于本细则。</w:t>
      </w:r>
    </w:p>
    <w:p w14:paraId="1F29A716">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3 判定规则</w:t>
      </w:r>
    </w:p>
    <w:p w14:paraId="56ACB576">
      <w:pPr>
        <w:spacing w:line="560" w:lineRule="exact"/>
        <w:ind w:firstLine="640" w:firstLineChars="200"/>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3.1</w:t>
      </w:r>
      <w:r>
        <w:rPr>
          <w:rFonts w:hint="eastAsia" w:ascii="Times New Roman" w:hAnsi="Times New Roman" w:eastAsia="楷体_GB2312" w:cs="Times New Roman"/>
          <w:sz w:val="32"/>
          <w:szCs w:val="40"/>
          <w:highlight w:val="none"/>
          <w:lang w:val="en-US" w:eastAsia="zh-CN"/>
        </w:rPr>
        <w:t xml:space="preserve"> </w:t>
      </w:r>
      <w:r>
        <w:rPr>
          <w:rFonts w:ascii="Times New Roman" w:hAnsi="Times New Roman" w:eastAsia="楷体_GB2312" w:cs="Times New Roman"/>
          <w:sz w:val="32"/>
          <w:szCs w:val="40"/>
          <w:highlight w:val="none"/>
        </w:rPr>
        <w:t>依据标准</w:t>
      </w:r>
    </w:p>
    <w:p w14:paraId="7671DD2C">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w:t>
      </w:r>
      <w:r>
        <w:rPr>
          <w:rFonts w:hint="eastAsia" w:ascii="Times New Roman" w:hAnsi="Times New Roman" w:eastAsia="仿宋_GB2312" w:cs="Times New Roman"/>
          <w:sz w:val="32"/>
          <w:szCs w:val="40"/>
          <w:highlight w:val="none"/>
        </w:rPr>
        <w:t xml:space="preserve"> </w:t>
      </w:r>
      <w:r>
        <w:rPr>
          <w:rFonts w:ascii="Times New Roman" w:hAnsi="Times New Roman" w:eastAsia="仿宋_GB2312" w:cs="Times New Roman"/>
          <w:sz w:val="32"/>
          <w:szCs w:val="40"/>
          <w:highlight w:val="none"/>
        </w:rPr>
        <w:t>983 不锈钢焊条</w:t>
      </w:r>
    </w:p>
    <w:p w14:paraId="187EC11A">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w:t>
      </w:r>
      <w:r>
        <w:rPr>
          <w:rFonts w:hint="eastAsia" w:ascii="Times New Roman" w:hAnsi="Times New Roman" w:eastAsia="仿宋_GB2312" w:cs="Times New Roman"/>
          <w:sz w:val="32"/>
          <w:szCs w:val="40"/>
          <w:highlight w:val="none"/>
        </w:rPr>
        <w:t xml:space="preserve"> </w:t>
      </w:r>
      <w:r>
        <w:rPr>
          <w:rFonts w:ascii="Times New Roman" w:hAnsi="Times New Roman" w:eastAsia="仿宋_GB2312" w:cs="Times New Roman"/>
          <w:sz w:val="32"/>
          <w:szCs w:val="40"/>
          <w:highlight w:val="none"/>
        </w:rPr>
        <w:t>984 堆焊焊条</w:t>
      </w:r>
    </w:p>
    <w:p w14:paraId="40C946AA">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w:t>
      </w:r>
      <w:r>
        <w:rPr>
          <w:rFonts w:hint="eastAsia" w:ascii="Times New Roman" w:hAnsi="Times New Roman" w:eastAsia="仿宋_GB2312" w:cs="Times New Roman"/>
          <w:sz w:val="32"/>
          <w:szCs w:val="40"/>
          <w:highlight w:val="none"/>
        </w:rPr>
        <w:t xml:space="preserve"> </w:t>
      </w:r>
      <w:r>
        <w:rPr>
          <w:rFonts w:ascii="Times New Roman" w:hAnsi="Times New Roman" w:eastAsia="仿宋_GB2312" w:cs="Times New Roman"/>
          <w:sz w:val="32"/>
          <w:szCs w:val="40"/>
          <w:highlight w:val="none"/>
        </w:rPr>
        <w:t>5117 非合金钢及细</w:t>
      </w:r>
      <w:r>
        <w:rPr>
          <w:rFonts w:hint="eastAsia" w:ascii="Times New Roman" w:hAnsi="Times New Roman" w:eastAsia="仿宋_GB2312" w:cs="Times New Roman"/>
          <w:sz w:val="32"/>
          <w:szCs w:val="40"/>
          <w:highlight w:val="none"/>
        </w:rPr>
        <w:t>晶</w:t>
      </w:r>
      <w:r>
        <w:rPr>
          <w:rFonts w:ascii="Times New Roman" w:hAnsi="Times New Roman" w:eastAsia="仿宋_GB2312" w:cs="Times New Roman"/>
          <w:sz w:val="32"/>
          <w:szCs w:val="40"/>
          <w:highlight w:val="none"/>
        </w:rPr>
        <w:t>粒钢焊条</w:t>
      </w:r>
    </w:p>
    <w:p w14:paraId="3ED286C6">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w:t>
      </w:r>
      <w:r>
        <w:rPr>
          <w:rFonts w:hint="eastAsia" w:ascii="Times New Roman" w:hAnsi="Times New Roman" w:eastAsia="仿宋_GB2312" w:cs="Times New Roman"/>
          <w:sz w:val="32"/>
          <w:szCs w:val="40"/>
          <w:highlight w:val="none"/>
        </w:rPr>
        <w:t xml:space="preserve"> </w:t>
      </w:r>
      <w:r>
        <w:rPr>
          <w:rFonts w:ascii="Times New Roman" w:hAnsi="Times New Roman" w:eastAsia="仿宋_GB2312" w:cs="Times New Roman"/>
          <w:sz w:val="32"/>
          <w:szCs w:val="40"/>
          <w:highlight w:val="none"/>
        </w:rPr>
        <w:t>5118 热强钢焊条</w:t>
      </w:r>
    </w:p>
    <w:p w14:paraId="0633D157">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w:t>
      </w:r>
      <w:r>
        <w:rPr>
          <w:rFonts w:hint="eastAsia" w:ascii="Times New Roman" w:hAnsi="Times New Roman" w:eastAsia="仿宋_GB2312" w:cs="Times New Roman"/>
          <w:sz w:val="32"/>
          <w:szCs w:val="40"/>
          <w:highlight w:val="none"/>
        </w:rPr>
        <w:t xml:space="preserve"> </w:t>
      </w:r>
      <w:r>
        <w:rPr>
          <w:rFonts w:ascii="Times New Roman" w:hAnsi="Times New Roman" w:eastAsia="仿宋_GB2312" w:cs="Times New Roman"/>
          <w:sz w:val="32"/>
          <w:szCs w:val="40"/>
          <w:highlight w:val="none"/>
        </w:rPr>
        <w:t xml:space="preserve">10044 铸铁焊条及焊丝 </w:t>
      </w:r>
    </w:p>
    <w:p w14:paraId="10362298">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w:t>
      </w:r>
      <w:r>
        <w:rPr>
          <w:rFonts w:hint="eastAsia" w:ascii="Times New Roman" w:hAnsi="Times New Roman" w:eastAsia="仿宋_GB2312" w:cs="Times New Roman"/>
          <w:sz w:val="32"/>
          <w:szCs w:val="40"/>
          <w:highlight w:val="none"/>
        </w:rPr>
        <w:t xml:space="preserve"> </w:t>
      </w:r>
      <w:r>
        <w:rPr>
          <w:rFonts w:ascii="Times New Roman" w:hAnsi="Times New Roman" w:eastAsia="仿宋_GB2312" w:cs="Times New Roman"/>
          <w:sz w:val="32"/>
          <w:szCs w:val="40"/>
          <w:highlight w:val="none"/>
        </w:rPr>
        <w:t xml:space="preserve">13814 </w:t>
      </w:r>
      <w:r>
        <w:rPr>
          <w:rFonts w:hint="eastAsia" w:ascii="Times New Roman" w:hAnsi="Times New Roman" w:eastAsia="仿宋_GB2312" w:cs="Times New Roman"/>
          <w:sz w:val="32"/>
          <w:szCs w:val="40"/>
          <w:highlight w:val="none"/>
        </w:rPr>
        <w:t>镍</w:t>
      </w:r>
      <w:r>
        <w:rPr>
          <w:rFonts w:ascii="Times New Roman" w:hAnsi="Times New Roman" w:eastAsia="仿宋_GB2312" w:cs="Times New Roman"/>
          <w:sz w:val="32"/>
          <w:szCs w:val="40"/>
          <w:highlight w:val="none"/>
        </w:rPr>
        <w:t>及</w:t>
      </w:r>
      <w:r>
        <w:rPr>
          <w:rFonts w:hint="eastAsia" w:ascii="Times New Roman" w:hAnsi="Times New Roman" w:eastAsia="仿宋_GB2312" w:cs="Times New Roman"/>
          <w:sz w:val="32"/>
          <w:szCs w:val="40"/>
          <w:highlight w:val="none"/>
        </w:rPr>
        <w:t>镍</w:t>
      </w:r>
      <w:r>
        <w:rPr>
          <w:rFonts w:ascii="Times New Roman" w:hAnsi="Times New Roman" w:eastAsia="仿宋_GB2312" w:cs="Times New Roman"/>
          <w:sz w:val="32"/>
          <w:szCs w:val="40"/>
          <w:highlight w:val="none"/>
        </w:rPr>
        <w:t>合金焊条</w:t>
      </w:r>
    </w:p>
    <w:p w14:paraId="7E97EE09">
      <w:pPr>
        <w:spacing w:line="560" w:lineRule="exact"/>
        <w:ind w:firstLine="640" w:firstLineChars="200"/>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GB/T 4340.1 金属材料 维氏硬度试验 第1部分：试验方法</w:t>
      </w:r>
    </w:p>
    <w:p w14:paraId="5D5D49D1">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GB/T 228</w:t>
      </w:r>
      <w:r>
        <w:rPr>
          <w:rFonts w:hint="eastAsia" w:ascii="Times New Roman" w:hAnsi="Times New Roman" w:eastAsia="仿宋_GB2312" w:cs="Times New Roman"/>
          <w:sz w:val="32"/>
          <w:szCs w:val="40"/>
          <w:highlight w:val="none"/>
        </w:rPr>
        <w:t xml:space="preserve"> </w:t>
      </w:r>
      <w:r>
        <w:rPr>
          <w:rFonts w:ascii="Times New Roman" w:hAnsi="Times New Roman" w:eastAsia="仿宋_GB2312" w:cs="Times New Roman"/>
          <w:sz w:val="32"/>
          <w:szCs w:val="40"/>
          <w:highlight w:val="none"/>
        </w:rPr>
        <w:t>焊缝及熔敷金属拉伸试验方法</w:t>
      </w:r>
    </w:p>
    <w:p w14:paraId="563117CA">
      <w:pPr>
        <w:spacing w:line="560" w:lineRule="exact"/>
        <w:ind w:firstLine="640" w:firstLineChars="200"/>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40"/>
          <w:highlight w:val="none"/>
        </w:rPr>
        <w:t>GB/T 2653 焊接接头弯曲试验方法</w:t>
      </w:r>
    </w:p>
    <w:p w14:paraId="1F5DC4A0">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现行有效的企业标准、团体标准、地方标准及产品明示质量要求</w:t>
      </w:r>
      <w:r>
        <w:rPr>
          <w:rFonts w:hint="eastAsia" w:ascii="Times New Roman" w:hAnsi="Times New Roman" w:eastAsia="仿宋_GB2312" w:cs="Times New Roman"/>
          <w:sz w:val="32"/>
          <w:szCs w:val="40"/>
          <w:highlight w:val="none"/>
        </w:rPr>
        <w:t>。</w:t>
      </w:r>
    </w:p>
    <w:p w14:paraId="4A2984BC">
      <w:pPr>
        <w:spacing w:line="560" w:lineRule="exact"/>
        <w:ind w:firstLine="640" w:firstLineChars="200"/>
        <w:rPr>
          <w:rFonts w:ascii="Times New Roman" w:hAnsi="Times New Roman" w:eastAsia="楷体_GB2312" w:cs="Times New Roman"/>
          <w:sz w:val="32"/>
          <w:szCs w:val="40"/>
          <w:highlight w:val="none"/>
        </w:rPr>
      </w:pPr>
      <w:r>
        <w:rPr>
          <w:rFonts w:ascii="Times New Roman" w:hAnsi="Times New Roman" w:eastAsia="楷体_GB2312" w:cs="Times New Roman"/>
          <w:sz w:val="32"/>
          <w:szCs w:val="40"/>
          <w:highlight w:val="none"/>
        </w:rPr>
        <w:t>3.2</w:t>
      </w:r>
      <w:r>
        <w:rPr>
          <w:rFonts w:hint="eastAsia" w:ascii="Times New Roman" w:hAnsi="Times New Roman" w:eastAsia="楷体_GB2312" w:cs="Times New Roman"/>
          <w:sz w:val="32"/>
          <w:szCs w:val="40"/>
          <w:highlight w:val="none"/>
          <w:lang w:val="en-US" w:eastAsia="zh-CN"/>
        </w:rPr>
        <w:t xml:space="preserve"> </w:t>
      </w:r>
      <w:r>
        <w:rPr>
          <w:rFonts w:ascii="Times New Roman" w:hAnsi="Times New Roman" w:eastAsia="楷体_GB2312" w:cs="Times New Roman"/>
          <w:sz w:val="32"/>
          <w:szCs w:val="40"/>
          <w:highlight w:val="none"/>
        </w:rPr>
        <w:t>判定原则</w:t>
      </w:r>
    </w:p>
    <w:p w14:paraId="34BC9543">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经检验，检验项目全部合格，判定为被抽查产品</w:t>
      </w:r>
      <w:r>
        <w:rPr>
          <w:rFonts w:hint="eastAsia" w:ascii="Times New Roman" w:hAnsi="Times New Roman" w:eastAsia="仿宋_GB2312" w:cs="Times New Roman"/>
          <w:sz w:val="32"/>
          <w:szCs w:val="40"/>
          <w:highlight w:val="none"/>
        </w:rPr>
        <w:t>所检项目未发现不</w:t>
      </w:r>
      <w:r>
        <w:rPr>
          <w:rFonts w:ascii="Times New Roman" w:hAnsi="Times New Roman" w:eastAsia="仿宋_GB2312" w:cs="Times New Roman"/>
          <w:sz w:val="32"/>
          <w:szCs w:val="40"/>
          <w:highlight w:val="none"/>
        </w:rPr>
        <w:t>合格；检验项目中任一项或一项以上不合格，判定为被抽查产品不合格。</w:t>
      </w:r>
    </w:p>
    <w:p w14:paraId="19E5D753">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若被检产品明示的质量要求高于本细则中检验项目依据的标准要求时，应按被检产品明示的质量要求判定。</w:t>
      </w:r>
    </w:p>
    <w:p w14:paraId="0F608EC0">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若被检产品明示的质量要求低于本细则中检验项目依据的强制性标准要求时，应按照强制性标准要求判定。</w:t>
      </w:r>
    </w:p>
    <w:p w14:paraId="145278D7">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若被检产品明示的质量要求低于或包含本细则中检验项目依据的推荐性标准要求时，应以被检产品明示的质量要求判定。</w:t>
      </w:r>
    </w:p>
    <w:p w14:paraId="4B94B653">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若被检产品明示的质量要求缺少本细则中检验项目依据的强制性标准要求时，应按照强制性标准要求判定。</w:t>
      </w:r>
    </w:p>
    <w:p w14:paraId="4E00E07F">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若被检产品明示的质量要求缺少本细则中检验项目依据的推荐性标准要求时，该项目不参与判定。</w:t>
      </w:r>
    </w:p>
    <w:p w14:paraId="539397C4"/>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3085F"/>
    <w:multiLevelType w:val="singleLevel"/>
    <w:tmpl w:val="D833085F"/>
    <w:lvl w:ilvl="0" w:tentative="0">
      <w:start w:val="1"/>
      <w:numFmt w:val="decimal"/>
      <w:suff w:val="nothing"/>
      <w:lvlText w:val="%1、"/>
      <w:lvlJc w:val="left"/>
    </w:lvl>
  </w:abstractNum>
  <w:abstractNum w:abstractNumId="1">
    <w:nsid w:val="FB7BAC77"/>
    <w:multiLevelType w:val="singleLevel"/>
    <w:tmpl w:val="FB7BAC77"/>
    <w:lvl w:ilvl="0" w:tentative="0">
      <w:start w:val="1"/>
      <w:numFmt w:val="decimal"/>
      <w:suff w:val="nothing"/>
      <w:lvlText w:val="%1、"/>
      <w:lvlJc w:val="left"/>
    </w:lvl>
  </w:abstractNum>
  <w:abstractNum w:abstractNumId="2">
    <w:nsid w:val="FC6C61A9"/>
    <w:multiLevelType w:val="singleLevel"/>
    <w:tmpl w:val="FC6C61A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948C7"/>
    <w:rsid w:val="5B39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table" w:styleId="4">
    <w:name w:val="Table Grid"/>
    <w:unhideWhenUsed/>
    <w:qFormat/>
    <w:uiPriority w:val="99"/>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68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2025-09-23T10:04:00Z</dcterms:created>
  <dc:creator>胡翌婧</dc:creator>
  <cp:lastModifiedBy>胡翌婧</cp:lastModifiedBy>
  <dcterms:modified xsi:type="dcterms:W3CDTF">2025-09-23T10:08:00Z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1B8C31158E4E4E578A5CA9EE61E1F7DD_11</vt:lpwstr>
  </property>
  <property fmtid="{D5CDD505-2E9C-101B-9397-08002B2CF9AE}" pid="4" name="KSOTemplateDocerSaveRecord">
    <vt:lpwstr>eyJoZGlkIjoiODNjM2VkZWUwYjdkZDYzZGY2NmZiZGNiZGIyMjFjYWIiLCJ1c2VySWQiOiIyNDQ2MzYxMzgifQ==</vt:lpwstr>
  </property>
</Properties>
</file>